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6BF1" w14:textId="77777777" w:rsidR="009D7C79" w:rsidRDefault="009D7C79" w:rsidP="009D7C79">
      <w:pPr>
        <w:pStyle w:val="Corpsdetexte"/>
        <w:rPr>
          <w:b/>
          <w:sz w:val="24"/>
          <w:szCs w:val="24"/>
          <w:u w:val="single"/>
        </w:rPr>
      </w:pPr>
    </w:p>
    <w:p w14:paraId="7928158E" w14:textId="77777777" w:rsidR="00895C0C" w:rsidRDefault="00895C0C" w:rsidP="009D7C79">
      <w:pPr>
        <w:pStyle w:val="Corpsdetexte"/>
        <w:rPr>
          <w:b/>
          <w:sz w:val="24"/>
          <w:szCs w:val="24"/>
          <w:u w:val="single"/>
        </w:rPr>
      </w:pPr>
    </w:p>
    <w:p w14:paraId="701C57BA" w14:textId="77777777" w:rsidR="00895C0C" w:rsidRDefault="00895C0C" w:rsidP="009D7C79">
      <w:pPr>
        <w:pStyle w:val="Corpsdetexte"/>
        <w:rPr>
          <w:b/>
          <w:sz w:val="24"/>
          <w:szCs w:val="24"/>
          <w:u w:val="single"/>
        </w:rPr>
      </w:pPr>
    </w:p>
    <w:p w14:paraId="7769D646" w14:textId="77777777" w:rsidR="00E54382" w:rsidRPr="00E54382" w:rsidRDefault="00E54382" w:rsidP="00E54382">
      <w:pPr>
        <w:pStyle w:val="Corpsdetexte"/>
        <w:jc w:val="center"/>
        <w:rPr>
          <w:b/>
          <w:sz w:val="24"/>
          <w:szCs w:val="24"/>
          <w:u w:val="single"/>
        </w:rPr>
      </w:pPr>
      <w:r w:rsidRPr="00E54382">
        <w:rPr>
          <w:b/>
          <w:sz w:val="24"/>
          <w:szCs w:val="24"/>
          <w:u w:val="single"/>
        </w:rPr>
        <w:t>Informations relatives à l’année de stage</w:t>
      </w:r>
    </w:p>
    <w:p w14:paraId="324E3C28" w14:textId="77777777" w:rsidR="00E54382" w:rsidRDefault="00E54382" w:rsidP="00E54382">
      <w:pPr>
        <w:pStyle w:val="Corpsdetexte"/>
      </w:pPr>
    </w:p>
    <w:p w14:paraId="6279B3A1" w14:textId="77777777" w:rsidR="00895C0C" w:rsidRDefault="00895C0C" w:rsidP="00E54382">
      <w:pPr>
        <w:pStyle w:val="Corpsdetexte"/>
      </w:pPr>
    </w:p>
    <w:p w14:paraId="7E66A6C4" w14:textId="77777777" w:rsidR="00E54382" w:rsidRDefault="00E54382" w:rsidP="00E54382">
      <w:pPr>
        <w:pStyle w:val="Corpsdetexte"/>
      </w:pPr>
    </w:p>
    <w:p w14:paraId="43189E0C" w14:textId="77777777" w:rsidR="00E54382" w:rsidRDefault="00E54382" w:rsidP="00BE0376">
      <w:pPr>
        <w:pStyle w:val="Corpsdetexte"/>
        <w:jc w:val="both"/>
      </w:pPr>
      <w:r>
        <w:t>Le principe général pour l'ensemble des lauréats de concours est celui d'une affectation dans leur académie d'inscription au concours sous réserve de l'accord d'un chef d'établissement et, pour le second degré, de l'existence de services d'enseignement dans la discipline de concours permettant cette affectation.</w:t>
      </w:r>
    </w:p>
    <w:p w14:paraId="2273FB1E" w14:textId="77777777" w:rsidR="00BE0376" w:rsidRDefault="00BE0376" w:rsidP="00BE0376">
      <w:pPr>
        <w:pStyle w:val="Corpsdetexte"/>
        <w:jc w:val="both"/>
      </w:pPr>
    </w:p>
    <w:p w14:paraId="56756FAF" w14:textId="77777777" w:rsidR="00BE0376" w:rsidRDefault="00BE0376" w:rsidP="00BE0376">
      <w:pPr>
        <w:pStyle w:val="Corpsdetexte"/>
        <w:jc w:val="both"/>
      </w:pPr>
      <w:r>
        <w:t>L’affectation dans un établissement privé catholique est soumise à l’</w:t>
      </w:r>
      <w:r w:rsidRPr="00BE0376">
        <w:t>obtention d</w:t>
      </w:r>
      <w:r>
        <w:t>u pré-ac</w:t>
      </w:r>
      <w:r w:rsidRPr="00BE0376">
        <w:t xml:space="preserve">ccord collégial </w:t>
      </w:r>
      <w:r>
        <w:t xml:space="preserve">de l’enseignement catholique. </w:t>
      </w:r>
      <w:r w:rsidRPr="00BE0376">
        <w:t xml:space="preserve">La demande du </w:t>
      </w:r>
      <w:r>
        <w:t>p</w:t>
      </w:r>
      <w:r w:rsidRPr="00BE0376">
        <w:t>ré-</w:t>
      </w:r>
      <w:r>
        <w:t>a</w:t>
      </w:r>
      <w:r w:rsidRPr="00BE0376">
        <w:t xml:space="preserve">ccord se </w:t>
      </w:r>
      <w:r>
        <w:t>réalise</w:t>
      </w:r>
      <w:r w:rsidRPr="00BE0376">
        <w:t xml:space="preserve"> via CAACWeb</w:t>
      </w:r>
      <w:r>
        <w:t> </w:t>
      </w:r>
      <w:r w:rsidR="0077280F">
        <w:t xml:space="preserve">à l’adresse </w:t>
      </w:r>
      <w:r w:rsidR="001233A3">
        <w:t>suivante :</w:t>
      </w:r>
    </w:p>
    <w:p w14:paraId="724A78D8" w14:textId="77777777" w:rsidR="00E54382" w:rsidRPr="00BE0376" w:rsidRDefault="00895C0C" w:rsidP="00BE0376">
      <w:pPr>
        <w:pStyle w:val="Corpsdetexte"/>
        <w:jc w:val="center"/>
        <w:rPr>
          <w:b/>
        </w:rPr>
      </w:pPr>
      <w:hyperlink r:id="rId11" w:history="1">
        <w:r w:rsidR="00BE0376" w:rsidRPr="00BE0376">
          <w:rPr>
            <w:rStyle w:val="Lienhypertexte"/>
            <w:b/>
            <w:color w:val="auto"/>
            <w:u w:val="none"/>
          </w:rPr>
          <w:t>https://caacwebv3.enseignement-catholique.fr</w:t>
        </w:r>
      </w:hyperlink>
    </w:p>
    <w:p w14:paraId="2E0AE25E" w14:textId="77777777" w:rsidR="00BE0376" w:rsidRDefault="00BE0376" w:rsidP="003258AE">
      <w:pPr>
        <w:pStyle w:val="Corpsdetexte"/>
        <w:jc w:val="both"/>
      </w:pPr>
    </w:p>
    <w:p w14:paraId="729AF933" w14:textId="77777777" w:rsidR="002A5316" w:rsidRDefault="00E54382" w:rsidP="002A5316">
      <w:pPr>
        <w:pStyle w:val="Corpsdetexte"/>
        <w:spacing w:line="360" w:lineRule="auto"/>
        <w:jc w:val="both"/>
        <w:rPr>
          <w:b/>
        </w:rPr>
      </w:pPr>
      <w:r w:rsidRPr="003258AE">
        <w:rPr>
          <w:b/>
          <w:u w:val="single"/>
        </w:rPr>
        <w:t>Vous êtes</w:t>
      </w:r>
      <w:r w:rsidRPr="003258AE">
        <w:rPr>
          <w:b/>
        </w:rPr>
        <w:t xml:space="preserve"> :</w:t>
      </w:r>
    </w:p>
    <w:p w14:paraId="3E571D8D" w14:textId="5338A18C" w:rsidR="002A5316" w:rsidRDefault="00BE0376" w:rsidP="002A5316">
      <w:pPr>
        <w:pStyle w:val="Corpsdetexte"/>
        <w:numPr>
          <w:ilvl w:val="0"/>
          <w:numId w:val="6"/>
        </w:numPr>
        <w:spacing w:line="360" w:lineRule="auto"/>
        <w:ind w:left="426"/>
        <w:jc w:val="both"/>
        <w:rPr>
          <w:b/>
        </w:rPr>
      </w:pPr>
      <w:r>
        <w:t xml:space="preserve">inscrit(e) à l’un des concours de recrutement, session </w:t>
      </w:r>
      <w:r w:rsidR="00B17DBF">
        <w:t>2026</w:t>
      </w:r>
      <w:r>
        <w:t>, de l’enseignement privé sous contrat, et vous avez passé ou allez passer les épreuves d’admission,</w:t>
      </w:r>
    </w:p>
    <w:p w14:paraId="2F158629" w14:textId="1FDE5C17" w:rsidR="002A5316" w:rsidRDefault="00E54382" w:rsidP="002A5316">
      <w:pPr>
        <w:pStyle w:val="Corpsdetexte"/>
        <w:numPr>
          <w:ilvl w:val="0"/>
          <w:numId w:val="6"/>
        </w:numPr>
        <w:spacing w:line="360" w:lineRule="auto"/>
        <w:ind w:left="426"/>
        <w:jc w:val="both"/>
        <w:rPr>
          <w:b/>
        </w:rPr>
      </w:pPr>
      <w:r>
        <w:t xml:space="preserve">admis(e) à l’un des concours de recrutement, session </w:t>
      </w:r>
      <w:r w:rsidR="00B17DBF">
        <w:t>2026</w:t>
      </w:r>
      <w:r>
        <w:t>, de l’enseignement privé sous contrat</w:t>
      </w:r>
      <w:r w:rsidR="00BE0376">
        <w:t>,</w:t>
      </w:r>
    </w:p>
    <w:p w14:paraId="67C8A7DC" w14:textId="77777777" w:rsidR="00E81CC6" w:rsidRPr="002A5316" w:rsidRDefault="00E54382" w:rsidP="002A5316">
      <w:pPr>
        <w:pStyle w:val="Corpsdetexte"/>
        <w:numPr>
          <w:ilvl w:val="0"/>
          <w:numId w:val="6"/>
        </w:numPr>
        <w:spacing w:line="360" w:lineRule="auto"/>
        <w:ind w:left="426"/>
        <w:jc w:val="both"/>
        <w:rPr>
          <w:b/>
        </w:rPr>
      </w:pPr>
      <w:r>
        <w:t xml:space="preserve">lauréat(e) d’un concours d’une session antérieure, en report, en prolongation ou </w:t>
      </w:r>
      <w:r w:rsidR="002A5316">
        <w:t xml:space="preserve">en </w:t>
      </w:r>
      <w:r>
        <w:t>renouvellement de stage</w:t>
      </w:r>
      <w:r w:rsidR="00E81CC6">
        <w:t>.</w:t>
      </w:r>
    </w:p>
    <w:p w14:paraId="21F6403E" w14:textId="77777777" w:rsidR="00895C0C" w:rsidRDefault="00895C0C" w:rsidP="003258AE">
      <w:pPr>
        <w:pStyle w:val="Corpsdetexte"/>
        <w:spacing w:line="360" w:lineRule="auto"/>
        <w:jc w:val="both"/>
        <w:rPr>
          <w:b/>
          <w:u w:val="single"/>
        </w:rPr>
      </w:pPr>
    </w:p>
    <w:p w14:paraId="17DCA261" w14:textId="12BE19F3" w:rsidR="00E54382" w:rsidRPr="003258AE" w:rsidRDefault="00E54382" w:rsidP="003258AE">
      <w:pPr>
        <w:pStyle w:val="Corpsdetexte"/>
        <w:spacing w:line="360" w:lineRule="auto"/>
        <w:jc w:val="both"/>
        <w:rPr>
          <w:b/>
        </w:rPr>
      </w:pPr>
      <w:r w:rsidRPr="003258AE">
        <w:rPr>
          <w:b/>
          <w:u w:val="single"/>
        </w:rPr>
        <w:t>Vous aviez choisi l’académie de Strasbourg comme académie d’inscription au concours</w:t>
      </w:r>
      <w:r w:rsidRPr="003258AE">
        <w:rPr>
          <w:b/>
        </w:rPr>
        <w:t>.</w:t>
      </w:r>
    </w:p>
    <w:p w14:paraId="064E1598" w14:textId="77777777" w:rsidR="003258AE" w:rsidRDefault="003258AE" w:rsidP="003258AE">
      <w:pPr>
        <w:pStyle w:val="Corpsdetexte"/>
        <w:jc w:val="both"/>
      </w:pPr>
    </w:p>
    <w:p w14:paraId="7C9F1E17" w14:textId="5AA2FB99" w:rsidR="00E54382" w:rsidRDefault="00E54382" w:rsidP="003258AE">
      <w:pPr>
        <w:pStyle w:val="Corpsdetexte"/>
        <w:jc w:val="both"/>
      </w:pPr>
      <w:r>
        <w:t xml:space="preserve">En cas d’admission au concours, vous </w:t>
      </w:r>
      <w:r w:rsidR="00E81CC6">
        <w:t>bénéficierez</w:t>
      </w:r>
      <w:r>
        <w:t xml:space="preserve"> d’un contrat provisoire dans l’académie de Strasbourg afin de réaliser votre année de stage du 1er septembre </w:t>
      </w:r>
      <w:r w:rsidR="00B17DBF">
        <w:t>2026</w:t>
      </w:r>
      <w:r w:rsidR="00996B83">
        <w:t xml:space="preserve"> </w:t>
      </w:r>
      <w:r>
        <w:t xml:space="preserve">au 31 août </w:t>
      </w:r>
      <w:r w:rsidR="00B17DBF">
        <w:t>2027</w:t>
      </w:r>
      <w:r>
        <w:t>.</w:t>
      </w:r>
    </w:p>
    <w:p w14:paraId="7F524932" w14:textId="77777777" w:rsidR="003258AE" w:rsidRDefault="003258AE" w:rsidP="003258AE">
      <w:pPr>
        <w:pStyle w:val="Corpsdetexte"/>
        <w:jc w:val="both"/>
      </w:pPr>
    </w:p>
    <w:p w14:paraId="12CEF249" w14:textId="05FD8070" w:rsidR="00E54382" w:rsidRDefault="00E54382" w:rsidP="003258AE">
      <w:pPr>
        <w:pStyle w:val="Corpsdetexte"/>
        <w:jc w:val="both"/>
      </w:pPr>
      <w:r>
        <w:t xml:space="preserve">La procédure </w:t>
      </w:r>
      <w:r w:rsidR="00E81CC6">
        <w:t>relative à</w:t>
      </w:r>
      <w:r>
        <w:t xml:space="preserve"> votre affectation et </w:t>
      </w:r>
      <w:r w:rsidR="00E81CC6">
        <w:t xml:space="preserve">à votre </w:t>
      </w:r>
      <w:r>
        <w:t>prise en charge</w:t>
      </w:r>
      <w:r w:rsidR="00E81CC6">
        <w:t xml:space="preserve"> administrative et financière</w:t>
      </w:r>
      <w:r>
        <w:t xml:space="preserve"> à la rentrée </w:t>
      </w:r>
      <w:r w:rsidR="00B17DBF">
        <w:t>2026</w:t>
      </w:r>
      <w:r>
        <w:t xml:space="preserve"> est la suivante</w:t>
      </w:r>
      <w:r w:rsidR="003258AE">
        <w:t> :</w:t>
      </w:r>
    </w:p>
    <w:p w14:paraId="28319C62" w14:textId="77777777" w:rsidR="0077280F" w:rsidRDefault="0077280F" w:rsidP="003258AE">
      <w:pPr>
        <w:pStyle w:val="Corpsdetexte"/>
        <w:jc w:val="both"/>
      </w:pPr>
    </w:p>
    <w:p w14:paraId="1249287B" w14:textId="77777777" w:rsidR="00E54382" w:rsidRPr="003258AE" w:rsidRDefault="00E54382" w:rsidP="003258AE">
      <w:pPr>
        <w:pStyle w:val="Corpsdetexte"/>
        <w:jc w:val="both"/>
        <w:rPr>
          <w:b/>
        </w:rPr>
      </w:pPr>
      <w:r w:rsidRPr="003258AE">
        <w:rPr>
          <w:b/>
        </w:rPr>
        <w:t xml:space="preserve">1. </w:t>
      </w:r>
      <w:r w:rsidRPr="003258AE">
        <w:rPr>
          <w:b/>
          <w:u w:val="single"/>
        </w:rPr>
        <w:t>Vœux et modalités d’affectation</w:t>
      </w:r>
    </w:p>
    <w:p w14:paraId="1BA2B819" w14:textId="77777777" w:rsidR="003258AE" w:rsidRDefault="003258AE" w:rsidP="003258AE">
      <w:pPr>
        <w:pStyle w:val="Corpsdetexte"/>
        <w:jc w:val="both"/>
      </w:pPr>
    </w:p>
    <w:p w14:paraId="4C7D6083" w14:textId="77777777" w:rsidR="00E54382" w:rsidRDefault="00E54382" w:rsidP="003258AE">
      <w:pPr>
        <w:pStyle w:val="Corpsdetexte"/>
        <w:jc w:val="both"/>
      </w:pPr>
      <w:r>
        <w:t xml:space="preserve">Les services restés vacants à l’issue du mouvement des maîtres titulaires sont proposés prioritairement aux candidats admis ou qui sont admissibles dans l’attente des résultats d’admission. </w:t>
      </w:r>
    </w:p>
    <w:p w14:paraId="00EC5BBC" w14:textId="77777777" w:rsidR="003258AE" w:rsidRDefault="003258AE" w:rsidP="003258AE">
      <w:pPr>
        <w:pStyle w:val="Corpsdetexte"/>
        <w:jc w:val="both"/>
      </w:pPr>
    </w:p>
    <w:p w14:paraId="0687DC1F" w14:textId="77777777" w:rsidR="00E54382" w:rsidRDefault="00E54382" w:rsidP="003258AE">
      <w:pPr>
        <w:pStyle w:val="Corpsdetexte"/>
        <w:jc w:val="both"/>
      </w:pPr>
      <w:r>
        <w:t>Pour les lauréats des concours externes, certains services ont été réservés en tant que « berceaux » d’accueil de ces stagiaires.</w:t>
      </w:r>
    </w:p>
    <w:p w14:paraId="1F0A74DE" w14:textId="77777777" w:rsidR="003258AE" w:rsidRDefault="003258AE" w:rsidP="003258AE">
      <w:pPr>
        <w:pStyle w:val="Corpsdetexte"/>
        <w:jc w:val="both"/>
      </w:pPr>
    </w:p>
    <w:p w14:paraId="6F3219C3" w14:textId="77777777" w:rsidR="00E54382" w:rsidRDefault="006E1E83" w:rsidP="003258AE">
      <w:pPr>
        <w:pStyle w:val="Corpsdetexte"/>
        <w:spacing w:line="360" w:lineRule="auto"/>
        <w:jc w:val="both"/>
      </w:pPr>
      <w:r>
        <w:t>L</w:t>
      </w:r>
      <w:r w:rsidR="00E54382" w:rsidRPr="001233A3">
        <w:t>es modalités de service sont déterminées par le type de concours de recrutement</w:t>
      </w:r>
      <w:r w:rsidR="0040480F" w:rsidRPr="001233A3">
        <w:t xml:space="preserve"> et</w:t>
      </w:r>
      <w:r w:rsidR="00A824EE" w:rsidRPr="001233A3">
        <w:t xml:space="preserve"> </w:t>
      </w:r>
      <w:r w:rsidR="0040480F" w:rsidRPr="001233A3">
        <w:t>par le diplôme ou l’expérience professionnelle détenus :</w:t>
      </w:r>
    </w:p>
    <w:p w14:paraId="2A4F184A" w14:textId="77777777" w:rsidR="00E377BB" w:rsidRDefault="00E377BB" w:rsidP="003258AE">
      <w:pPr>
        <w:pStyle w:val="Corpsdetexte"/>
        <w:spacing w:line="360" w:lineRule="auto"/>
        <w:jc w:val="both"/>
      </w:pPr>
    </w:p>
    <w:p w14:paraId="70133D5E" w14:textId="48E0F5CB" w:rsidR="00E54382" w:rsidRPr="008B34B0" w:rsidRDefault="00E54382" w:rsidP="003258AE">
      <w:pPr>
        <w:pStyle w:val="Corpsdetexte"/>
        <w:spacing w:line="360" w:lineRule="auto"/>
        <w:ind w:left="720"/>
        <w:jc w:val="both"/>
      </w:pPr>
      <w:r w:rsidRPr="008B34B0">
        <w:t xml:space="preserve">- </w:t>
      </w:r>
      <w:r w:rsidRPr="008B34B0">
        <w:rPr>
          <w:b/>
        </w:rPr>
        <w:t xml:space="preserve">Affectation sur un demi-service (payé à temps plein) </w:t>
      </w:r>
    </w:p>
    <w:p w14:paraId="39E6BEFD" w14:textId="3DFD361E" w:rsidR="00D522E8" w:rsidRPr="008B34B0" w:rsidRDefault="00E54382" w:rsidP="00E377BB">
      <w:pPr>
        <w:pStyle w:val="Corpsdetexte"/>
        <w:spacing w:line="360" w:lineRule="auto"/>
        <w:ind w:left="720"/>
        <w:jc w:val="both"/>
      </w:pPr>
      <w:r w:rsidRPr="008B34B0">
        <w:rPr>
          <w:b/>
        </w:rPr>
        <w:t xml:space="preserve">- Affectation sur un service à temps plein </w:t>
      </w:r>
    </w:p>
    <w:p w14:paraId="2896DBB1" w14:textId="63915F73" w:rsidR="00B17DBF" w:rsidRPr="008B34B0" w:rsidRDefault="00B17DBF" w:rsidP="0077280F">
      <w:pPr>
        <w:pStyle w:val="Corpsdetexte"/>
        <w:spacing w:line="360" w:lineRule="auto"/>
        <w:ind w:left="720"/>
        <w:jc w:val="both"/>
        <w:rPr>
          <w:b/>
        </w:rPr>
      </w:pPr>
      <w:r w:rsidRPr="008B34B0">
        <w:rPr>
          <w:b/>
        </w:rPr>
        <w:t xml:space="preserve">- </w:t>
      </w:r>
      <w:r w:rsidR="008B34B0" w:rsidRPr="008B34B0">
        <w:rPr>
          <w:b/>
        </w:rPr>
        <w:t>Affectation en tant qu’élève stagiaire</w:t>
      </w:r>
    </w:p>
    <w:p w14:paraId="4F344306" w14:textId="77777777" w:rsidR="008B34B0" w:rsidRDefault="008B34B0" w:rsidP="0077280F">
      <w:pPr>
        <w:pStyle w:val="Corpsdetexte"/>
        <w:spacing w:line="360" w:lineRule="auto"/>
        <w:ind w:left="720"/>
        <w:jc w:val="both"/>
        <w:rPr>
          <w:b/>
        </w:rPr>
      </w:pPr>
    </w:p>
    <w:p w14:paraId="2C89A2FE" w14:textId="77777777" w:rsidR="00895C0C" w:rsidRDefault="00895C0C" w:rsidP="0077280F">
      <w:pPr>
        <w:pStyle w:val="Corpsdetexte"/>
        <w:spacing w:line="360" w:lineRule="auto"/>
        <w:ind w:left="720"/>
        <w:jc w:val="both"/>
        <w:rPr>
          <w:b/>
        </w:rPr>
      </w:pPr>
    </w:p>
    <w:p w14:paraId="549D76D7" w14:textId="03771B4C" w:rsidR="0033767C" w:rsidRDefault="0033767C" w:rsidP="0033767C">
      <w:pPr>
        <w:pStyle w:val="Corpsdetexte"/>
        <w:spacing w:line="360" w:lineRule="auto"/>
        <w:jc w:val="both"/>
        <w:rPr>
          <w:b/>
        </w:rPr>
      </w:pPr>
      <w:r>
        <w:rPr>
          <w:b/>
        </w:rPr>
        <w:t>1.1 Vœux d’affectation</w:t>
      </w:r>
    </w:p>
    <w:p w14:paraId="54CCF338" w14:textId="11CA23B9" w:rsidR="0033767C" w:rsidRDefault="0033767C" w:rsidP="0033767C">
      <w:pPr>
        <w:pStyle w:val="Corpsdetexte"/>
        <w:spacing w:line="360" w:lineRule="auto"/>
        <w:jc w:val="both"/>
        <w:rPr>
          <w:bCs/>
        </w:rPr>
      </w:pPr>
      <w:r>
        <w:rPr>
          <w:bCs/>
        </w:rPr>
        <w:t xml:space="preserve">Dans un premier temps, et préalablement à la publication des emplois proposés, vous êtes invités à nous faire parvenir, dès les résultats d’admissibilité connus et avant le 30 juin 2026, la fiche de vœux qui figure à cette </w:t>
      </w:r>
      <w:r>
        <w:rPr>
          <w:bCs/>
        </w:rPr>
        <w:lastRenderedPageBreak/>
        <w:t>adresse :</w:t>
      </w:r>
    </w:p>
    <w:p w14:paraId="2EA139B8" w14:textId="55195B2D" w:rsidR="007F580C" w:rsidRDefault="002A3D33" w:rsidP="0077280F">
      <w:pPr>
        <w:pStyle w:val="Corpsdetexte"/>
        <w:spacing w:line="360" w:lineRule="auto"/>
        <w:ind w:left="720"/>
        <w:jc w:val="both"/>
        <w:rPr>
          <w:bCs/>
        </w:rPr>
      </w:pPr>
      <w:hyperlink r:id="rId12" w:history="1">
        <w:r w:rsidRPr="00DC26A7">
          <w:rPr>
            <w:rStyle w:val="Lienhypertexte"/>
            <w:bCs/>
          </w:rPr>
          <w:t>https://www.ac-strasbourg.fr</w:t>
        </w:r>
        <w:r w:rsidRPr="00DC26A7">
          <w:rPr>
            <w:rStyle w:val="Lienhypertexte"/>
            <w:bCs/>
          </w:rPr>
          <w:t>/</w:t>
        </w:r>
        <w:r w:rsidRPr="00DC26A7">
          <w:rPr>
            <w:rStyle w:val="Lienhypertexte"/>
            <w:bCs/>
          </w:rPr>
          <w:t>mouvem</w:t>
        </w:r>
        <w:r w:rsidRPr="00DC26A7">
          <w:rPr>
            <w:rStyle w:val="Lienhypertexte"/>
            <w:bCs/>
          </w:rPr>
          <w:t>e</w:t>
        </w:r>
        <w:r w:rsidRPr="00DC26A7">
          <w:rPr>
            <w:rStyle w:val="Lienhypertexte"/>
            <w:bCs/>
          </w:rPr>
          <w:t>nt-</w:t>
        </w:r>
        <w:r w:rsidRPr="00DC26A7">
          <w:rPr>
            <w:rStyle w:val="Lienhypertexte"/>
            <w:bCs/>
          </w:rPr>
          <w:t>d</w:t>
        </w:r>
        <w:r w:rsidRPr="00DC26A7">
          <w:rPr>
            <w:rStyle w:val="Lienhypertexte"/>
            <w:bCs/>
          </w:rPr>
          <w:t>es-m</w:t>
        </w:r>
        <w:r w:rsidRPr="00DC26A7">
          <w:rPr>
            <w:rStyle w:val="Lienhypertexte"/>
            <w:bCs/>
          </w:rPr>
          <w:t>a</w:t>
        </w:r>
        <w:r w:rsidRPr="00DC26A7">
          <w:rPr>
            <w:rStyle w:val="Lienhypertexte"/>
            <w:bCs/>
          </w:rPr>
          <w:t>itres-ou</w:t>
        </w:r>
        <w:r w:rsidRPr="00DC26A7">
          <w:rPr>
            <w:rStyle w:val="Lienhypertexte"/>
            <w:bCs/>
          </w:rPr>
          <w:t>-</w:t>
        </w:r>
        <w:r w:rsidRPr="00DC26A7">
          <w:rPr>
            <w:rStyle w:val="Lienhypertexte"/>
            <w:bCs/>
          </w:rPr>
          <w:t>docume</w:t>
        </w:r>
        <w:r w:rsidRPr="00DC26A7">
          <w:rPr>
            <w:rStyle w:val="Lienhypertexte"/>
            <w:bCs/>
          </w:rPr>
          <w:t>n</w:t>
        </w:r>
        <w:r w:rsidRPr="00DC26A7">
          <w:rPr>
            <w:rStyle w:val="Lienhypertexte"/>
            <w:bCs/>
          </w:rPr>
          <w:t>talistes-des-etablissements-prives-sous-contrat-du-2nd-degre-123170</w:t>
        </w:r>
      </w:hyperlink>
    </w:p>
    <w:p w14:paraId="0D54DE30" w14:textId="488E6ABC" w:rsidR="002A3D33" w:rsidRDefault="002A3D33" w:rsidP="0077280F">
      <w:pPr>
        <w:pStyle w:val="Corpsdetexte"/>
        <w:spacing w:line="360" w:lineRule="auto"/>
        <w:ind w:left="720"/>
        <w:jc w:val="both"/>
        <w:rPr>
          <w:bCs/>
        </w:rPr>
      </w:pPr>
      <w:r>
        <w:rPr>
          <w:bCs/>
        </w:rPr>
        <w:t>Rubrique : Lauréats concours 2026</w:t>
      </w:r>
    </w:p>
    <w:p w14:paraId="6FEEA174" w14:textId="77777777" w:rsidR="00895C0C" w:rsidRDefault="00895C0C" w:rsidP="003258AE">
      <w:pPr>
        <w:pStyle w:val="Corpsdetexte"/>
        <w:spacing w:line="360" w:lineRule="auto"/>
        <w:jc w:val="both"/>
        <w:rPr>
          <w:b/>
          <w:bCs/>
        </w:rPr>
      </w:pPr>
    </w:p>
    <w:p w14:paraId="7A302367" w14:textId="11CFE771" w:rsidR="00E54382" w:rsidRDefault="0033767C" w:rsidP="003258AE">
      <w:pPr>
        <w:pStyle w:val="Corpsdetexte"/>
        <w:spacing w:line="360" w:lineRule="auto"/>
        <w:jc w:val="both"/>
      </w:pPr>
      <w:r>
        <w:rPr>
          <w:b/>
          <w:bCs/>
        </w:rPr>
        <w:t>Dans un deuxième temps, vous</w:t>
      </w:r>
      <w:r w:rsidR="00E54382" w:rsidRPr="00E93DD8">
        <w:rPr>
          <w:b/>
          <w:bCs/>
        </w:rPr>
        <w:t xml:space="preserve"> êtes invités à </w:t>
      </w:r>
      <w:r w:rsidR="00B17DBF" w:rsidRPr="00E93DD8">
        <w:rPr>
          <w:b/>
          <w:bCs/>
        </w:rPr>
        <w:t>participer à la 2</w:t>
      </w:r>
      <w:r w:rsidR="00B17DBF" w:rsidRPr="00E93DD8">
        <w:rPr>
          <w:b/>
          <w:bCs/>
          <w:vertAlign w:val="superscript"/>
        </w:rPr>
        <w:t>ème</w:t>
      </w:r>
      <w:r w:rsidR="00B17DBF" w:rsidRPr="00E93DD8">
        <w:rPr>
          <w:b/>
          <w:bCs/>
        </w:rPr>
        <w:t xml:space="preserve"> phase</w:t>
      </w:r>
      <w:r w:rsidR="00B17DBF">
        <w:t xml:space="preserve"> du mouvement des maîtres qui sera publiée </w:t>
      </w:r>
      <w:r w:rsidR="00B17DBF" w:rsidRPr="002A3D33">
        <w:rPr>
          <w:b/>
          <w:bCs/>
        </w:rPr>
        <w:t xml:space="preserve">à </w:t>
      </w:r>
      <w:r w:rsidR="002A3D33" w:rsidRPr="002A3D33">
        <w:rPr>
          <w:b/>
          <w:bCs/>
        </w:rPr>
        <w:t>la</w:t>
      </w:r>
      <w:r w:rsidR="00B17DBF" w:rsidRPr="002A3D33">
        <w:rPr>
          <w:b/>
          <w:bCs/>
        </w:rPr>
        <w:t xml:space="preserve"> </w:t>
      </w:r>
      <w:r w:rsidR="002A3D33" w:rsidRPr="002A3D33">
        <w:rPr>
          <w:b/>
          <w:bCs/>
        </w:rPr>
        <w:t xml:space="preserve">même </w:t>
      </w:r>
      <w:r w:rsidR="00B17DBF" w:rsidRPr="002A3D33">
        <w:rPr>
          <w:b/>
          <w:bCs/>
        </w:rPr>
        <w:t xml:space="preserve">adresse </w:t>
      </w:r>
      <w:r w:rsidR="002A3D33" w:rsidRPr="002A3D33">
        <w:rPr>
          <w:b/>
          <w:bCs/>
        </w:rPr>
        <w:t>que ci-dessus</w:t>
      </w:r>
      <w:r w:rsidR="002A3D33">
        <w:t xml:space="preserve"> </w:t>
      </w:r>
      <w:r w:rsidR="00B17DBF">
        <w:t>du 05/06/2026 au 11/06/2026</w:t>
      </w:r>
    </w:p>
    <w:p w14:paraId="26815DCA" w14:textId="77777777" w:rsidR="00895C0C" w:rsidRDefault="00895C0C" w:rsidP="002A3D33">
      <w:pPr>
        <w:pStyle w:val="Corpsdetexte"/>
        <w:jc w:val="center"/>
      </w:pPr>
    </w:p>
    <w:p w14:paraId="16C62734" w14:textId="30B4E351" w:rsidR="002A3D33" w:rsidRPr="003258AE" w:rsidRDefault="002A3D33" w:rsidP="002A3D33">
      <w:pPr>
        <w:pStyle w:val="Corpsdetexte"/>
        <w:jc w:val="center"/>
        <w:rPr>
          <w:b/>
        </w:rPr>
      </w:pPr>
      <w:r>
        <w:t>Accès direct aux emplois :</w:t>
      </w:r>
      <w:r w:rsidRPr="002A3D33">
        <w:rPr>
          <w:b/>
        </w:rPr>
        <w:t xml:space="preserve"> </w:t>
      </w:r>
      <w:r w:rsidRPr="003258AE">
        <w:rPr>
          <w:b/>
        </w:rPr>
        <w:t>https://bv.ac-strasbourg.fr/mvtprive/jsp/agent.jsp</w:t>
      </w:r>
    </w:p>
    <w:p w14:paraId="3F4D9D42" w14:textId="77777777" w:rsidR="003B1519" w:rsidRDefault="003B1519" w:rsidP="003258AE">
      <w:pPr>
        <w:pStyle w:val="Corpsdetexte"/>
        <w:jc w:val="both"/>
      </w:pPr>
    </w:p>
    <w:p w14:paraId="1F96BDE7" w14:textId="118B9C99" w:rsidR="00E54382" w:rsidRDefault="00E54382" w:rsidP="003258AE">
      <w:pPr>
        <w:pStyle w:val="Corpsdetexte"/>
        <w:jc w:val="both"/>
        <w:rPr>
          <w:b/>
        </w:rPr>
      </w:pPr>
      <w:r w:rsidRPr="003258AE">
        <w:rPr>
          <w:b/>
        </w:rPr>
        <w:t xml:space="preserve">2. </w:t>
      </w:r>
      <w:r w:rsidRPr="00C23499">
        <w:rPr>
          <w:b/>
          <w:u w:val="single"/>
        </w:rPr>
        <w:t>Prise en charge administrative et financière</w:t>
      </w:r>
      <w:r w:rsidR="0033767C">
        <w:rPr>
          <w:b/>
          <w:u w:val="single"/>
        </w:rPr>
        <w:t xml:space="preserve"> </w:t>
      </w:r>
    </w:p>
    <w:p w14:paraId="750000FC" w14:textId="77777777" w:rsidR="00C23499" w:rsidRDefault="00C23499" w:rsidP="003258AE">
      <w:pPr>
        <w:pStyle w:val="Corpsdetexte"/>
        <w:jc w:val="both"/>
      </w:pPr>
    </w:p>
    <w:p w14:paraId="1C32BAFC" w14:textId="77777777" w:rsidR="0014767C" w:rsidRDefault="00C23499" w:rsidP="0014767C">
      <w:pPr>
        <w:pStyle w:val="Corpsdetexte"/>
        <w:jc w:val="both"/>
      </w:pPr>
      <w:r>
        <w:t xml:space="preserve">La gestion administrative et financière des futurs stagiaires est assurée par </w:t>
      </w:r>
      <w:r w:rsidR="00E96E33">
        <w:t>le personnel</w:t>
      </w:r>
      <w:r>
        <w:t xml:space="preserve"> du bureau de l’enseignement privé (DPE4). </w:t>
      </w:r>
    </w:p>
    <w:p w14:paraId="613C1DB3" w14:textId="47E502A9" w:rsidR="0014767C" w:rsidRPr="00E96E33" w:rsidRDefault="00E54382" w:rsidP="0014767C">
      <w:pPr>
        <w:pStyle w:val="Corpsdetexte"/>
        <w:jc w:val="both"/>
        <w:rPr>
          <w:b/>
        </w:rPr>
      </w:pPr>
      <w:r>
        <w:t xml:space="preserve">Pour permettre leur prise en charge dès paye de septembre </w:t>
      </w:r>
      <w:r w:rsidR="009F7F6E">
        <w:t>2025</w:t>
      </w:r>
      <w:r>
        <w:t xml:space="preserve">, </w:t>
      </w:r>
      <w:r w:rsidR="00E96E33">
        <w:t>il appartient aux lauréats de concours</w:t>
      </w:r>
      <w:r>
        <w:t xml:space="preserve"> </w:t>
      </w:r>
      <w:r w:rsidR="00E96E33">
        <w:t xml:space="preserve">de </w:t>
      </w:r>
      <w:r>
        <w:t xml:space="preserve">constituer un dossier </w:t>
      </w:r>
      <w:r w:rsidR="00E96E33">
        <w:t xml:space="preserve">qu’il leur faudra </w:t>
      </w:r>
      <w:r>
        <w:t xml:space="preserve">envoyer </w:t>
      </w:r>
      <w:r w:rsidRPr="00E96E33">
        <w:rPr>
          <w:b/>
          <w:u w:val="single"/>
        </w:rPr>
        <w:t>pour le 1</w:t>
      </w:r>
      <w:r w:rsidR="00D332F1">
        <w:rPr>
          <w:b/>
          <w:u w:val="single"/>
        </w:rPr>
        <w:t>6</w:t>
      </w:r>
      <w:r w:rsidRPr="00E96E33">
        <w:rPr>
          <w:b/>
          <w:u w:val="single"/>
        </w:rPr>
        <w:t xml:space="preserve"> juillet </w:t>
      </w:r>
      <w:r w:rsidR="00B17DBF">
        <w:rPr>
          <w:b/>
          <w:u w:val="single"/>
        </w:rPr>
        <w:t>2026</w:t>
      </w:r>
      <w:r>
        <w:t xml:space="preserve"> par cour</w:t>
      </w:r>
      <w:r w:rsidR="00E96E33">
        <w:t xml:space="preserve">riel à </w:t>
      </w:r>
      <w:hyperlink r:id="rId13" w:history="1">
        <w:r w:rsidR="0014767C" w:rsidRPr="00E96E33">
          <w:rPr>
            <w:rStyle w:val="Lienhypertexte"/>
            <w:b/>
            <w:color w:val="auto"/>
            <w:u w:val="none"/>
          </w:rPr>
          <w:t>dpe4@ac-strasbourg.fr</w:t>
        </w:r>
      </w:hyperlink>
    </w:p>
    <w:p w14:paraId="5A4C5928" w14:textId="77777777" w:rsidR="00E96E33" w:rsidRDefault="00E96E33" w:rsidP="0014767C">
      <w:pPr>
        <w:pStyle w:val="Corpsdetexte"/>
        <w:jc w:val="both"/>
        <w:rPr>
          <w:b/>
        </w:rPr>
      </w:pPr>
    </w:p>
    <w:p w14:paraId="3E053A69" w14:textId="77777777" w:rsidR="00E96E33" w:rsidRDefault="00E96E33" w:rsidP="0014767C">
      <w:pPr>
        <w:pStyle w:val="Corpsdetexte"/>
        <w:jc w:val="both"/>
      </w:pPr>
      <w:r>
        <w:t xml:space="preserve">Tout dossier incomplet ou parvenu hors délai, entraînera nécessairement un retard dans la prise en charge des intéressés et le versement de leur salaire par la Direction Régionale des Finances Publiques (DRFIP). </w:t>
      </w:r>
    </w:p>
    <w:p w14:paraId="699E90AE" w14:textId="77777777" w:rsidR="001200FD" w:rsidRDefault="001200FD" w:rsidP="00B55B58">
      <w:pPr>
        <w:pStyle w:val="Corpsdetexte"/>
      </w:pPr>
    </w:p>
    <w:p w14:paraId="03214871" w14:textId="34034830" w:rsidR="00656239" w:rsidRPr="00E96E33" w:rsidRDefault="00E96E33" w:rsidP="00656239">
      <w:pPr>
        <w:pStyle w:val="Corpsdetexte"/>
        <w:rPr>
          <w:b/>
        </w:rPr>
      </w:pPr>
      <w:r w:rsidRPr="00E96E33">
        <w:rPr>
          <w:b/>
        </w:rPr>
        <w:t xml:space="preserve">3. </w:t>
      </w:r>
      <w:r w:rsidR="00656239" w:rsidRPr="00E96E33">
        <w:rPr>
          <w:b/>
          <w:u w:val="single"/>
        </w:rPr>
        <w:t>Dossier de classement</w:t>
      </w:r>
      <w:r w:rsidR="0033767C">
        <w:rPr>
          <w:b/>
          <w:u w:val="single"/>
        </w:rPr>
        <w:t xml:space="preserve"> </w:t>
      </w:r>
    </w:p>
    <w:p w14:paraId="2EE4D9BD" w14:textId="77777777" w:rsidR="00656239" w:rsidRDefault="00656239" w:rsidP="00656239">
      <w:pPr>
        <w:pStyle w:val="Corpsdetexte"/>
      </w:pPr>
    </w:p>
    <w:p w14:paraId="1C81F477" w14:textId="77777777" w:rsidR="00656239" w:rsidRDefault="00E96E33" w:rsidP="00F9390A">
      <w:pPr>
        <w:pStyle w:val="Corpsdetexte"/>
        <w:jc w:val="both"/>
      </w:pPr>
      <w:r>
        <w:t xml:space="preserve">Les </w:t>
      </w:r>
      <w:r w:rsidR="00AD34F3">
        <w:t xml:space="preserve">futures stagiaires seront </w:t>
      </w:r>
      <w:r w:rsidR="00656239">
        <w:t>rémunéré</w:t>
      </w:r>
      <w:r w:rsidR="00AD34F3">
        <w:t>s</w:t>
      </w:r>
      <w:r w:rsidR="00656239">
        <w:t xml:space="preserve"> au premier échelon de </w:t>
      </w:r>
      <w:r w:rsidR="00AD34F3">
        <w:t>leur</w:t>
      </w:r>
      <w:r w:rsidR="00656239">
        <w:t xml:space="preserve"> échelle de rémunération dans l’attente de </w:t>
      </w:r>
      <w:r w:rsidR="00AD34F3">
        <w:t>leur</w:t>
      </w:r>
      <w:r w:rsidR="00656239">
        <w:t xml:space="preserve"> classement. En effet, certains services antérieurs à </w:t>
      </w:r>
      <w:r w:rsidR="00AD34F3">
        <w:t>leur</w:t>
      </w:r>
      <w:r w:rsidR="00656239">
        <w:t xml:space="preserve"> admission au concours sont susceptibles d’être repris dans </w:t>
      </w:r>
      <w:r w:rsidR="00AD34F3">
        <w:t xml:space="preserve">leur </w:t>
      </w:r>
      <w:r w:rsidR="00656239">
        <w:t xml:space="preserve">ancienneté initiale, déterminant ainsi </w:t>
      </w:r>
      <w:r w:rsidR="00AD34F3">
        <w:t>leur</w:t>
      </w:r>
      <w:r w:rsidR="00656239">
        <w:t xml:space="preserve"> échelon de classement de début de carrière et donc </w:t>
      </w:r>
      <w:r w:rsidR="00AD34F3">
        <w:t>leur</w:t>
      </w:r>
      <w:r w:rsidR="00656239">
        <w:t xml:space="preserve"> rémunération. </w:t>
      </w:r>
    </w:p>
    <w:p w14:paraId="408C4AAE" w14:textId="66FFAB5D" w:rsidR="00656239" w:rsidRDefault="00656239" w:rsidP="00F9390A">
      <w:pPr>
        <w:pStyle w:val="Corpsdetexte"/>
        <w:jc w:val="both"/>
        <w:rPr>
          <w:b/>
        </w:rPr>
      </w:pPr>
      <w:r>
        <w:t xml:space="preserve">Dans ce cadre, il </w:t>
      </w:r>
      <w:r w:rsidR="00AD34F3">
        <w:t>leur</w:t>
      </w:r>
      <w:r>
        <w:t xml:space="preserve"> est demandé de </w:t>
      </w:r>
      <w:r w:rsidRPr="0077280F">
        <w:rPr>
          <w:b/>
          <w:u w:val="single"/>
        </w:rPr>
        <w:t xml:space="preserve">retourner </w:t>
      </w:r>
      <w:r w:rsidR="00AD34F3" w:rsidRPr="0077280F">
        <w:rPr>
          <w:b/>
          <w:u w:val="single"/>
        </w:rPr>
        <w:t>leur</w:t>
      </w:r>
      <w:r w:rsidRPr="0077280F">
        <w:rPr>
          <w:b/>
          <w:u w:val="single"/>
        </w:rPr>
        <w:t xml:space="preserve"> dossier de classement pour le 30 septembre </w:t>
      </w:r>
      <w:r w:rsidR="00595129">
        <w:rPr>
          <w:b/>
          <w:u w:val="single"/>
        </w:rPr>
        <w:t>2026</w:t>
      </w:r>
      <w:r>
        <w:t>, délai de rigueur</w:t>
      </w:r>
      <w:r w:rsidR="00740A73">
        <w:t>.</w:t>
      </w:r>
    </w:p>
    <w:p w14:paraId="6119B9B2" w14:textId="77777777" w:rsidR="0077280F" w:rsidRPr="0077280F" w:rsidRDefault="0077280F" w:rsidP="00F9390A">
      <w:pPr>
        <w:pStyle w:val="Corpsdetexte"/>
        <w:jc w:val="both"/>
        <w:rPr>
          <w:b/>
        </w:rPr>
      </w:pPr>
    </w:p>
    <w:p w14:paraId="32F5BC41" w14:textId="77777777" w:rsidR="00656239" w:rsidRDefault="00656239" w:rsidP="00F9390A">
      <w:pPr>
        <w:pStyle w:val="Corpsdetexte"/>
        <w:jc w:val="both"/>
      </w:pPr>
      <w:r>
        <w:t xml:space="preserve">Les </w:t>
      </w:r>
      <w:r w:rsidR="00AD34F3">
        <w:t>agents</w:t>
      </w:r>
      <w:r>
        <w:t xml:space="preserve"> n’ayant accompli aucun service susceptible d’être pris en compte pour le classement retourneront le dossier en y portant la mention « état néant ».</w:t>
      </w:r>
    </w:p>
    <w:p w14:paraId="1843D43F" w14:textId="77777777" w:rsidR="00656239" w:rsidRDefault="00656239" w:rsidP="00F9390A">
      <w:pPr>
        <w:pStyle w:val="Corpsdetexte"/>
        <w:jc w:val="both"/>
      </w:pPr>
    </w:p>
    <w:p w14:paraId="7D322510" w14:textId="2E5A3B21" w:rsidR="00656239" w:rsidRDefault="00AD34F3" w:rsidP="00F9390A">
      <w:pPr>
        <w:pStyle w:val="Corpsdetexte"/>
        <w:jc w:val="both"/>
      </w:pPr>
      <w:r>
        <w:t>Le</w:t>
      </w:r>
      <w:r w:rsidR="00656239">
        <w:t xml:space="preserve"> classement sera effectué avant la fin de l’année civile avec effet financier au 1er septembre </w:t>
      </w:r>
      <w:r w:rsidR="009F7F6E">
        <w:t>2025</w:t>
      </w:r>
      <w:r w:rsidR="00656239">
        <w:t>.</w:t>
      </w:r>
    </w:p>
    <w:p w14:paraId="07C4CF27" w14:textId="77777777" w:rsidR="00F9390A" w:rsidRDefault="00F9390A" w:rsidP="00B55B58">
      <w:pPr>
        <w:pStyle w:val="Corpsdetexte"/>
      </w:pPr>
    </w:p>
    <w:p w14:paraId="244BB3DB" w14:textId="77777777" w:rsidR="00F9390A" w:rsidRPr="00F9390A" w:rsidRDefault="00F9390A" w:rsidP="00B55B58">
      <w:pPr>
        <w:pStyle w:val="Corpsdetexte"/>
        <w:rPr>
          <w:b/>
        </w:rPr>
      </w:pPr>
      <w:r w:rsidRPr="00F9390A">
        <w:rPr>
          <w:b/>
        </w:rPr>
        <w:t xml:space="preserve">4. </w:t>
      </w:r>
      <w:r w:rsidRPr="00F9390A">
        <w:rPr>
          <w:b/>
          <w:u w:val="single"/>
        </w:rPr>
        <w:t>Messagerie académique</w:t>
      </w:r>
    </w:p>
    <w:p w14:paraId="073FA43D" w14:textId="77777777" w:rsidR="001F209A" w:rsidRPr="009F692C" w:rsidRDefault="001F209A" w:rsidP="00E54382">
      <w:pPr>
        <w:pStyle w:val="Signat"/>
        <w:jc w:val="left"/>
        <w:rPr>
          <w:szCs w:val="16"/>
        </w:rPr>
      </w:pPr>
    </w:p>
    <w:p w14:paraId="2F8C7D2C" w14:textId="77777777" w:rsidR="00F9390A" w:rsidRDefault="00F9390A" w:rsidP="006328C3">
      <w:pPr>
        <w:pStyle w:val="Corpsdetexte"/>
        <w:jc w:val="both"/>
      </w:pPr>
      <w:r>
        <w:t>Tout personnel de l’académie dispose d’une adresse de messagerie nominative personnelle à usage professionnel sous la forme prenom.nom@ac-strasbourg.fr</w:t>
      </w:r>
    </w:p>
    <w:p w14:paraId="3BAABFA0" w14:textId="77777777" w:rsidR="00F9390A" w:rsidRDefault="00F9390A" w:rsidP="006328C3">
      <w:pPr>
        <w:pStyle w:val="Corpsdetexte"/>
        <w:jc w:val="both"/>
      </w:pPr>
      <w:r>
        <w:t xml:space="preserve">Cette boîte aux lettres académique est le </w:t>
      </w:r>
      <w:r w:rsidRPr="0014767C">
        <w:rPr>
          <w:b/>
          <w:u w:val="single"/>
        </w:rPr>
        <w:t>seul canal officiel de communication entre les enseignants et les services académiques</w:t>
      </w:r>
      <w:r>
        <w:t>.</w:t>
      </w:r>
    </w:p>
    <w:p w14:paraId="20863146" w14:textId="77777777" w:rsidR="00F9390A" w:rsidRDefault="00F9390A" w:rsidP="006328C3">
      <w:pPr>
        <w:pStyle w:val="Corpsdetexte"/>
        <w:jc w:val="both"/>
      </w:pPr>
      <w:r>
        <w:t>Certaines informations concernant la gestion de carrière des enseignants sont, en effet, communiquées exclusivement sur les adresses de messagerie académiques.</w:t>
      </w:r>
    </w:p>
    <w:p w14:paraId="571CFD3B" w14:textId="77777777" w:rsidR="006328C3" w:rsidRDefault="0014767C" w:rsidP="006328C3">
      <w:pPr>
        <w:pStyle w:val="Corpsdetexte"/>
        <w:jc w:val="both"/>
      </w:pPr>
      <w:r>
        <w:t xml:space="preserve">Il appartient aux futures stagiaires de paramétrer leur messagerie académique dès que leur NUMEN </w:t>
      </w:r>
      <w:r w:rsidRPr="0014767C">
        <w:t>(</w:t>
      </w:r>
      <w:r w:rsidRPr="0014767C">
        <w:rPr>
          <w:bCs/>
        </w:rPr>
        <w:t>numéro d'identification éducation nationale)</w:t>
      </w:r>
      <w:r>
        <w:rPr>
          <w:bCs/>
        </w:rPr>
        <w:t xml:space="preserve"> </w:t>
      </w:r>
      <w:r>
        <w:t xml:space="preserve">leur aura été transmis. </w:t>
      </w:r>
    </w:p>
    <w:p w14:paraId="0E2BA01F" w14:textId="77777777" w:rsidR="00F9390A" w:rsidRDefault="0014767C" w:rsidP="006328C3">
      <w:pPr>
        <w:pStyle w:val="Corpsdetexte"/>
        <w:jc w:val="both"/>
      </w:pPr>
      <w:r>
        <w:t xml:space="preserve">Il leur faudra </w:t>
      </w:r>
      <w:r w:rsidR="00F9390A">
        <w:t xml:space="preserve">régulièrement </w:t>
      </w:r>
      <w:r>
        <w:t xml:space="preserve">consulter </w:t>
      </w:r>
      <w:r w:rsidR="00F9390A">
        <w:t>leur boîte et vérifier que la capacité maximale n’est pas atteinte.</w:t>
      </w:r>
    </w:p>
    <w:p w14:paraId="38A49F4F" w14:textId="77777777" w:rsidR="0014767C" w:rsidRDefault="0014767C" w:rsidP="006328C3">
      <w:pPr>
        <w:pStyle w:val="Corpsdetexte"/>
        <w:jc w:val="both"/>
      </w:pPr>
    </w:p>
    <w:p w14:paraId="1E805EC9" w14:textId="5DDFF6EA" w:rsidR="00F9390A" w:rsidRDefault="00F9390A" w:rsidP="006328C3">
      <w:pPr>
        <w:pStyle w:val="Corpsdetexte"/>
        <w:jc w:val="both"/>
      </w:pPr>
      <w:r>
        <w:t>L’ensemble de</w:t>
      </w:r>
      <w:r w:rsidR="00951BFC">
        <w:t xml:space="preserve">s </w:t>
      </w:r>
      <w:r>
        <w:t xml:space="preserve">documents </w:t>
      </w:r>
      <w:r w:rsidR="0014767C">
        <w:t xml:space="preserve">relatifs à la prise en charge administrative et financière, au classement et à la messagerie académique </w:t>
      </w:r>
      <w:r>
        <w:t xml:space="preserve">se trouve sur la page </w:t>
      </w:r>
      <w:r w:rsidR="00E70842">
        <w:t>du mouvement de l’enseignement privé à la rubrique « Lauréats concours 2026</w:t>
      </w:r>
      <w:r>
        <w:t xml:space="preserve"> :</w:t>
      </w:r>
    </w:p>
    <w:p w14:paraId="3DC10AA1" w14:textId="77777777" w:rsidR="00F9390A" w:rsidRDefault="00F9390A" w:rsidP="006328C3">
      <w:pPr>
        <w:pStyle w:val="Corpsdetexte"/>
        <w:jc w:val="both"/>
      </w:pPr>
    </w:p>
    <w:p w14:paraId="31C19283" w14:textId="5B7C7BC2" w:rsidR="00F9390A" w:rsidRPr="00650ABF" w:rsidRDefault="00E70842" w:rsidP="003B1519">
      <w:pPr>
        <w:pStyle w:val="Corpsdetexte"/>
        <w:jc w:val="center"/>
        <w:rPr>
          <w:b/>
          <w:sz w:val="16"/>
          <w:szCs w:val="16"/>
        </w:rPr>
      </w:pPr>
      <w:hyperlink r:id="rId14" w:history="1">
        <w:r w:rsidR="0033767C" w:rsidRPr="00E70842">
          <w:rPr>
            <w:rStyle w:val="Lienhypertexte"/>
          </w:rPr>
          <w:t>Lien inte</w:t>
        </w:r>
        <w:r w:rsidR="0033767C" w:rsidRPr="00E70842">
          <w:rPr>
            <w:rStyle w:val="Lienhypertexte"/>
          </w:rPr>
          <w:t>r</w:t>
        </w:r>
        <w:r w:rsidR="0033767C" w:rsidRPr="00E70842">
          <w:rPr>
            <w:rStyle w:val="Lienhypertexte"/>
          </w:rPr>
          <w:t>net</w:t>
        </w:r>
      </w:hyperlink>
    </w:p>
    <w:sectPr w:rsidR="00F9390A" w:rsidRPr="00650ABF" w:rsidSect="002A5316">
      <w:headerReference w:type="default" r:id="rId15"/>
      <w:footerReference w:type="default" r:id="rId16"/>
      <w:type w:val="continuous"/>
      <w:pgSz w:w="11910" w:h="16840"/>
      <w:pgMar w:top="568" w:right="964" w:bottom="142" w:left="964" w:header="720" w:footer="11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3838" w14:textId="77777777" w:rsidR="004106F6" w:rsidRDefault="004106F6" w:rsidP="0079276E">
      <w:r>
        <w:separator/>
      </w:r>
    </w:p>
  </w:endnote>
  <w:endnote w:type="continuationSeparator" w:id="0">
    <w:p w14:paraId="225F5DBE" w14:textId="77777777" w:rsidR="004106F6" w:rsidRDefault="004106F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2EB540C0" w14:textId="77777777" w:rsidR="004106F6" w:rsidRPr="00936E45" w:rsidRDefault="004106F6"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Pr>
            <w:rStyle w:val="Numrodepage"/>
            <w:noProof/>
            <w:sz w:val="14"/>
            <w:szCs w:val="14"/>
            <w:lang w:val="fr-FR"/>
          </w:rPr>
          <w:t>2</w:t>
        </w:r>
        <w:r w:rsidRPr="002C53DF">
          <w:rPr>
            <w:rStyle w:val="Numrodepage"/>
            <w:sz w:val="14"/>
            <w:szCs w:val="14"/>
          </w:rPr>
          <w:fldChar w:fldCharType="end"/>
        </w:r>
      </w:p>
    </w:sdtContent>
  </w:sdt>
  <w:p w14:paraId="7A81DC10" w14:textId="77777777" w:rsidR="004106F6" w:rsidRPr="009F692C" w:rsidRDefault="004106F6" w:rsidP="00A83D6E">
    <w:pPr>
      <w:pStyle w:val="PieddePage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1F27" w14:textId="77777777" w:rsidR="004106F6" w:rsidRDefault="004106F6" w:rsidP="0079276E">
      <w:r>
        <w:separator/>
      </w:r>
    </w:p>
  </w:footnote>
  <w:footnote w:type="continuationSeparator" w:id="0">
    <w:p w14:paraId="557C85F0" w14:textId="77777777" w:rsidR="004106F6" w:rsidRDefault="004106F6"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1C8" w14:textId="77777777" w:rsidR="004C6282" w:rsidRDefault="004C6282" w:rsidP="004C6282">
    <w:pPr>
      <w:pStyle w:val="En-tte"/>
      <w:tabs>
        <w:tab w:val="clear" w:pos="4513"/>
      </w:tabs>
      <w:jc w:val="right"/>
      <w:rPr>
        <w:b/>
        <w:bCs/>
        <w:sz w:val="24"/>
        <w:szCs w:val="24"/>
      </w:rPr>
    </w:pPr>
    <w:r>
      <w:rPr>
        <w:noProof/>
        <w:lang w:val="fr-FR" w:eastAsia="fr-FR"/>
      </w:rPr>
      <w:drawing>
        <wp:anchor distT="0" distB="0" distL="114300" distR="114300" simplePos="0" relativeHeight="251660288" behindDoc="1" locked="0" layoutInCell="1" allowOverlap="1" wp14:anchorId="73D9B7E3" wp14:editId="027079AD">
          <wp:simplePos x="0" y="0"/>
          <wp:positionH relativeFrom="column">
            <wp:posOffset>-170180</wp:posOffset>
          </wp:positionH>
          <wp:positionV relativeFrom="paragraph">
            <wp:posOffset>7272</wp:posOffset>
          </wp:positionV>
          <wp:extent cx="1704693" cy="118997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r w:rsidRPr="006F2701">
      <w:rPr>
        <w:noProof/>
        <w:lang w:val="fr-FR" w:eastAsia="fr-FR"/>
      </w:rPr>
      <w:drawing>
        <wp:anchor distT="0" distB="0" distL="114300" distR="114300" simplePos="0" relativeHeight="251659264" behindDoc="1" locked="0" layoutInCell="1" allowOverlap="1" wp14:anchorId="2FF89F37" wp14:editId="7000D1C1">
          <wp:simplePos x="0" y="0"/>
          <wp:positionH relativeFrom="column">
            <wp:posOffset>-86018</wp:posOffset>
          </wp:positionH>
          <wp:positionV relativeFrom="paragraph">
            <wp:posOffset>77470</wp:posOffset>
          </wp:positionV>
          <wp:extent cx="1119674" cy="1119674"/>
          <wp:effectExtent l="0" t="0" r="4445" b="4445"/>
          <wp:wrapNone/>
          <wp:docPr id="24" name="Image 24">
            <a:extLst xmlns:a="http://schemas.openxmlformats.org/drawingml/2006/main">
              <a:ext uri="{FF2B5EF4-FFF2-40B4-BE49-F238E27FC236}">
                <a16:creationId xmlns:a16="http://schemas.microsoft.com/office/drawing/2014/main"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29F5B31-FCDC-1A43-B5F0-DC5611C7C49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gray">
                  <a:xfrm>
                    <a:off x="0" y="0"/>
                    <a:ext cx="1119674" cy="1119674"/>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14:paraId="58C3075D" w14:textId="77777777" w:rsidR="004C6282" w:rsidRDefault="004C6282" w:rsidP="004C6282">
    <w:pPr>
      <w:pStyle w:val="En-tte"/>
      <w:tabs>
        <w:tab w:val="clear" w:pos="4513"/>
      </w:tabs>
      <w:jc w:val="right"/>
      <w:rPr>
        <w:b/>
        <w:bCs/>
        <w:sz w:val="24"/>
        <w:szCs w:val="24"/>
      </w:rPr>
    </w:pPr>
  </w:p>
  <w:p w14:paraId="4CFE4F3B" w14:textId="77777777" w:rsidR="004C6282" w:rsidRPr="00BA36B8" w:rsidRDefault="004C6282" w:rsidP="004C6282">
    <w:pPr>
      <w:pStyle w:val="ServiceInfoHeader"/>
      <w:rPr>
        <w:sz w:val="22"/>
        <w:szCs w:val="22"/>
        <w:lang w:val="fr-FR"/>
      </w:rPr>
    </w:pPr>
    <w:r w:rsidRPr="00BA36B8">
      <w:rPr>
        <w:sz w:val="22"/>
        <w:szCs w:val="22"/>
        <w:lang w:val="fr-FR"/>
      </w:rPr>
      <w:t>DIRECTION DES RESSOURCES HUMAINES</w:t>
    </w:r>
  </w:p>
  <w:p w14:paraId="5332591C" w14:textId="77777777" w:rsidR="004C6282" w:rsidRPr="00BA36B8" w:rsidRDefault="004C6282" w:rsidP="004C6282">
    <w:pPr>
      <w:pStyle w:val="ServiceInfoHeader"/>
      <w:rPr>
        <w:sz w:val="22"/>
        <w:szCs w:val="22"/>
        <w:lang w:val="fr-FR"/>
      </w:rPr>
    </w:pPr>
    <w:r w:rsidRPr="00BA36B8">
      <w:rPr>
        <w:sz w:val="22"/>
        <w:szCs w:val="22"/>
        <w:lang w:val="fr-FR"/>
      </w:rPr>
      <w:t>DIVISION DES PERSONNELS ENSEIGNANTS</w:t>
    </w:r>
  </w:p>
  <w:p w14:paraId="4D91565F" w14:textId="77777777" w:rsidR="004C6282" w:rsidRPr="005E21C3" w:rsidRDefault="004C6282" w:rsidP="004C6282">
    <w:pPr>
      <w:pStyle w:val="Corpsdetexte"/>
      <w:jc w:val="right"/>
      <w:rPr>
        <w:b/>
      </w:rPr>
    </w:pPr>
    <w:r w:rsidRPr="005E21C3">
      <w:rPr>
        <w:b/>
      </w:rPr>
      <w:t>BUREAU DE L’ENSEIGNEMENT PRIVÉ</w:t>
    </w:r>
  </w:p>
  <w:p w14:paraId="5BAB5420" w14:textId="77777777" w:rsidR="004C6282" w:rsidRPr="00936E45" w:rsidRDefault="004C6282" w:rsidP="004C6282">
    <w:pPr>
      <w:pStyle w:val="ServiceInfoHeader"/>
      <w:rPr>
        <w:lang w:val="fr-FR"/>
      </w:rPr>
    </w:pPr>
  </w:p>
  <w:p w14:paraId="56C732C1" w14:textId="77777777" w:rsidR="004106F6" w:rsidRPr="003240AC" w:rsidRDefault="004106F6"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1FF"/>
    <w:multiLevelType w:val="hybridMultilevel"/>
    <w:tmpl w:val="52D88B66"/>
    <w:lvl w:ilvl="0" w:tplc="EBA6CC2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7497878"/>
    <w:multiLevelType w:val="singleLevel"/>
    <w:tmpl w:val="040C0007"/>
    <w:lvl w:ilvl="0">
      <w:start w:val="1"/>
      <w:numFmt w:val="bullet"/>
      <w:lvlText w:val=""/>
      <w:lvlJc w:val="left"/>
      <w:pPr>
        <w:tabs>
          <w:tab w:val="num" w:pos="644"/>
        </w:tabs>
        <w:ind w:left="644" w:hanging="360"/>
      </w:pPr>
      <w:rPr>
        <w:rFonts w:ascii="Wingdings" w:hAnsi="Wingdings" w:hint="default"/>
        <w:sz w:val="16"/>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5613103">
    <w:abstractNumId w:val="2"/>
  </w:num>
  <w:num w:numId="2" w16cid:durableId="891304254">
    <w:abstractNumId w:val="4"/>
  </w:num>
  <w:num w:numId="3" w16cid:durableId="2132433449">
    <w:abstractNumId w:val="5"/>
  </w:num>
  <w:num w:numId="4" w16cid:durableId="232201122">
    <w:abstractNumId w:val="1"/>
  </w:num>
  <w:num w:numId="5" w16cid:durableId="1007444083">
    <w:abstractNumId w:val="3"/>
  </w:num>
  <w:num w:numId="6" w16cid:durableId="90649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DC"/>
    <w:rsid w:val="00015220"/>
    <w:rsid w:val="00023302"/>
    <w:rsid w:val="00045DCD"/>
    <w:rsid w:val="00046EC0"/>
    <w:rsid w:val="0005531C"/>
    <w:rsid w:val="00057687"/>
    <w:rsid w:val="00076383"/>
    <w:rsid w:val="00081F5E"/>
    <w:rsid w:val="000825AD"/>
    <w:rsid w:val="00091A35"/>
    <w:rsid w:val="000924D0"/>
    <w:rsid w:val="000E0DE2"/>
    <w:rsid w:val="001060A3"/>
    <w:rsid w:val="001200FD"/>
    <w:rsid w:val="001233A3"/>
    <w:rsid w:val="0013738D"/>
    <w:rsid w:val="0014767C"/>
    <w:rsid w:val="001648E4"/>
    <w:rsid w:val="00187A71"/>
    <w:rsid w:val="001C79E5"/>
    <w:rsid w:val="001F209A"/>
    <w:rsid w:val="00200334"/>
    <w:rsid w:val="00202B2A"/>
    <w:rsid w:val="002410C5"/>
    <w:rsid w:val="00265F40"/>
    <w:rsid w:val="00274EC3"/>
    <w:rsid w:val="00275A75"/>
    <w:rsid w:val="00290741"/>
    <w:rsid w:val="00290CE8"/>
    <w:rsid w:val="00293194"/>
    <w:rsid w:val="002A3D33"/>
    <w:rsid w:val="002A5316"/>
    <w:rsid w:val="002C53DF"/>
    <w:rsid w:val="003240AC"/>
    <w:rsid w:val="003258AE"/>
    <w:rsid w:val="0033767C"/>
    <w:rsid w:val="0034399F"/>
    <w:rsid w:val="003A7BC3"/>
    <w:rsid w:val="003B1519"/>
    <w:rsid w:val="003D0E97"/>
    <w:rsid w:val="003D1DE1"/>
    <w:rsid w:val="003D6FC8"/>
    <w:rsid w:val="003F2312"/>
    <w:rsid w:val="0040480F"/>
    <w:rsid w:val="004106F6"/>
    <w:rsid w:val="0042101F"/>
    <w:rsid w:val="00421EA8"/>
    <w:rsid w:val="004529DA"/>
    <w:rsid w:val="00452D76"/>
    <w:rsid w:val="004608CD"/>
    <w:rsid w:val="004936AF"/>
    <w:rsid w:val="004C5046"/>
    <w:rsid w:val="004C6282"/>
    <w:rsid w:val="004C7346"/>
    <w:rsid w:val="004D0D46"/>
    <w:rsid w:val="004D1619"/>
    <w:rsid w:val="004E7415"/>
    <w:rsid w:val="00521BCD"/>
    <w:rsid w:val="00533FB0"/>
    <w:rsid w:val="005741EE"/>
    <w:rsid w:val="005746A6"/>
    <w:rsid w:val="00576CFA"/>
    <w:rsid w:val="00584025"/>
    <w:rsid w:val="00595129"/>
    <w:rsid w:val="005972E3"/>
    <w:rsid w:val="005B11B6"/>
    <w:rsid w:val="005B6F0D"/>
    <w:rsid w:val="005C4846"/>
    <w:rsid w:val="005D1330"/>
    <w:rsid w:val="005E4B6F"/>
    <w:rsid w:val="005F2E98"/>
    <w:rsid w:val="005F469D"/>
    <w:rsid w:val="00601526"/>
    <w:rsid w:val="0060617D"/>
    <w:rsid w:val="00625D93"/>
    <w:rsid w:val="006328C3"/>
    <w:rsid w:val="00646AF1"/>
    <w:rsid w:val="00650ABF"/>
    <w:rsid w:val="00651077"/>
    <w:rsid w:val="00656239"/>
    <w:rsid w:val="006859B0"/>
    <w:rsid w:val="006A4ADA"/>
    <w:rsid w:val="006D502A"/>
    <w:rsid w:val="006E1E83"/>
    <w:rsid w:val="006E455E"/>
    <w:rsid w:val="006F2701"/>
    <w:rsid w:val="00732BAA"/>
    <w:rsid w:val="00740A73"/>
    <w:rsid w:val="00742A03"/>
    <w:rsid w:val="0077280F"/>
    <w:rsid w:val="0079276E"/>
    <w:rsid w:val="007B07BF"/>
    <w:rsid w:val="007B4F8D"/>
    <w:rsid w:val="007B6F11"/>
    <w:rsid w:val="007E197A"/>
    <w:rsid w:val="007E2D34"/>
    <w:rsid w:val="007F1724"/>
    <w:rsid w:val="007F580C"/>
    <w:rsid w:val="00807CCD"/>
    <w:rsid w:val="0081060F"/>
    <w:rsid w:val="00822782"/>
    <w:rsid w:val="008347E0"/>
    <w:rsid w:val="00851458"/>
    <w:rsid w:val="00861DA4"/>
    <w:rsid w:val="0086656A"/>
    <w:rsid w:val="0087350A"/>
    <w:rsid w:val="00895C0C"/>
    <w:rsid w:val="008A73FE"/>
    <w:rsid w:val="008B34B0"/>
    <w:rsid w:val="008E56FD"/>
    <w:rsid w:val="00930B38"/>
    <w:rsid w:val="00936712"/>
    <w:rsid w:val="00936E45"/>
    <w:rsid w:val="00941377"/>
    <w:rsid w:val="00951BFC"/>
    <w:rsid w:val="0097115A"/>
    <w:rsid w:val="009900B1"/>
    <w:rsid w:val="00992DBA"/>
    <w:rsid w:val="00996B83"/>
    <w:rsid w:val="009C0C96"/>
    <w:rsid w:val="009C141C"/>
    <w:rsid w:val="009D7C79"/>
    <w:rsid w:val="009F56A7"/>
    <w:rsid w:val="009F692C"/>
    <w:rsid w:val="009F7F6E"/>
    <w:rsid w:val="00A10A83"/>
    <w:rsid w:val="00A124A0"/>
    <w:rsid w:val="00A1486F"/>
    <w:rsid w:val="00A30EA6"/>
    <w:rsid w:val="00A34E18"/>
    <w:rsid w:val="00A824EE"/>
    <w:rsid w:val="00A83D6E"/>
    <w:rsid w:val="00A84CCB"/>
    <w:rsid w:val="00AD34F3"/>
    <w:rsid w:val="00AE48FE"/>
    <w:rsid w:val="00AF1D5B"/>
    <w:rsid w:val="00B17DBF"/>
    <w:rsid w:val="00B37451"/>
    <w:rsid w:val="00B46AF7"/>
    <w:rsid w:val="00B5321D"/>
    <w:rsid w:val="00B55B58"/>
    <w:rsid w:val="00BA035E"/>
    <w:rsid w:val="00BB5230"/>
    <w:rsid w:val="00BE0376"/>
    <w:rsid w:val="00BE5FE9"/>
    <w:rsid w:val="00BF1DAA"/>
    <w:rsid w:val="00C220A3"/>
    <w:rsid w:val="00C23499"/>
    <w:rsid w:val="00C66322"/>
    <w:rsid w:val="00C67312"/>
    <w:rsid w:val="00C737A0"/>
    <w:rsid w:val="00C7451D"/>
    <w:rsid w:val="00C817B3"/>
    <w:rsid w:val="00C81A6C"/>
    <w:rsid w:val="00CB03CE"/>
    <w:rsid w:val="00CD5E65"/>
    <w:rsid w:val="00CE16E3"/>
    <w:rsid w:val="00CE1BE6"/>
    <w:rsid w:val="00D10C52"/>
    <w:rsid w:val="00D237FE"/>
    <w:rsid w:val="00D332F1"/>
    <w:rsid w:val="00D522E8"/>
    <w:rsid w:val="00D96935"/>
    <w:rsid w:val="00DA2090"/>
    <w:rsid w:val="00DB21BF"/>
    <w:rsid w:val="00DD36AB"/>
    <w:rsid w:val="00DD50D6"/>
    <w:rsid w:val="00DF445D"/>
    <w:rsid w:val="00E05336"/>
    <w:rsid w:val="00E2374D"/>
    <w:rsid w:val="00E377BB"/>
    <w:rsid w:val="00E47097"/>
    <w:rsid w:val="00E54382"/>
    <w:rsid w:val="00E669F0"/>
    <w:rsid w:val="00E70842"/>
    <w:rsid w:val="00E81CC6"/>
    <w:rsid w:val="00E93DD8"/>
    <w:rsid w:val="00E96E33"/>
    <w:rsid w:val="00EB499D"/>
    <w:rsid w:val="00EC510A"/>
    <w:rsid w:val="00EF162D"/>
    <w:rsid w:val="00EF5CF0"/>
    <w:rsid w:val="00F043B7"/>
    <w:rsid w:val="00F11FDC"/>
    <w:rsid w:val="00F142B2"/>
    <w:rsid w:val="00F22CF7"/>
    <w:rsid w:val="00F2464C"/>
    <w:rsid w:val="00F25DA3"/>
    <w:rsid w:val="00F261BB"/>
    <w:rsid w:val="00F542FC"/>
    <w:rsid w:val="00F7722A"/>
    <w:rsid w:val="00F9390A"/>
    <w:rsid w:val="00FD1EDB"/>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8E5D149"/>
  <w15:docId w15:val="{71F18ABF-2133-4A6C-A13C-0D840CC3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7E19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197A"/>
    <w:rPr>
      <w:rFonts w:ascii="Segoe UI" w:hAnsi="Segoe UI" w:cs="Segoe UI"/>
      <w:sz w:val="18"/>
      <w:szCs w:val="18"/>
    </w:rPr>
  </w:style>
  <w:style w:type="character" w:styleId="Mentionnonrsolue">
    <w:name w:val="Unresolved Mention"/>
    <w:basedOn w:val="Policepardfaut"/>
    <w:uiPriority w:val="99"/>
    <w:semiHidden/>
    <w:unhideWhenUsed/>
    <w:rsid w:val="00BE0376"/>
    <w:rPr>
      <w:color w:val="605E5C"/>
      <w:shd w:val="clear" w:color="auto" w:fill="E1DFDD"/>
    </w:rPr>
  </w:style>
  <w:style w:type="character" w:styleId="Lienhypertextesuivivisit">
    <w:name w:val="FollowedHyperlink"/>
    <w:basedOn w:val="Policepardfaut"/>
    <w:uiPriority w:val="99"/>
    <w:semiHidden/>
    <w:unhideWhenUsed/>
    <w:rsid w:val="00E2374D"/>
    <w:rPr>
      <w:color w:val="5770B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e4@ac-strasbourg.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strasbourg.fr/mouvement-des-maitres-ou-documentalistes-des-etablissements-prives-sous-contrat-du-2nd-degre-1231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acwebv3.enseignement-catholique.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strasbourg.fr/mouvement-des-maitres-ou-documentalistes-des-etablissements-prives-sous-contrat-du-2nd-degre-12317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7E6DD-F32D-45F7-871C-B54C1162D4F2}">
  <ds:schemaRefs>
    <ds:schemaRef ds:uri="http://schemas.openxmlformats.org/officeDocument/2006/bibliography"/>
  </ds:schemaRefs>
</ds:datastoreItem>
</file>

<file path=customXml/itemProps3.xml><?xml version="1.0" encoding="utf-8"?>
<ds:datastoreItem xmlns:ds="http://schemas.openxmlformats.org/officeDocument/2006/customXml" ds:itemID="{7CE3A940-A827-4DB4-A57E-7FC9D83A1B88}">
  <ds:schemaRefs>
    <ds:schemaRef ds:uri="http://purl.org/dc/terms/"/>
    <ds:schemaRef ds:uri="http://schemas.openxmlformats.org/package/2006/metadata/core-properties"/>
    <ds:schemaRef ds:uri="http://schemas.microsoft.com/office/2006/documentManagement/types"/>
    <ds:schemaRef ds:uri="2c7ddd52-0a06-43b1-a35c-dcb15ea2e3f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5C71E4A-9297-4755-B9D4-11E528E9D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841</Words>
  <Characters>4628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Naima Driai</dc:creator>
  <cp:lastModifiedBy>Philippe Poissant</cp:lastModifiedBy>
  <cp:revision>27</cp:revision>
  <cp:lastPrinted>2026-03-02T13:58:00Z</cp:lastPrinted>
  <dcterms:created xsi:type="dcterms:W3CDTF">2021-03-11T10:51:00Z</dcterms:created>
  <dcterms:modified xsi:type="dcterms:W3CDTF">2026-03-17T14:18:00Z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