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page" w:tblpXSpec="center" w:tblpY="-1"/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85"/>
      </w:tblGrid>
      <w:tr w:rsidR="0003208B" w:rsidRPr="00B76927" w14:paraId="24D79110" w14:textId="77777777" w:rsidTr="0003208B">
        <w:trPr>
          <w:trHeight w:val="268"/>
          <w:jc w:val="center"/>
        </w:trPr>
        <w:tc>
          <w:tcPr>
            <w:tcW w:w="10485" w:type="dxa"/>
            <w:shd w:val="clear" w:color="auto" w:fill="FFFFFF"/>
            <w:vAlign w:val="center"/>
          </w:tcPr>
          <w:p w14:paraId="299E7C1B" w14:textId="17B7298A" w:rsidR="00D77570" w:rsidRDefault="00637997" w:rsidP="00D77570">
            <w:pPr>
              <w:pStyle w:val="Titre2"/>
              <w:spacing w:before="240" w:after="240"/>
              <w:rPr>
                <w:rFonts w:ascii="Arial" w:hAnsi="Arial" w:cs="Arial"/>
                <w:sz w:val="22"/>
                <w:szCs w:val="22"/>
              </w:rPr>
            </w:pPr>
            <w:r w:rsidRPr="00637997">
              <w:rPr>
                <w:rFonts w:ascii="Arial" w:hAnsi="Arial" w:cs="Arial"/>
                <w:sz w:val="22"/>
                <w:szCs w:val="22"/>
              </w:rPr>
              <w:t xml:space="preserve">Recrutement bénéficiaires obligation d’emploi (BOE) – Attaché </w:t>
            </w:r>
            <w:r w:rsidR="005E2DAB">
              <w:rPr>
                <w:rFonts w:ascii="Arial" w:hAnsi="Arial" w:cs="Arial"/>
                <w:sz w:val="22"/>
                <w:szCs w:val="22"/>
              </w:rPr>
              <w:t>d’</w:t>
            </w:r>
            <w:r w:rsidRPr="00637997">
              <w:rPr>
                <w:rFonts w:ascii="Arial" w:hAnsi="Arial" w:cs="Arial"/>
                <w:sz w:val="22"/>
                <w:szCs w:val="22"/>
              </w:rPr>
              <w:t>administrati</w:t>
            </w:r>
            <w:r w:rsidR="005E2DAB">
              <w:rPr>
                <w:rFonts w:ascii="Arial" w:hAnsi="Arial" w:cs="Arial"/>
                <w:sz w:val="22"/>
                <w:szCs w:val="22"/>
              </w:rPr>
              <w:t>on de l’Etat</w:t>
            </w:r>
            <w:r w:rsidRPr="00637997">
              <w:rPr>
                <w:rFonts w:ascii="Arial" w:hAnsi="Arial" w:cs="Arial"/>
                <w:sz w:val="22"/>
                <w:szCs w:val="22"/>
              </w:rPr>
              <w:t xml:space="preserve"> – AAE (F/H)</w:t>
            </w:r>
          </w:p>
          <w:p w14:paraId="3B9FE9A8" w14:textId="77777777" w:rsidR="00D77570" w:rsidRPr="00D77570" w:rsidRDefault="00D77570" w:rsidP="00D7757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77570">
              <w:rPr>
                <w:rFonts w:ascii="Arial" w:hAnsi="Arial" w:cs="Arial"/>
                <w:b/>
                <w:bCs/>
                <w:sz w:val="22"/>
                <w:szCs w:val="22"/>
              </w:rPr>
              <w:t>Académie de Strasbourg</w:t>
            </w:r>
          </w:p>
          <w:p w14:paraId="404B53B8" w14:textId="13059299" w:rsidR="00D77570" w:rsidRPr="00D77570" w:rsidRDefault="00D77570" w:rsidP="00D77570"/>
        </w:tc>
      </w:tr>
      <w:tr w:rsidR="0003208B" w:rsidRPr="00B76927" w14:paraId="7391DF11" w14:textId="77777777" w:rsidTr="0003208B">
        <w:trPr>
          <w:jc w:val="center"/>
        </w:trPr>
        <w:tc>
          <w:tcPr>
            <w:tcW w:w="10485" w:type="dxa"/>
            <w:vAlign w:val="center"/>
          </w:tcPr>
          <w:p w14:paraId="27241958" w14:textId="77777777" w:rsidR="005E2DAB" w:rsidRPr="005E2DAB" w:rsidRDefault="005E2DAB" w:rsidP="005E2DAB">
            <w:pPr>
              <w:spacing w:before="240" w:after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E2DAB">
              <w:rPr>
                <w:rFonts w:ascii="Arial" w:hAnsi="Arial" w:cs="Arial"/>
                <w:b/>
                <w:bCs/>
                <w:sz w:val="20"/>
                <w:szCs w:val="20"/>
              </w:rPr>
              <w:t>Article L. 352-4 du Code général de la fonction publique</w:t>
            </w:r>
          </w:p>
          <w:p w14:paraId="72103A1A" w14:textId="5CA9765C" w:rsidR="004D16B9" w:rsidRPr="0003208B" w:rsidRDefault="005E2DAB" w:rsidP="0043231E">
            <w:pPr>
              <w:spacing w:before="120" w:after="24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E2DAB">
              <w:rPr>
                <w:rFonts w:ascii="Arial" w:hAnsi="Arial" w:cs="Arial"/>
                <w:b/>
                <w:bCs/>
                <w:sz w:val="20"/>
                <w:szCs w:val="20"/>
              </w:rPr>
              <w:t>Articles R. 352-5 à R. 352-36 du Code général de la fonction publique</w:t>
            </w:r>
          </w:p>
        </w:tc>
      </w:tr>
      <w:tr w:rsidR="0003208B" w:rsidRPr="00B76927" w14:paraId="0FEAC005" w14:textId="77777777" w:rsidTr="0003208B">
        <w:trPr>
          <w:trHeight w:val="264"/>
          <w:jc w:val="center"/>
        </w:trPr>
        <w:tc>
          <w:tcPr>
            <w:tcW w:w="10485" w:type="dxa"/>
            <w:shd w:val="clear" w:color="auto" w:fill="A6A6A6"/>
            <w:vAlign w:val="center"/>
          </w:tcPr>
          <w:p w14:paraId="3E279779" w14:textId="77777777" w:rsidR="0003208B" w:rsidRPr="00F50E66" w:rsidRDefault="0003208B" w:rsidP="0003208B">
            <w:pPr>
              <w:pStyle w:val="Titre2"/>
              <w:spacing w:before="60" w:after="60"/>
              <w:rPr>
                <w:rFonts w:ascii="Arial" w:hAnsi="Arial" w:cs="Arial"/>
                <w:sz w:val="21"/>
                <w:szCs w:val="21"/>
              </w:rPr>
            </w:pPr>
            <w:r w:rsidRPr="00F50E66">
              <w:rPr>
                <w:rFonts w:ascii="Arial" w:hAnsi="Arial" w:cs="Arial"/>
                <w:sz w:val="21"/>
                <w:szCs w:val="21"/>
              </w:rPr>
              <w:t xml:space="preserve">Fiche descriptive du poste </w:t>
            </w:r>
          </w:p>
        </w:tc>
      </w:tr>
      <w:tr w:rsidR="0003208B" w:rsidRPr="00B76927" w14:paraId="4D178FF1" w14:textId="77777777" w:rsidTr="0003208B">
        <w:trPr>
          <w:jc w:val="center"/>
        </w:trPr>
        <w:tc>
          <w:tcPr>
            <w:tcW w:w="10485" w:type="dxa"/>
            <w:vAlign w:val="center"/>
          </w:tcPr>
          <w:p w14:paraId="3BD54919" w14:textId="558E5F51" w:rsidR="0003208B" w:rsidRPr="0003208B" w:rsidRDefault="0003208B" w:rsidP="0043231E">
            <w:pPr>
              <w:spacing w:before="24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208B">
              <w:rPr>
                <w:rFonts w:ascii="Arial" w:hAnsi="Arial" w:cs="Arial"/>
                <w:b/>
                <w:bCs/>
                <w:sz w:val="20"/>
                <w:szCs w:val="20"/>
              </w:rPr>
              <w:t>Catégorie : A</w:t>
            </w:r>
          </w:p>
          <w:p w14:paraId="0062104A" w14:textId="77777777" w:rsidR="002A7E79" w:rsidRPr="0003208B" w:rsidRDefault="0003208B" w:rsidP="0043231E">
            <w:pPr>
              <w:spacing w:before="60"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208B">
              <w:rPr>
                <w:rFonts w:ascii="Arial" w:hAnsi="Arial" w:cs="Arial"/>
                <w:b/>
                <w:bCs/>
                <w:sz w:val="20"/>
                <w:szCs w:val="20"/>
              </w:rPr>
              <w:t>Corps : Attaché d’administration de l’Etat (AAE)</w:t>
            </w:r>
          </w:p>
        </w:tc>
      </w:tr>
      <w:tr w:rsidR="0003208B" w:rsidRPr="00B76927" w14:paraId="60BB3AB1" w14:textId="77777777" w:rsidTr="0003208B">
        <w:trPr>
          <w:trHeight w:val="366"/>
          <w:jc w:val="center"/>
        </w:trPr>
        <w:tc>
          <w:tcPr>
            <w:tcW w:w="10485" w:type="dxa"/>
            <w:shd w:val="clear" w:color="auto" w:fill="A6A6A6"/>
            <w:vAlign w:val="center"/>
          </w:tcPr>
          <w:p w14:paraId="1BF9FF13" w14:textId="77777777" w:rsidR="0003208B" w:rsidRPr="00F50E66" w:rsidRDefault="0003208B" w:rsidP="0003208B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0E66">
              <w:rPr>
                <w:rFonts w:ascii="Arial" w:hAnsi="Arial" w:cs="Arial"/>
                <w:b/>
                <w:bCs/>
                <w:sz w:val="21"/>
                <w:szCs w:val="21"/>
              </w:rPr>
              <w:t>Affectation</w:t>
            </w:r>
          </w:p>
        </w:tc>
      </w:tr>
      <w:tr w:rsidR="0003208B" w:rsidRPr="00B76927" w14:paraId="44AED286" w14:textId="77777777" w:rsidTr="0003208B">
        <w:trPr>
          <w:jc w:val="center"/>
        </w:trPr>
        <w:tc>
          <w:tcPr>
            <w:tcW w:w="10485" w:type="dxa"/>
            <w:vAlign w:val="center"/>
          </w:tcPr>
          <w:p w14:paraId="09C77A63" w14:textId="6C2E7CC3" w:rsidR="0003208B" w:rsidRPr="0003208B" w:rsidRDefault="00F50E66" w:rsidP="002D5135">
            <w:pPr>
              <w:spacing w:before="240" w:after="24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Le poste pourra être situé </w:t>
            </w:r>
            <w:r w:rsidR="00D77570">
              <w:rPr>
                <w:rFonts w:ascii="Arial" w:hAnsi="Arial" w:cs="Arial"/>
                <w:b/>
                <w:bCs/>
                <w:sz w:val="20"/>
                <w:szCs w:val="20"/>
              </w:rPr>
              <w:t>en services académiques (</w:t>
            </w:r>
            <w:r w:rsidR="005E2DAB"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  <w:r w:rsidR="00D7757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ectorat ou DSDEN) </w:t>
            </w:r>
            <w:r w:rsidR="00B507A7">
              <w:rPr>
                <w:rFonts w:ascii="Arial" w:hAnsi="Arial" w:cs="Arial"/>
                <w:b/>
                <w:bCs/>
                <w:sz w:val="20"/>
                <w:szCs w:val="20"/>
              </w:rPr>
              <w:t>ou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D7757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au sein d’un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établissement</w:t>
            </w:r>
            <w:r w:rsidR="00D7757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public local d’enseignement (EPLE)</w:t>
            </w:r>
            <w:r w:rsidR="005E2DAB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</w:tr>
      <w:tr w:rsidR="00941CFB" w:rsidRPr="00B76927" w14:paraId="06B50C9D" w14:textId="77777777" w:rsidTr="00941CFB">
        <w:trPr>
          <w:trHeight w:val="311"/>
          <w:jc w:val="center"/>
        </w:trPr>
        <w:tc>
          <w:tcPr>
            <w:tcW w:w="10485" w:type="dxa"/>
            <w:tcBorders>
              <w:bottom w:val="single" w:sz="4" w:space="0" w:color="auto"/>
            </w:tcBorders>
            <w:shd w:val="clear" w:color="auto" w:fill="A6A6A6"/>
            <w:vAlign w:val="center"/>
          </w:tcPr>
          <w:p w14:paraId="01CF3F1E" w14:textId="77777777" w:rsidR="00941CFB" w:rsidRPr="00F50E66" w:rsidRDefault="00941CFB" w:rsidP="0003208B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Descriptif de l’employeur</w:t>
            </w:r>
          </w:p>
        </w:tc>
      </w:tr>
      <w:tr w:rsidR="00941CFB" w:rsidRPr="00B76927" w14:paraId="59F6E757" w14:textId="77777777" w:rsidTr="00941CFB">
        <w:trPr>
          <w:trHeight w:val="311"/>
          <w:jc w:val="center"/>
        </w:trPr>
        <w:tc>
          <w:tcPr>
            <w:tcW w:w="10485" w:type="dxa"/>
            <w:shd w:val="clear" w:color="auto" w:fill="FFFFFF" w:themeFill="background1"/>
            <w:vAlign w:val="center"/>
          </w:tcPr>
          <w:p w14:paraId="6AB184AE" w14:textId="77777777" w:rsidR="00941CFB" w:rsidRPr="00941CFB" w:rsidRDefault="00941CFB" w:rsidP="002D5135">
            <w:pPr>
              <w:spacing w:before="60" w:after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73BE709" w14:textId="77777777" w:rsidR="00941CFB" w:rsidRPr="00941CFB" w:rsidRDefault="00941CFB" w:rsidP="002D5135">
            <w:pPr>
              <w:spacing w:before="60" w:after="6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41CFB">
              <w:rPr>
                <w:rFonts w:ascii="Arial" w:hAnsi="Arial" w:cs="Arial"/>
                <w:bCs/>
                <w:sz w:val="20"/>
                <w:szCs w:val="20"/>
              </w:rPr>
              <w:t>L'académie de Strasbourg est le premier employeur sur le territoire alsacien.</w:t>
            </w:r>
          </w:p>
          <w:p w14:paraId="101B1B0A" w14:textId="44855FC3" w:rsidR="00941CFB" w:rsidRPr="00941CFB" w:rsidRDefault="00941CFB" w:rsidP="002D5135">
            <w:pPr>
              <w:spacing w:before="60" w:after="6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41CFB">
              <w:rPr>
                <w:rFonts w:ascii="Arial" w:hAnsi="Arial" w:cs="Arial"/>
                <w:bCs/>
                <w:sz w:val="20"/>
                <w:szCs w:val="20"/>
              </w:rPr>
              <w:t>L'académie compte plus de 330 000 élèves</w:t>
            </w:r>
            <w:r w:rsidR="00D7757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941CFB">
              <w:rPr>
                <w:rFonts w:ascii="Arial" w:hAnsi="Arial" w:cs="Arial"/>
                <w:bCs/>
                <w:sz w:val="20"/>
                <w:szCs w:val="20"/>
              </w:rPr>
              <w:t>et près de 31 000 agents (enseignants, personnels d'encadrement, d'éducation, administratifs, techniciens, de service et de santé).</w:t>
            </w:r>
          </w:p>
          <w:p w14:paraId="7AE90F25" w14:textId="77777777" w:rsidR="00941CFB" w:rsidRPr="00941CFB" w:rsidRDefault="00941CFB" w:rsidP="00941CFB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3208B" w:rsidRPr="00B76927" w14:paraId="1152A96E" w14:textId="77777777" w:rsidTr="0003208B">
        <w:trPr>
          <w:trHeight w:val="311"/>
          <w:jc w:val="center"/>
        </w:trPr>
        <w:tc>
          <w:tcPr>
            <w:tcW w:w="10485" w:type="dxa"/>
            <w:shd w:val="clear" w:color="auto" w:fill="A6A6A6"/>
            <w:vAlign w:val="center"/>
          </w:tcPr>
          <w:p w14:paraId="7015D9D5" w14:textId="77777777" w:rsidR="0003208B" w:rsidRPr="00F50E66" w:rsidRDefault="00C45246" w:rsidP="0003208B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F50E66">
              <w:rPr>
                <w:rFonts w:ascii="Arial" w:hAnsi="Arial" w:cs="Arial"/>
                <w:b/>
                <w:bCs/>
                <w:sz w:val="21"/>
                <w:szCs w:val="21"/>
              </w:rPr>
              <w:t>Descriptif du poste</w:t>
            </w:r>
          </w:p>
        </w:tc>
      </w:tr>
      <w:tr w:rsidR="0003208B" w:rsidRPr="00B76927" w14:paraId="18C97E12" w14:textId="77777777" w:rsidTr="0003208B">
        <w:trPr>
          <w:jc w:val="center"/>
        </w:trPr>
        <w:tc>
          <w:tcPr>
            <w:tcW w:w="10485" w:type="dxa"/>
            <w:shd w:val="clear" w:color="auto" w:fill="FFFFFF"/>
            <w:vAlign w:val="center"/>
          </w:tcPr>
          <w:p w14:paraId="052EB264" w14:textId="77777777" w:rsidR="007933E8" w:rsidRDefault="007933E8" w:rsidP="00D77570">
            <w:pPr>
              <w:spacing w:before="240" w:after="60" w:line="276" w:lineRule="auto"/>
              <w:ind w:left="6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Assurer la coordination et/ou la gestion de tout ou partie d’un service ou d’une activité ; assurer le pilotage administratif (financier, RH, juridique…) d’une structure opérationnelle.</w:t>
            </w:r>
          </w:p>
          <w:p w14:paraId="6B7E6BA2" w14:textId="77777777" w:rsidR="007933E8" w:rsidRDefault="007933E8" w:rsidP="00941CFB">
            <w:pPr>
              <w:spacing w:before="240" w:after="60" w:line="276" w:lineRule="auto"/>
              <w:ind w:left="6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Liste indicative des activités, qui varieront en fonction du poste confié au candidat retenu (F/H) :</w:t>
            </w:r>
          </w:p>
          <w:p w14:paraId="6BF426BA" w14:textId="77777777" w:rsidR="00205446" w:rsidRDefault="00205446" w:rsidP="00941CFB">
            <w:pPr>
              <w:spacing w:before="120" w:after="60" w:line="276" w:lineRule="auto"/>
              <w:ind w:left="6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D8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mettre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en œuvre un plan d’action en cohérence avec les missions, les objectifs et les moyens humains et matériels qui lui sont assignés,</w:t>
            </w:r>
          </w:p>
          <w:p w14:paraId="107E9799" w14:textId="77777777" w:rsidR="00205446" w:rsidRDefault="00205446" w:rsidP="00941CFB">
            <w:pPr>
              <w:spacing w:before="120" w:after="60" w:line="276" w:lineRule="auto"/>
              <w:ind w:left="6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D8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assister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et conseiller sa hiérarchie ; la représenter éventuellement auprès des partenaires internes et externes,</w:t>
            </w:r>
          </w:p>
          <w:p w14:paraId="638A7CF4" w14:textId="77777777" w:rsidR="00205446" w:rsidRDefault="00205446" w:rsidP="00941CFB">
            <w:pPr>
              <w:spacing w:before="120" w:after="60" w:line="276" w:lineRule="auto"/>
              <w:ind w:left="6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D8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contrôler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l’application de règles et procédures administratives,</w:t>
            </w:r>
          </w:p>
          <w:p w14:paraId="52E89B91" w14:textId="77777777" w:rsidR="00205446" w:rsidRDefault="00205446" w:rsidP="00941CFB">
            <w:pPr>
              <w:spacing w:before="120" w:after="60" w:line="276" w:lineRule="auto"/>
              <w:ind w:left="6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D8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encadrer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, animer une équipe,</w:t>
            </w:r>
          </w:p>
          <w:p w14:paraId="40A4FE57" w14:textId="77777777" w:rsidR="00205446" w:rsidRDefault="00205446" w:rsidP="00941CFB">
            <w:pPr>
              <w:spacing w:before="120" w:after="60" w:line="276" w:lineRule="auto"/>
              <w:ind w:left="6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D8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mobiliser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et coordonner les moyens humains (administratifs, logistiques et techniques) et matériels nécessaires à la réalisation des objectifs de la structure</w:t>
            </w:r>
            <w:r w:rsidR="00C45246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4BE2254" w14:textId="77777777" w:rsidR="00C45246" w:rsidRDefault="00C45246" w:rsidP="00941CFB">
            <w:pPr>
              <w:spacing w:before="120" w:after="60" w:line="276" w:lineRule="auto"/>
              <w:ind w:left="6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D8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mettre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en place des actions de communication en interne et en externe,</w:t>
            </w:r>
          </w:p>
          <w:p w14:paraId="5D37B85F" w14:textId="77777777" w:rsidR="00C45246" w:rsidRDefault="00C45246" w:rsidP="00941CFB">
            <w:pPr>
              <w:spacing w:before="120" w:after="60" w:line="276" w:lineRule="auto"/>
              <w:ind w:left="6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D8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réaliser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totalement ou partiellement des études, des rapports et des enquêtes,</w:t>
            </w:r>
          </w:p>
          <w:p w14:paraId="3DA8F5C5" w14:textId="77777777" w:rsidR="00C45246" w:rsidRDefault="00C45246" w:rsidP="00941CFB">
            <w:pPr>
              <w:spacing w:before="120" w:after="60" w:line="276" w:lineRule="auto"/>
              <w:ind w:left="6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D8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assurer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une veille dans le cadre de son domaine d’activité,</w:t>
            </w:r>
          </w:p>
          <w:p w14:paraId="15E95791" w14:textId="77777777" w:rsidR="00C45246" w:rsidRDefault="00C45246" w:rsidP="00941CFB">
            <w:pPr>
              <w:spacing w:before="120" w:after="60" w:line="276" w:lineRule="auto"/>
              <w:ind w:left="6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D8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assurer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ou contribuer à la mise en œuvre de la démarche qualité dans la gestion de ses activités</w:t>
            </w:r>
            <w:r w:rsidR="004C49C2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5F93642" w14:textId="76B42517" w:rsidR="00B507A7" w:rsidRDefault="00205446" w:rsidP="003B3925">
            <w:pPr>
              <w:spacing w:before="60" w:after="60" w:line="276" w:lineRule="auto"/>
              <w:ind w:left="67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C829636" w14:textId="77777777" w:rsidR="00941CFB" w:rsidRPr="007933E8" w:rsidRDefault="00941CFB" w:rsidP="003B3925">
            <w:pPr>
              <w:spacing w:before="60" w:after="60" w:line="276" w:lineRule="auto"/>
              <w:ind w:left="67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B3925" w:rsidRPr="00B76927" w14:paraId="7434196A" w14:textId="77777777" w:rsidTr="00F327CE">
        <w:trPr>
          <w:jc w:val="center"/>
        </w:trPr>
        <w:tc>
          <w:tcPr>
            <w:tcW w:w="10485" w:type="dxa"/>
            <w:shd w:val="clear" w:color="auto" w:fill="A6A6A6"/>
            <w:vAlign w:val="center"/>
          </w:tcPr>
          <w:p w14:paraId="04F633F6" w14:textId="77777777" w:rsidR="003B3925" w:rsidRPr="00F50E66" w:rsidRDefault="003B3925" w:rsidP="003B3925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F50E66">
              <w:rPr>
                <w:rFonts w:ascii="Arial" w:hAnsi="Arial" w:cs="Arial"/>
                <w:b/>
                <w:bCs/>
                <w:sz w:val="21"/>
                <w:szCs w:val="21"/>
              </w:rPr>
              <w:lastRenderedPageBreak/>
              <w:t>Descriptif du profil recherché</w:t>
            </w:r>
          </w:p>
        </w:tc>
      </w:tr>
      <w:tr w:rsidR="003B3925" w:rsidRPr="00B76927" w14:paraId="455EE06F" w14:textId="77777777" w:rsidTr="0003208B">
        <w:trPr>
          <w:jc w:val="center"/>
        </w:trPr>
        <w:tc>
          <w:tcPr>
            <w:tcW w:w="10485" w:type="dxa"/>
            <w:vAlign w:val="center"/>
          </w:tcPr>
          <w:p w14:paraId="0DBFE86E" w14:textId="77777777" w:rsidR="003B3925" w:rsidRDefault="003B3925" w:rsidP="003B3925">
            <w:pPr>
              <w:spacing w:before="24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3B3925">
              <w:rPr>
                <w:rFonts w:ascii="Arial" w:hAnsi="Arial" w:cs="Arial"/>
                <w:bCs/>
                <w:sz w:val="20"/>
                <w:szCs w:val="20"/>
              </w:rPr>
              <w:sym w:font="Wingdings" w:char="F0E0"/>
            </w:r>
            <w:r w:rsidRPr="003B392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gramStart"/>
            <w:r w:rsidRPr="003B3925">
              <w:rPr>
                <w:rFonts w:ascii="Arial" w:hAnsi="Arial" w:cs="Arial"/>
                <w:bCs/>
                <w:sz w:val="20"/>
                <w:szCs w:val="20"/>
              </w:rPr>
              <w:t>vous</w:t>
            </w:r>
            <w:proofErr w:type="gramEnd"/>
            <w:r w:rsidRPr="003B3925">
              <w:rPr>
                <w:rFonts w:ascii="Arial" w:hAnsi="Arial" w:cs="Arial"/>
                <w:bCs/>
                <w:sz w:val="20"/>
                <w:szCs w:val="20"/>
              </w:rPr>
              <w:t xml:space="preserve"> êtes bénéficiaire de l’obligation d’emploi,</w:t>
            </w:r>
          </w:p>
          <w:p w14:paraId="16446D40" w14:textId="77777777" w:rsidR="003B3925" w:rsidRDefault="003B3925" w:rsidP="00882C75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sym w:font="Wingdings" w:char="F0E0"/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>de</w:t>
            </w:r>
            <w:proofErr w:type="gram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plus, vous maîtrisez les connaissances nécessaires à la tenue du poste et possédez des compétences-clés :</w:t>
            </w:r>
          </w:p>
          <w:p w14:paraId="5A1FE6F2" w14:textId="77777777" w:rsidR="003B3925" w:rsidRPr="003B3925" w:rsidRDefault="003B3925" w:rsidP="00882C75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4EBC2AF" w14:textId="77777777" w:rsidR="003B3925" w:rsidRPr="003B3925" w:rsidRDefault="003B3925" w:rsidP="00882C75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3B3925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Connaissances requises</w:t>
            </w:r>
          </w:p>
          <w:p w14:paraId="33987536" w14:textId="77777777" w:rsidR="003B3925" w:rsidRDefault="003B3925" w:rsidP="003B3925">
            <w:pPr>
              <w:spacing w:before="120" w:after="6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sym w:font="Wingdings" w:char="F0D8"/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>bonne</w:t>
            </w:r>
            <w:proofErr w:type="gram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compréhension du système éducatif et de ses enjeux,</w:t>
            </w:r>
          </w:p>
          <w:p w14:paraId="7AD576F3" w14:textId="77777777" w:rsidR="003B3925" w:rsidRDefault="003B3925" w:rsidP="004C49C2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sym w:font="Wingdings" w:char="F0D8"/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gramStart"/>
            <w:r w:rsidR="004C49C2">
              <w:rPr>
                <w:rFonts w:ascii="Arial" w:hAnsi="Arial" w:cs="Arial"/>
                <w:bCs/>
                <w:sz w:val="20"/>
                <w:szCs w:val="20"/>
              </w:rPr>
              <w:t>fonctionnement</w:t>
            </w:r>
            <w:proofErr w:type="gramEnd"/>
            <w:r w:rsidR="004C49C2">
              <w:rPr>
                <w:rFonts w:ascii="Arial" w:hAnsi="Arial" w:cs="Arial"/>
                <w:bCs/>
                <w:sz w:val="20"/>
                <w:szCs w:val="20"/>
              </w:rPr>
              <w:t xml:space="preserve"> des administrations publiques,</w:t>
            </w:r>
          </w:p>
          <w:p w14:paraId="6A413C6A" w14:textId="77777777" w:rsidR="004C49C2" w:rsidRDefault="004C49C2" w:rsidP="004C49C2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sym w:font="Wingdings" w:char="F0D8"/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>solide</w:t>
            </w:r>
            <w:proofErr w:type="gram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base en droit public,</w:t>
            </w:r>
          </w:p>
          <w:p w14:paraId="63B79D53" w14:textId="5AAE8022" w:rsidR="004C49C2" w:rsidRDefault="004C49C2" w:rsidP="004C49C2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sym w:font="Wingdings" w:char="F0D8"/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gramStart"/>
            <w:r w:rsidR="00D77570">
              <w:rPr>
                <w:rFonts w:ascii="Arial" w:hAnsi="Arial" w:cs="Arial"/>
                <w:bCs/>
                <w:sz w:val="20"/>
                <w:szCs w:val="20"/>
              </w:rPr>
              <w:t>m</w:t>
            </w:r>
            <w:r>
              <w:rPr>
                <w:rFonts w:ascii="Arial" w:hAnsi="Arial" w:cs="Arial"/>
                <w:bCs/>
                <w:sz w:val="20"/>
                <w:szCs w:val="20"/>
              </w:rPr>
              <w:t>anagement</w:t>
            </w:r>
            <w:proofErr w:type="gram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et gestion des ressources humaines,</w:t>
            </w:r>
          </w:p>
          <w:p w14:paraId="161B6BCC" w14:textId="77777777" w:rsidR="004C49C2" w:rsidRDefault="004C49C2" w:rsidP="004C49C2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sym w:font="Wingdings" w:char="F0D8"/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>systèmes</w:t>
            </w:r>
            <w:proofErr w:type="gram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d’information courants.</w:t>
            </w:r>
          </w:p>
          <w:p w14:paraId="35032124" w14:textId="77777777" w:rsidR="003B3925" w:rsidRDefault="003B3925" w:rsidP="00882C75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41B261D" w14:textId="77777777" w:rsidR="004C49C2" w:rsidRDefault="004C49C2" w:rsidP="00882C75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091FDAE" w14:textId="77777777" w:rsidR="004C49C2" w:rsidRPr="004C49C2" w:rsidRDefault="004C49C2" w:rsidP="00882C75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4C49C2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Compétences opérationnelles</w:t>
            </w:r>
          </w:p>
          <w:p w14:paraId="6BBDB933" w14:textId="77777777" w:rsidR="004C49C2" w:rsidRDefault="004C49C2" w:rsidP="00882C75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sym w:font="Wingdings" w:char="F0D8"/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>vous</w:t>
            </w:r>
            <w:proofErr w:type="gram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devrez savoir gérer votre activité dans un calendrier strict et dans un cadre de gestion complexe,</w:t>
            </w:r>
          </w:p>
          <w:p w14:paraId="6876D42F" w14:textId="77777777" w:rsidR="004C49C2" w:rsidRDefault="004C49C2" w:rsidP="00882C75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sym w:font="Wingdings" w:char="F0D8"/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>vous</w:t>
            </w:r>
            <w:proofErr w:type="gram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rédigerez des synthèses et des rapports clairs et précis,</w:t>
            </w:r>
          </w:p>
          <w:p w14:paraId="31B6F640" w14:textId="77777777" w:rsidR="004C49C2" w:rsidRDefault="004C49C2" w:rsidP="00882C75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sym w:font="Wingdings" w:char="F0D8"/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>vous</w:t>
            </w:r>
            <w:proofErr w:type="gram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devrez encadrer en animer une équipe efficacement</w:t>
            </w:r>
          </w:p>
          <w:p w14:paraId="5311D3A9" w14:textId="77777777" w:rsidR="004C49C2" w:rsidRDefault="004C49C2" w:rsidP="00882C75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sym w:font="Wingdings" w:char="F0D8"/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>vous</w:t>
            </w:r>
            <w:proofErr w:type="gram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serez responsable de renseigner les indicateurs de performance.</w:t>
            </w:r>
          </w:p>
          <w:p w14:paraId="6DF1CF23" w14:textId="77777777" w:rsidR="004C49C2" w:rsidRDefault="004C49C2" w:rsidP="00882C75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0A45C43" w14:textId="77777777" w:rsidR="004C49C2" w:rsidRPr="004C49C2" w:rsidRDefault="004C49C2" w:rsidP="00882C75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4C49C2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Compétences comportementales</w:t>
            </w:r>
          </w:p>
          <w:p w14:paraId="6C745B91" w14:textId="77777777" w:rsidR="004C49C2" w:rsidRDefault="004C49C2" w:rsidP="00882C75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sym w:font="Wingdings" w:char="F0D8"/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>vous</w:t>
            </w:r>
            <w:proofErr w:type="gram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devrez faire preuve d’un sens de l’organisation aigu,</w:t>
            </w:r>
          </w:p>
          <w:p w14:paraId="46E9B2CD" w14:textId="77777777" w:rsidR="004C49C2" w:rsidRPr="003B3925" w:rsidRDefault="004C49C2" w:rsidP="00882C75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sym w:font="Wingdings" w:char="F0D8"/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>votre</w:t>
            </w:r>
            <w:proofErr w:type="gram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travail se caractérisera par la rigueur et la fiabilité.</w:t>
            </w:r>
          </w:p>
          <w:p w14:paraId="0E7D3652" w14:textId="77777777" w:rsidR="003B3925" w:rsidRDefault="003B3925" w:rsidP="00882C75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499A514" w14:textId="77777777" w:rsidR="003B3925" w:rsidRPr="0003208B" w:rsidRDefault="003B3925" w:rsidP="00882C75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3208B" w:rsidRPr="00B76927" w14:paraId="77964E5C" w14:textId="77777777" w:rsidTr="0003208B">
        <w:trPr>
          <w:trHeight w:val="377"/>
          <w:jc w:val="center"/>
        </w:trPr>
        <w:tc>
          <w:tcPr>
            <w:tcW w:w="10485" w:type="dxa"/>
            <w:shd w:val="clear" w:color="auto" w:fill="A6A6A6"/>
            <w:vAlign w:val="center"/>
          </w:tcPr>
          <w:p w14:paraId="63D4D904" w14:textId="77777777" w:rsidR="0003208B" w:rsidRPr="00F50E66" w:rsidRDefault="00F50E66" w:rsidP="0003208B">
            <w:pPr>
              <w:pStyle w:val="Titre3"/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0E66">
              <w:rPr>
                <w:rFonts w:ascii="Arial" w:hAnsi="Arial" w:cs="Arial"/>
                <w:sz w:val="21"/>
                <w:szCs w:val="21"/>
              </w:rPr>
              <w:t>Conditions particulières d’exercices</w:t>
            </w:r>
          </w:p>
        </w:tc>
      </w:tr>
      <w:tr w:rsidR="0003208B" w:rsidRPr="00B76927" w14:paraId="0EE5AEF3" w14:textId="77777777" w:rsidTr="0003208B">
        <w:trPr>
          <w:jc w:val="center"/>
        </w:trPr>
        <w:tc>
          <w:tcPr>
            <w:tcW w:w="10485" w:type="dxa"/>
          </w:tcPr>
          <w:p w14:paraId="17470A93" w14:textId="77777777" w:rsidR="00A54038" w:rsidRPr="00A54038" w:rsidRDefault="00A54038" w:rsidP="00A54038">
            <w:pPr>
              <w:spacing w:before="24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A54038">
              <w:rPr>
                <w:rFonts w:ascii="Arial" w:hAnsi="Arial" w:cs="Arial"/>
                <w:bCs/>
                <w:sz w:val="20"/>
                <w:szCs w:val="20"/>
              </w:rPr>
              <w:t>Vacant au 1er septembre 2026</w:t>
            </w:r>
          </w:p>
          <w:p w14:paraId="2AE6C3CA" w14:textId="490A358E" w:rsidR="00A54038" w:rsidRDefault="00A54038" w:rsidP="00F50E66">
            <w:pPr>
              <w:spacing w:before="24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54038">
              <w:rPr>
                <w:rFonts w:ascii="Arial" w:hAnsi="Arial" w:cs="Arial"/>
                <w:bCs/>
                <w:sz w:val="20"/>
                <w:szCs w:val="20"/>
              </w:rPr>
              <w:t>Temps plein</w:t>
            </w:r>
          </w:p>
          <w:p w14:paraId="39907D5C" w14:textId="47553533" w:rsidR="00F50E66" w:rsidRDefault="00F50E66" w:rsidP="00F50E66">
            <w:pPr>
              <w:spacing w:before="24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F50E66">
              <w:rPr>
                <w:rFonts w:ascii="Arial" w:hAnsi="Arial" w:cs="Arial"/>
                <w:b/>
                <w:bCs/>
                <w:sz w:val="20"/>
                <w:szCs w:val="20"/>
              </w:rPr>
              <w:t>Diplôme requis</w:t>
            </w:r>
            <w:r w:rsidRPr="00F50E66">
              <w:rPr>
                <w:rFonts w:ascii="Arial" w:hAnsi="Arial" w:cs="Arial"/>
                <w:bCs/>
                <w:sz w:val="20"/>
                <w:szCs w:val="20"/>
              </w:rPr>
              <w:t xml:space="preserve"> : </w:t>
            </w:r>
            <w:r>
              <w:rPr>
                <w:rFonts w:ascii="Arial" w:hAnsi="Arial" w:cs="Arial"/>
                <w:bCs/>
                <w:sz w:val="20"/>
                <w:szCs w:val="20"/>
              </w:rPr>
              <w:t>Niveau 6 </w:t>
            </w:r>
            <w:r w:rsidR="00D77570">
              <w:rPr>
                <w:rFonts w:ascii="Arial" w:hAnsi="Arial" w:cs="Arial"/>
                <w:bCs/>
                <w:sz w:val="20"/>
                <w:szCs w:val="20"/>
              </w:rPr>
              <w:t>(</w:t>
            </w:r>
            <w:r>
              <w:rPr>
                <w:rFonts w:ascii="Arial" w:hAnsi="Arial" w:cs="Arial"/>
                <w:bCs/>
                <w:sz w:val="20"/>
                <w:szCs w:val="20"/>
              </w:rPr>
              <w:t>licence et diplômes équivalents</w:t>
            </w:r>
            <w:r w:rsidR="00D77570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  <w:p w14:paraId="77260FDB" w14:textId="27B56FC4" w:rsidR="00F50E66" w:rsidRDefault="00F50E66" w:rsidP="00F50E66">
            <w:pPr>
              <w:spacing w:before="12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F50E66">
              <w:rPr>
                <w:rFonts w:ascii="Arial" w:hAnsi="Arial" w:cs="Arial"/>
                <w:b/>
                <w:bCs/>
                <w:sz w:val="20"/>
                <w:szCs w:val="20"/>
              </w:rPr>
              <w:t>Expérience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 : </w:t>
            </w:r>
            <w:r w:rsidR="003C0706">
              <w:rPr>
                <w:rFonts w:ascii="Arial" w:hAnsi="Arial" w:cs="Arial"/>
                <w:bCs/>
                <w:sz w:val="20"/>
                <w:szCs w:val="20"/>
              </w:rPr>
              <w:t>débutant</w:t>
            </w:r>
          </w:p>
          <w:p w14:paraId="0A3B31CF" w14:textId="768D6A3F" w:rsidR="00F50E66" w:rsidRDefault="00F50E66" w:rsidP="00F50E66">
            <w:pPr>
              <w:spacing w:before="12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F50E66">
              <w:rPr>
                <w:rFonts w:ascii="Arial" w:hAnsi="Arial" w:cs="Arial"/>
                <w:b/>
                <w:bCs/>
                <w:sz w:val="20"/>
                <w:szCs w:val="20"/>
              </w:rPr>
              <w:t>Type de poste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 : </w:t>
            </w:r>
            <w:r w:rsidR="005E2DAB" w:rsidRPr="005E2DAB">
              <w:rPr>
                <w:rFonts w:ascii="Arial" w:hAnsi="Arial" w:cs="Arial"/>
                <w:bCs/>
                <w:sz w:val="20"/>
                <w:szCs w:val="20"/>
              </w:rPr>
              <w:t>CDD d’un an pouvant aboutir sur une titularisation</w:t>
            </w:r>
          </w:p>
          <w:p w14:paraId="1BF27F62" w14:textId="77777777" w:rsidR="00F50E66" w:rsidRDefault="00F50E66" w:rsidP="00F50E66">
            <w:pPr>
              <w:spacing w:before="12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F50E66">
              <w:rPr>
                <w:rFonts w:ascii="Arial" w:hAnsi="Arial" w:cs="Arial"/>
                <w:b/>
                <w:bCs/>
                <w:sz w:val="20"/>
                <w:szCs w:val="20"/>
              </w:rPr>
              <w:t>Encadrement</w:t>
            </w:r>
            <w:r>
              <w:rPr>
                <w:rFonts w:ascii="Arial" w:hAnsi="Arial" w:cs="Arial"/>
                <w:bCs/>
                <w:sz w:val="20"/>
                <w:szCs w:val="20"/>
              </w:rPr>
              <w:t> : oui</w:t>
            </w:r>
          </w:p>
          <w:p w14:paraId="410D9A62" w14:textId="77777777" w:rsidR="00F50E66" w:rsidRDefault="00F50E66" w:rsidP="00F50E66">
            <w:pPr>
              <w:spacing w:before="12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50E6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Etablissement </w:t>
            </w:r>
            <w:r w:rsidRPr="00A54038">
              <w:rPr>
                <w:rFonts w:ascii="Arial" w:hAnsi="Arial" w:cs="Arial"/>
                <w:b/>
                <w:bCs/>
                <w:sz w:val="20"/>
                <w:szCs w:val="20"/>
              </w:rPr>
              <w:t>recruteur</w:t>
            </w:r>
            <w:r w:rsidRPr="00A54038">
              <w:rPr>
                <w:rFonts w:ascii="Arial" w:hAnsi="Arial" w:cs="Arial"/>
                <w:bCs/>
                <w:sz w:val="20"/>
                <w:szCs w:val="20"/>
              </w:rPr>
              <w:t> : Rectorat de Strasbourg</w:t>
            </w:r>
          </w:p>
          <w:p w14:paraId="41E87BE4" w14:textId="77777777" w:rsidR="0003208B" w:rsidRPr="0003208B" w:rsidRDefault="0003208B" w:rsidP="0003208B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50E66" w:rsidRPr="00B76927" w14:paraId="5E14CE06" w14:textId="77777777" w:rsidTr="00144CDD">
        <w:trPr>
          <w:trHeight w:val="377"/>
          <w:jc w:val="center"/>
        </w:trPr>
        <w:tc>
          <w:tcPr>
            <w:tcW w:w="10485" w:type="dxa"/>
            <w:shd w:val="clear" w:color="auto" w:fill="A6A6A6"/>
            <w:vAlign w:val="center"/>
          </w:tcPr>
          <w:p w14:paraId="1C7560F1" w14:textId="77777777" w:rsidR="00F50E66" w:rsidRPr="00F50E66" w:rsidRDefault="00F50E66" w:rsidP="00F50E66">
            <w:pPr>
              <w:pStyle w:val="Titre3"/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0E66">
              <w:rPr>
                <w:rFonts w:ascii="Arial" w:hAnsi="Arial" w:cs="Arial"/>
                <w:sz w:val="21"/>
                <w:szCs w:val="21"/>
              </w:rPr>
              <w:t>Information complémentaire</w:t>
            </w:r>
          </w:p>
        </w:tc>
      </w:tr>
      <w:tr w:rsidR="0003208B" w:rsidRPr="00B76927" w14:paraId="6E937578" w14:textId="77777777" w:rsidTr="0003208B">
        <w:trPr>
          <w:jc w:val="center"/>
        </w:trPr>
        <w:tc>
          <w:tcPr>
            <w:tcW w:w="10485" w:type="dxa"/>
          </w:tcPr>
          <w:p w14:paraId="7201F9EF" w14:textId="77777777" w:rsidR="003C0706" w:rsidRDefault="003C0706" w:rsidP="003C0706">
            <w:pPr>
              <w:spacing w:before="24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Le recrutement BOE par la voie contractuelle permet de devenir fonctionnaire sans épreuves théoriques. Un contrat est passé pour une période d’un an renouvelable une fois sous conditions. </w:t>
            </w:r>
          </w:p>
          <w:p w14:paraId="50DE486C" w14:textId="77777777" w:rsidR="003C0706" w:rsidRDefault="003C0706" w:rsidP="003C0706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Durant son contrat, le personnel recruté bénéficie d’actions de formation identiques aux lauréats de concours.</w:t>
            </w:r>
          </w:p>
          <w:p w14:paraId="7A8D4826" w14:textId="77777777" w:rsidR="003C0706" w:rsidRDefault="003C0706" w:rsidP="003C0706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Les modalités de titularisation sont identiques à celles des lauréats de concours.</w:t>
            </w:r>
          </w:p>
          <w:p w14:paraId="1915CFBF" w14:textId="77777777" w:rsidR="003C0706" w:rsidRPr="00F4332E" w:rsidRDefault="003C0706" w:rsidP="003C0706">
            <w:pPr>
              <w:spacing w:before="24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4332E">
              <w:rPr>
                <w:rFonts w:ascii="Arial" w:hAnsi="Arial" w:cs="Arial"/>
                <w:b/>
                <w:sz w:val="20"/>
                <w:szCs w:val="20"/>
                <w:u w:val="single"/>
              </w:rPr>
              <w:t>Date butoir</w:t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de candidature </w:t>
            </w:r>
          </w:p>
          <w:p w14:paraId="74CF8243" w14:textId="77777777" w:rsidR="003C0706" w:rsidRDefault="003C0706" w:rsidP="003C0706">
            <w:pPr>
              <w:spacing w:before="120" w:after="6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le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20 février 2026</w:t>
            </w:r>
          </w:p>
          <w:p w14:paraId="57C5472A" w14:textId="77777777" w:rsidR="003C0706" w:rsidRDefault="003C0706" w:rsidP="003C0706">
            <w:pPr>
              <w:spacing w:before="120" w:after="60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à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envoyer à l’adresse mail : </w:t>
            </w:r>
            <w:hyperlink r:id="rId8" w:history="1">
              <w:r w:rsidRPr="005513A0">
                <w:rPr>
                  <w:rStyle w:val="Lienhypertexte"/>
                  <w:rFonts w:ascii="Arial" w:hAnsi="Arial" w:cs="Arial"/>
                  <w:sz w:val="20"/>
                  <w:szCs w:val="20"/>
                </w:rPr>
                <w:t>recrutementBOE@ac-strasbourg.fr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647F5CB" w14:textId="77777777" w:rsidR="003C0706" w:rsidRDefault="003C0706" w:rsidP="003C0706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1AD36ED" w14:textId="77777777" w:rsidR="003C0706" w:rsidRPr="00F4332E" w:rsidRDefault="003C0706" w:rsidP="003C0706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4332E">
              <w:rPr>
                <w:rFonts w:ascii="Arial" w:hAnsi="Arial" w:cs="Arial"/>
                <w:b/>
                <w:sz w:val="20"/>
                <w:szCs w:val="20"/>
                <w:u w:val="single"/>
              </w:rPr>
              <w:t>Pièces à fournir</w:t>
            </w:r>
            <w:r w:rsidRPr="00F4332E">
              <w:rPr>
                <w:rFonts w:ascii="Arial" w:hAnsi="Arial" w:cs="Arial"/>
                <w:b/>
                <w:sz w:val="20"/>
                <w:szCs w:val="20"/>
              </w:rPr>
              <w:t xml:space="preserve"> (tout dossier incomplet sera rejeté)</w:t>
            </w:r>
          </w:p>
          <w:p w14:paraId="7D20F531" w14:textId="77777777" w:rsidR="003C0706" w:rsidRDefault="003C0706" w:rsidP="003C0706">
            <w:pPr>
              <w:pStyle w:val="Paragraphedeliste"/>
              <w:numPr>
                <w:ilvl w:val="0"/>
                <w:numId w:val="4"/>
              </w:numPr>
              <w:spacing w:before="120" w:after="60"/>
              <w:ind w:left="351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Dossier de candidature téléchargeable sur le site de l’académie de Strasbourg : </w:t>
            </w:r>
            <w:hyperlink r:id="rId9" w:history="1">
              <w:r w:rsidRPr="005513A0">
                <w:rPr>
                  <w:rStyle w:val="Lienhypertexte"/>
                  <w:rFonts w:ascii="Arial" w:hAnsi="Arial" w:cs="Arial"/>
                  <w:sz w:val="20"/>
                  <w:szCs w:val="20"/>
                </w:rPr>
                <w:t>https://www.ac-strasbourg.fr/beneficiaires-de-l-obligation-d-emploi-122991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46B437F" w14:textId="77777777" w:rsidR="003C0706" w:rsidRDefault="003C0706" w:rsidP="003C0706">
            <w:pPr>
              <w:pStyle w:val="Paragraphedeliste"/>
              <w:numPr>
                <w:ilvl w:val="0"/>
                <w:numId w:val="4"/>
              </w:numPr>
              <w:spacing w:before="120" w:after="60"/>
              <w:ind w:left="351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Une lettre de motivation</w:t>
            </w:r>
          </w:p>
          <w:p w14:paraId="52095227" w14:textId="77777777" w:rsidR="003C0706" w:rsidRDefault="003C0706" w:rsidP="003C0706">
            <w:pPr>
              <w:pStyle w:val="Paragraphedeliste"/>
              <w:numPr>
                <w:ilvl w:val="0"/>
                <w:numId w:val="4"/>
              </w:numPr>
              <w:spacing w:before="120" w:after="60"/>
              <w:ind w:left="351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 justificatif valide attestant la qualité de BOE</w:t>
            </w:r>
          </w:p>
          <w:p w14:paraId="4AA1751D" w14:textId="77777777" w:rsidR="003C0706" w:rsidRPr="003312F2" w:rsidRDefault="003C0706" w:rsidP="003C0706">
            <w:pPr>
              <w:pStyle w:val="Paragraphedeliste"/>
              <w:numPr>
                <w:ilvl w:val="0"/>
                <w:numId w:val="4"/>
              </w:numPr>
              <w:spacing w:before="120" w:after="60"/>
              <w:ind w:left="351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Une copie des diplômes </w:t>
            </w:r>
          </w:p>
          <w:p w14:paraId="2F16B64C" w14:textId="77777777" w:rsidR="003C0706" w:rsidRDefault="003C0706" w:rsidP="003C0706">
            <w:pPr>
              <w:pStyle w:val="Paragraphedeliste"/>
              <w:numPr>
                <w:ilvl w:val="0"/>
                <w:numId w:val="4"/>
              </w:numPr>
              <w:spacing w:before="120" w:after="60"/>
              <w:ind w:left="351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Une copie d’une pièce d’identité</w:t>
            </w:r>
          </w:p>
          <w:p w14:paraId="155C5682" w14:textId="77777777" w:rsidR="003C0706" w:rsidRDefault="003C0706" w:rsidP="003C0706">
            <w:pPr>
              <w:pStyle w:val="Paragraphedeliste"/>
              <w:numPr>
                <w:ilvl w:val="0"/>
                <w:numId w:val="4"/>
              </w:numPr>
              <w:spacing w:before="120" w:after="60"/>
              <w:ind w:left="351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Tous documents que le candidat juge utile pour présenter son parcours professionnel</w:t>
            </w:r>
          </w:p>
          <w:p w14:paraId="126F64FD" w14:textId="77777777" w:rsidR="003C0706" w:rsidRDefault="003C0706" w:rsidP="003C0706">
            <w:pPr>
              <w:spacing w:before="120" w:after="60"/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5681F462" w14:textId="77777777" w:rsidR="003C0706" w:rsidRDefault="003C0706" w:rsidP="003C0706">
            <w:pPr>
              <w:spacing w:before="12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86550">
              <w:rPr>
                <w:rFonts w:ascii="Arial" w:hAnsi="Arial" w:cs="Arial"/>
                <w:b/>
                <w:sz w:val="20"/>
                <w:szCs w:val="20"/>
                <w:u w:val="single"/>
              </w:rPr>
              <w:t>Contact</w:t>
            </w:r>
            <w:r>
              <w:rPr>
                <w:rFonts w:ascii="Arial" w:hAnsi="Arial" w:cs="Arial"/>
                <w:sz w:val="20"/>
                <w:szCs w:val="20"/>
              </w:rPr>
              <w:t xml:space="preserve"> : </w:t>
            </w:r>
            <w:hyperlink r:id="rId10" w:history="1">
              <w:r w:rsidRPr="002115B3">
                <w:rPr>
                  <w:rStyle w:val="Lienhypertexte"/>
                  <w:rFonts w:ascii="Arial" w:hAnsi="Arial" w:cs="Arial"/>
                  <w:sz w:val="20"/>
                  <w:szCs w:val="20"/>
                </w:rPr>
                <w:t>correspondant-handicap@ac-strastrourg.fr</w:t>
              </w:r>
            </w:hyperlink>
          </w:p>
          <w:p w14:paraId="52892F76" w14:textId="77777777" w:rsidR="003C0706" w:rsidRDefault="003C0706" w:rsidP="003C0706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73EEB63A" w14:textId="77777777" w:rsidR="003C0706" w:rsidRDefault="003C0706" w:rsidP="003C0706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EE7963">
              <w:rPr>
                <w:rFonts w:ascii="Arial" w:hAnsi="Arial" w:cs="Arial"/>
                <w:b/>
                <w:sz w:val="20"/>
                <w:szCs w:val="20"/>
                <w:u w:val="single"/>
              </w:rPr>
              <w:t>Rémunération</w:t>
            </w:r>
          </w:p>
          <w:p w14:paraId="27D1D2A5" w14:textId="77777777" w:rsidR="003C0706" w:rsidRPr="00925D84" w:rsidRDefault="003C0706" w:rsidP="003C0706">
            <w:pPr>
              <w:spacing w:before="60" w:after="6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25D84">
              <w:rPr>
                <w:rFonts w:ascii="Arial" w:hAnsi="Arial" w:cs="Arial"/>
                <w:bCs/>
                <w:sz w:val="20"/>
                <w:szCs w:val="20"/>
              </w:rPr>
              <w:t>Selon la grille en vigueur dans le cadre de recrutement de BOE</w:t>
            </w:r>
          </w:p>
          <w:p w14:paraId="378ADC48" w14:textId="77777777" w:rsidR="003C0706" w:rsidRDefault="003C0706" w:rsidP="003C0706">
            <w:pPr>
              <w:spacing w:before="24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E7963">
              <w:rPr>
                <w:rFonts w:ascii="Arial" w:hAnsi="Arial" w:cs="Arial"/>
                <w:b/>
                <w:sz w:val="20"/>
                <w:szCs w:val="20"/>
              </w:rPr>
              <w:t>En plus de votre rémunération, vous profiterez des avantages suivants</w:t>
            </w:r>
            <w:r>
              <w:rPr>
                <w:rFonts w:ascii="Arial" w:hAnsi="Arial" w:cs="Arial"/>
                <w:sz w:val="20"/>
                <w:szCs w:val="20"/>
              </w:rPr>
              <w:t> :</w:t>
            </w:r>
          </w:p>
          <w:p w14:paraId="653195EA" w14:textId="77777777" w:rsidR="003C0706" w:rsidRDefault="003C0706" w:rsidP="003C0706">
            <w:pPr>
              <w:spacing w:before="12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D8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remboursement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forfaitaire du titre de transport (75 %) ou prime de mobilité durable (300 € forfaitaires par année civile).</w:t>
            </w:r>
          </w:p>
          <w:p w14:paraId="3A511118" w14:textId="77777777" w:rsidR="003C0706" w:rsidRDefault="003C0706" w:rsidP="003C0706">
            <w:pPr>
              <w:spacing w:before="24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E7963">
              <w:rPr>
                <w:rFonts w:ascii="Arial" w:hAnsi="Arial" w:cs="Arial"/>
                <w:b/>
                <w:sz w:val="20"/>
                <w:szCs w:val="20"/>
              </w:rPr>
              <w:t>Vous pourrez également bénéficier des actions culturelles et de loisirs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958CBE9" w14:textId="77777777" w:rsidR="00F50E66" w:rsidRPr="0003208B" w:rsidRDefault="00F50E66" w:rsidP="00882C7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43FF6FB" w14:textId="77777777" w:rsidR="00CF7D65" w:rsidRPr="0085107B" w:rsidRDefault="00CF7D65" w:rsidP="00941CFB">
      <w:pPr>
        <w:rPr>
          <w:rFonts w:ascii="Arial" w:hAnsi="Arial" w:cs="Arial"/>
          <w:sz w:val="10"/>
          <w:szCs w:val="20"/>
        </w:rPr>
      </w:pPr>
    </w:p>
    <w:sectPr w:rsidR="00CF7D65" w:rsidRPr="0085107B" w:rsidSect="00DB6FDE">
      <w:headerReference w:type="default" r:id="rId11"/>
      <w:footerReference w:type="default" r:id="rId12"/>
      <w:pgSz w:w="11906" w:h="16838"/>
      <w:pgMar w:top="1943" w:right="1134" w:bottom="284" w:left="709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0C7852" w14:textId="77777777" w:rsidR="001229F3" w:rsidRDefault="001229F3">
      <w:r>
        <w:separator/>
      </w:r>
    </w:p>
  </w:endnote>
  <w:endnote w:type="continuationSeparator" w:id="0">
    <w:p w14:paraId="45D8584F" w14:textId="77777777" w:rsidR="001229F3" w:rsidRDefault="00122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11CCE" w14:textId="77777777" w:rsidR="0085712F" w:rsidRPr="0085712F" w:rsidRDefault="0085712F">
    <w:pPr>
      <w:pStyle w:val="Pieddepage"/>
      <w:rPr>
        <w:rFonts w:ascii="Arial" w:hAnsi="Arial" w:cs="Arial"/>
        <w:sz w:val="18"/>
        <w:szCs w:val="18"/>
      </w:rPr>
    </w:pPr>
  </w:p>
  <w:p w14:paraId="2E6ACF66" w14:textId="77777777" w:rsidR="00AF0D95" w:rsidRPr="001C1CC0" w:rsidRDefault="00AF0D95">
    <w:pPr>
      <w:tabs>
        <w:tab w:val="center" w:pos="4536"/>
        <w:tab w:val="right" w:pos="9072"/>
      </w:tabs>
      <w:jc w:val="right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5D2F81" w14:textId="77777777" w:rsidR="001229F3" w:rsidRDefault="001229F3">
      <w:r>
        <w:separator/>
      </w:r>
    </w:p>
  </w:footnote>
  <w:footnote w:type="continuationSeparator" w:id="0">
    <w:p w14:paraId="7F902CDC" w14:textId="77777777" w:rsidR="001229F3" w:rsidRDefault="001229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2FEEA" w14:textId="77777777" w:rsidR="002D5135" w:rsidRPr="002D5135" w:rsidRDefault="00DB6FDE" w:rsidP="002D5135">
    <w:pPr>
      <w:tabs>
        <w:tab w:val="center" w:pos="5031"/>
      </w:tabs>
      <w:jc w:val="right"/>
      <w:rPr>
        <w:rFonts w:ascii="Arial" w:hAnsi="Arial" w:cs="Arial"/>
        <w:b/>
        <w:noProof/>
      </w:rPr>
    </w:pPr>
    <w:r>
      <w:tab/>
    </w:r>
    <w:r w:rsidRPr="00DB6FDE">
      <w:rPr>
        <w:rFonts w:ascii="Arial" w:hAnsi="Arial" w:cs="Arial"/>
        <w:b/>
        <w:noProof/>
      </w:rPr>
      <w:drawing>
        <wp:anchor distT="0" distB="0" distL="114300" distR="114300" simplePos="0" relativeHeight="251659264" behindDoc="1" locked="0" layoutInCell="1" allowOverlap="1" wp14:anchorId="2ED8E165" wp14:editId="58C5258B">
          <wp:simplePos x="0" y="0"/>
          <wp:positionH relativeFrom="column">
            <wp:posOffset>-135255</wp:posOffset>
          </wp:positionH>
          <wp:positionV relativeFrom="paragraph">
            <wp:posOffset>-421005</wp:posOffset>
          </wp:positionV>
          <wp:extent cx="1409700" cy="984050"/>
          <wp:effectExtent l="0" t="0" r="0" b="6985"/>
          <wp:wrapNone/>
          <wp:docPr id="20" name="Imag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28_logoAC_STRASBOUR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9700" cy="984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D5135" w:rsidRPr="002D5135">
      <w:rPr>
        <w:rFonts w:ascii="Arial" w:hAnsi="Arial" w:cs="Arial"/>
        <w:b/>
        <w:noProof/>
      </w:rPr>
      <w:t>Direction des ressources humaines</w:t>
    </w:r>
  </w:p>
  <w:p w14:paraId="731A533C" w14:textId="77777777" w:rsidR="002D5135" w:rsidRPr="002D5135" w:rsidRDefault="002D5135" w:rsidP="002D5135">
    <w:pPr>
      <w:tabs>
        <w:tab w:val="center" w:pos="5031"/>
      </w:tabs>
      <w:jc w:val="right"/>
      <w:rPr>
        <w:rFonts w:ascii="Arial" w:hAnsi="Arial" w:cs="Arial"/>
        <w:b/>
        <w:noProof/>
      </w:rPr>
    </w:pPr>
    <w:r w:rsidRPr="002D5135">
      <w:rPr>
        <w:rFonts w:ascii="Arial" w:hAnsi="Arial" w:cs="Arial"/>
        <w:b/>
        <w:noProof/>
      </w:rPr>
      <w:t>SAPAS-RH</w:t>
    </w:r>
  </w:p>
  <w:p w14:paraId="53F82B24" w14:textId="77777777" w:rsidR="002D5135" w:rsidRPr="002D5135" w:rsidRDefault="002D5135" w:rsidP="002D5135">
    <w:pPr>
      <w:tabs>
        <w:tab w:val="center" w:pos="5031"/>
      </w:tabs>
      <w:jc w:val="right"/>
      <w:rPr>
        <w:rFonts w:ascii="Arial" w:hAnsi="Arial" w:cs="Arial"/>
        <w:b/>
        <w:noProof/>
      </w:rPr>
    </w:pPr>
    <w:r w:rsidRPr="002D5135">
      <w:rPr>
        <w:rFonts w:ascii="Arial" w:hAnsi="Arial" w:cs="Arial"/>
        <w:b/>
        <w:noProof/>
      </w:rPr>
      <w:t>Mission handicap</w:t>
    </w:r>
  </w:p>
  <w:p w14:paraId="564D9973" w14:textId="3FF1FF8E" w:rsidR="00066E65" w:rsidRPr="00DB6FDE" w:rsidRDefault="00066E65" w:rsidP="00DB6FDE">
    <w:pPr>
      <w:tabs>
        <w:tab w:val="center" w:pos="5031"/>
      </w:tabs>
      <w:jc w:val="right"/>
      <w:rPr>
        <w:rFonts w:ascii="Arial" w:hAnsi="Arial" w:cs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63EFE"/>
    <w:multiLevelType w:val="hybridMultilevel"/>
    <w:tmpl w:val="11AC3400"/>
    <w:lvl w:ilvl="0" w:tplc="843A31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0232D9"/>
    <w:multiLevelType w:val="hybridMultilevel"/>
    <w:tmpl w:val="B85A09D4"/>
    <w:lvl w:ilvl="0" w:tplc="DDC4679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DD5FFF"/>
    <w:multiLevelType w:val="hybridMultilevel"/>
    <w:tmpl w:val="099634EE"/>
    <w:lvl w:ilvl="0" w:tplc="BAACCF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154226"/>
    <w:multiLevelType w:val="hybridMultilevel"/>
    <w:tmpl w:val="C14AAA5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B8288E"/>
    <w:multiLevelType w:val="hybridMultilevel"/>
    <w:tmpl w:val="BC8004D8"/>
    <w:lvl w:ilvl="0" w:tplc="16F86C64">
      <w:start w:val="5"/>
      <w:numFmt w:val="bullet"/>
      <w:lvlText w:val="*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8447208">
    <w:abstractNumId w:val="4"/>
  </w:num>
  <w:num w:numId="2" w16cid:durableId="1434396513">
    <w:abstractNumId w:val="2"/>
  </w:num>
  <w:num w:numId="3" w16cid:durableId="850728527">
    <w:abstractNumId w:val="0"/>
  </w:num>
  <w:num w:numId="4" w16cid:durableId="678123102">
    <w:abstractNumId w:val="1"/>
  </w:num>
  <w:num w:numId="5" w16cid:durableId="8610910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6879"/>
    <w:rsid w:val="000124E1"/>
    <w:rsid w:val="0003208B"/>
    <w:rsid w:val="00066E65"/>
    <w:rsid w:val="00096C23"/>
    <w:rsid w:val="000A0E9C"/>
    <w:rsid w:val="000C6879"/>
    <w:rsid w:val="000C7392"/>
    <w:rsid w:val="000E67D3"/>
    <w:rsid w:val="00120EED"/>
    <w:rsid w:val="001229F3"/>
    <w:rsid w:val="00125BAE"/>
    <w:rsid w:val="00134C4D"/>
    <w:rsid w:val="00140866"/>
    <w:rsid w:val="00160993"/>
    <w:rsid w:val="00165C23"/>
    <w:rsid w:val="001767DC"/>
    <w:rsid w:val="001777BF"/>
    <w:rsid w:val="001C1CC0"/>
    <w:rsid w:val="001E44AC"/>
    <w:rsid w:val="00205446"/>
    <w:rsid w:val="002057D3"/>
    <w:rsid w:val="002114B4"/>
    <w:rsid w:val="002274D7"/>
    <w:rsid w:val="00231F68"/>
    <w:rsid w:val="00245AB0"/>
    <w:rsid w:val="00281114"/>
    <w:rsid w:val="0028358D"/>
    <w:rsid w:val="0029051D"/>
    <w:rsid w:val="002A04CE"/>
    <w:rsid w:val="002A7E79"/>
    <w:rsid w:val="002D5135"/>
    <w:rsid w:val="002E673C"/>
    <w:rsid w:val="00317645"/>
    <w:rsid w:val="00365EA8"/>
    <w:rsid w:val="00382AD4"/>
    <w:rsid w:val="003B3925"/>
    <w:rsid w:val="003C0706"/>
    <w:rsid w:val="003E07B6"/>
    <w:rsid w:val="0043231E"/>
    <w:rsid w:val="00475BF0"/>
    <w:rsid w:val="00485C70"/>
    <w:rsid w:val="00486378"/>
    <w:rsid w:val="004901F7"/>
    <w:rsid w:val="004C4761"/>
    <w:rsid w:val="004C49C2"/>
    <w:rsid w:val="004D16B9"/>
    <w:rsid w:val="004D247E"/>
    <w:rsid w:val="0050021D"/>
    <w:rsid w:val="00512C6D"/>
    <w:rsid w:val="0052625A"/>
    <w:rsid w:val="00565E00"/>
    <w:rsid w:val="005739C6"/>
    <w:rsid w:val="00577232"/>
    <w:rsid w:val="005B27D8"/>
    <w:rsid w:val="005E2DAB"/>
    <w:rsid w:val="00636C21"/>
    <w:rsid w:val="00637997"/>
    <w:rsid w:val="0065010B"/>
    <w:rsid w:val="0065175F"/>
    <w:rsid w:val="00660BFB"/>
    <w:rsid w:val="00663D7D"/>
    <w:rsid w:val="006744EC"/>
    <w:rsid w:val="006A10FE"/>
    <w:rsid w:val="006A171B"/>
    <w:rsid w:val="006B4134"/>
    <w:rsid w:val="006E40F6"/>
    <w:rsid w:val="006F1EC4"/>
    <w:rsid w:val="00746421"/>
    <w:rsid w:val="007762C1"/>
    <w:rsid w:val="00776604"/>
    <w:rsid w:val="007933E8"/>
    <w:rsid w:val="007B677B"/>
    <w:rsid w:val="007B6E9E"/>
    <w:rsid w:val="007C0413"/>
    <w:rsid w:val="007C33C4"/>
    <w:rsid w:val="007E7C5B"/>
    <w:rsid w:val="007F78DB"/>
    <w:rsid w:val="00813650"/>
    <w:rsid w:val="0081757E"/>
    <w:rsid w:val="0082649B"/>
    <w:rsid w:val="00833BC1"/>
    <w:rsid w:val="0085107B"/>
    <w:rsid w:val="0085712F"/>
    <w:rsid w:val="00876D81"/>
    <w:rsid w:val="00882C75"/>
    <w:rsid w:val="0088424D"/>
    <w:rsid w:val="008C00C2"/>
    <w:rsid w:val="008F0CDF"/>
    <w:rsid w:val="00922795"/>
    <w:rsid w:val="00941CFB"/>
    <w:rsid w:val="009524D4"/>
    <w:rsid w:val="00965DF3"/>
    <w:rsid w:val="00970849"/>
    <w:rsid w:val="00970ED1"/>
    <w:rsid w:val="009D601F"/>
    <w:rsid w:val="009E0DC7"/>
    <w:rsid w:val="009F19F6"/>
    <w:rsid w:val="00A54038"/>
    <w:rsid w:val="00A70C01"/>
    <w:rsid w:val="00A72961"/>
    <w:rsid w:val="00A84A01"/>
    <w:rsid w:val="00AB061C"/>
    <w:rsid w:val="00AB1D49"/>
    <w:rsid w:val="00AD4989"/>
    <w:rsid w:val="00AE1B8D"/>
    <w:rsid w:val="00AF0D95"/>
    <w:rsid w:val="00B22770"/>
    <w:rsid w:val="00B360E5"/>
    <w:rsid w:val="00B507A7"/>
    <w:rsid w:val="00B572A2"/>
    <w:rsid w:val="00B76927"/>
    <w:rsid w:val="00B76D2A"/>
    <w:rsid w:val="00BA5B65"/>
    <w:rsid w:val="00BB2F85"/>
    <w:rsid w:val="00BB7C5C"/>
    <w:rsid w:val="00BD7964"/>
    <w:rsid w:val="00BE3839"/>
    <w:rsid w:val="00BF6C91"/>
    <w:rsid w:val="00C23859"/>
    <w:rsid w:val="00C31A53"/>
    <w:rsid w:val="00C31F71"/>
    <w:rsid w:val="00C344C2"/>
    <w:rsid w:val="00C36CF3"/>
    <w:rsid w:val="00C45246"/>
    <w:rsid w:val="00C73C26"/>
    <w:rsid w:val="00C8042B"/>
    <w:rsid w:val="00C86C15"/>
    <w:rsid w:val="00C949E1"/>
    <w:rsid w:val="00C95549"/>
    <w:rsid w:val="00CA7DA1"/>
    <w:rsid w:val="00CE61D2"/>
    <w:rsid w:val="00CF1431"/>
    <w:rsid w:val="00CF7A71"/>
    <w:rsid w:val="00CF7D65"/>
    <w:rsid w:val="00D11BFA"/>
    <w:rsid w:val="00D26867"/>
    <w:rsid w:val="00D56886"/>
    <w:rsid w:val="00D637E8"/>
    <w:rsid w:val="00D72C98"/>
    <w:rsid w:val="00D77570"/>
    <w:rsid w:val="00DB6FDE"/>
    <w:rsid w:val="00DC5EEA"/>
    <w:rsid w:val="00DC7A2F"/>
    <w:rsid w:val="00DD1129"/>
    <w:rsid w:val="00DD324E"/>
    <w:rsid w:val="00DF6743"/>
    <w:rsid w:val="00E00AE0"/>
    <w:rsid w:val="00E0435D"/>
    <w:rsid w:val="00E21E46"/>
    <w:rsid w:val="00E23664"/>
    <w:rsid w:val="00E24144"/>
    <w:rsid w:val="00E2462B"/>
    <w:rsid w:val="00E94740"/>
    <w:rsid w:val="00EA5023"/>
    <w:rsid w:val="00EE7963"/>
    <w:rsid w:val="00EF46E4"/>
    <w:rsid w:val="00F12606"/>
    <w:rsid w:val="00F16815"/>
    <w:rsid w:val="00F50E66"/>
    <w:rsid w:val="00F7001D"/>
    <w:rsid w:val="00F74C11"/>
    <w:rsid w:val="00FE13A3"/>
    <w:rsid w:val="00FF5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4:docId w14:val="2CEBC147"/>
  <w14:defaultImageDpi w14:val="0"/>
  <w15:docId w15:val="{32D527F2-42E8-4567-8983-89EC5D17A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jc w:val="center"/>
      <w:outlineLvl w:val="1"/>
    </w:pPr>
    <w:rPr>
      <w:b/>
      <w:bCs/>
    </w:rPr>
  </w:style>
  <w:style w:type="paragraph" w:styleId="Titre3">
    <w:name w:val="heading 3"/>
    <w:basedOn w:val="Normal"/>
    <w:next w:val="Normal"/>
    <w:link w:val="Titre3Car"/>
    <w:uiPriority w:val="99"/>
    <w:qFormat/>
    <w:pPr>
      <w:keepNext/>
      <w:outlineLvl w:val="2"/>
    </w:pPr>
    <w:rPr>
      <w:b/>
      <w:bCs/>
    </w:rPr>
  </w:style>
  <w:style w:type="paragraph" w:styleId="Titre4">
    <w:name w:val="heading 4"/>
    <w:basedOn w:val="Normal"/>
    <w:next w:val="Normal"/>
    <w:link w:val="Titre4Car"/>
    <w:uiPriority w:val="99"/>
    <w:qFormat/>
    <w:pPr>
      <w:keepNext/>
      <w:jc w:val="center"/>
      <w:outlineLvl w:val="3"/>
    </w:pPr>
    <w:rPr>
      <w:rFonts w:ascii="Arial" w:hAnsi="Arial" w:cs="Arial"/>
      <w:b/>
      <w:bCs/>
      <w:sz w:val="18"/>
      <w:szCs w:val="1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styleId="lev">
    <w:name w:val="Strong"/>
    <w:basedOn w:val="Policepardfaut"/>
    <w:uiPriority w:val="99"/>
    <w:qFormat/>
    <w:rPr>
      <w:rFonts w:cs="Times New Roman"/>
      <w:b/>
      <w:bCs/>
    </w:rPr>
  </w:style>
  <w:style w:type="paragraph" w:styleId="Corpsdetexte">
    <w:name w:val="Body Text"/>
    <w:basedOn w:val="Normal"/>
    <w:link w:val="CorpsdetexteCar"/>
    <w:uiPriority w:val="99"/>
    <w:rPr>
      <w:rFonts w:ascii="Arial" w:hAnsi="Arial" w:cs="Arial"/>
      <w:sz w:val="18"/>
      <w:szCs w:val="18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locked/>
    <w:rPr>
      <w:rFonts w:cs="Times New Roman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8F0CD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locked/>
    <w:rsid w:val="008F0CDF"/>
    <w:rPr>
      <w:rFonts w:cs="Times New Roman"/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8F0CD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8F0CDF"/>
    <w:rPr>
      <w:rFonts w:cs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B413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6B4134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3E07B6"/>
    <w:pPr>
      <w:ind w:left="720"/>
      <w:contextualSpacing/>
    </w:pPr>
  </w:style>
  <w:style w:type="character" w:styleId="Lienhypertexte">
    <w:name w:val="Hyperlink"/>
    <w:basedOn w:val="Policepardfaut"/>
    <w:uiPriority w:val="99"/>
    <w:rsid w:val="00B507A7"/>
    <w:rPr>
      <w:color w:val="0000FF" w:themeColor="hyperlink"/>
      <w:u w:val="single"/>
    </w:rPr>
  </w:style>
  <w:style w:type="paragraph" w:styleId="Rvision">
    <w:name w:val="Revision"/>
    <w:hidden/>
    <w:uiPriority w:val="99"/>
    <w:semiHidden/>
    <w:rsid w:val="005E2DAB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125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rutementBOE@ac-strasbourg.f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correspondant-handicap@ac-strastrourg.f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c-strasbourg.fr/beneficiaires-de-l-obligation-d-emploi-122991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29D22C-6E5E-46FE-BE99-2229C15E0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723</Words>
  <Characters>3982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Demande de participation à la mobilité</vt:lpstr>
    </vt:vector>
  </TitlesOfParts>
  <Company>ATOSORIGIN</Company>
  <LinksUpToDate>false</LinksUpToDate>
  <CharactersWithSpaces>4696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Demande de participation à la mobilité</dc:title>
  <dc:subject/>
  <dc:creator>FRED</dc:creator>
  <cp:keywords/>
  <dc:description/>
  <cp:lastModifiedBy>Marion Rovere</cp:lastModifiedBy>
  <cp:revision>7</cp:revision>
  <cp:lastPrinted>2025-01-13T06:30:00Z</cp:lastPrinted>
  <dcterms:created xsi:type="dcterms:W3CDTF">2025-01-09T13:00:00Z</dcterms:created>
  <dcterms:modified xsi:type="dcterms:W3CDTF">2025-12-15T17:29:00Z</dcterms:modified>
</cp:coreProperties>
</file>