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7DCDB" w14:textId="77777777" w:rsidR="001200FD" w:rsidRDefault="00E52438" w:rsidP="008C44DE">
      <w:pPr>
        <w:pStyle w:val="Corpsdetexte"/>
        <w:tabs>
          <w:tab w:val="left" w:pos="3656"/>
        </w:tabs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085D257A" wp14:editId="787365E6">
                <wp:simplePos x="0" y="0"/>
                <wp:positionH relativeFrom="column">
                  <wp:posOffset>2851496</wp:posOffset>
                </wp:positionH>
                <wp:positionV relativeFrom="paragraph">
                  <wp:posOffset>136525</wp:posOffset>
                </wp:positionV>
                <wp:extent cx="3591099" cy="1568335"/>
                <wp:effectExtent l="0" t="0" r="28575" b="13335"/>
                <wp:wrapNone/>
                <wp:docPr id="44" name="Groupe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1099" cy="1568335"/>
                          <a:chOff x="0" y="0"/>
                          <a:chExt cx="3591099" cy="1568335"/>
                        </a:xfrm>
                      </wpg:grpSpPr>
                      <wps:wsp>
                        <wps:cNvPr id="36" name="Connecteur droit 36"/>
                        <wps:cNvCnPr/>
                        <wps:spPr>
                          <a:xfrm>
                            <a:off x="0" y="0"/>
                            <a:ext cx="12636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>
                                <a:alpha val="3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Connecteur droit 37"/>
                        <wps:cNvCnPr/>
                        <wps:spPr>
                          <a:xfrm>
                            <a:off x="0" y="0"/>
                            <a:ext cx="0" cy="11049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>
                                <a:alpha val="3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Connecteur droit 38"/>
                        <wps:cNvCnPr/>
                        <wps:spPr>
                          <a:xfrm>
                            <a:off x="0" y="1468582"/>
                            <a:ext cx="0" cy="946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>
                                <a:alpha val="3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Connecteur droit 39"/>
                        <wps:cNvCnPr/>
                        <wps:spPr>
                          <a:xfrm>
                            <a:off x="0" y="1568335"/>
                            <a:ext cx="12636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>
                                <a:alpha val="3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Connecteur droit 40"/>
                        <wps:cNvCnPr/>
                        <wps:spPr>
                          <a:xfrm>
                            <a:off x="3463637" y="0"/>
                            <a:ext cx="12636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>
                                <a:alpha val="3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Connecteur droit 41"/>
                        <wps:cNvCnPr/>
                        <wps:spPr>
                          <a:xfrm>
                            <a:off x="3591099" y="0"/>
                            <a:ext cx="0" cy="11049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>
                                <a:alpha val="3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Connecteur droit 42"/>
                        <wps:cNvCnPr/>
                        <wps:spPr>
                          <a:xfrm>
                            <a:off x="3580015" y="1468582"/>
                            <a:ext cx="0" cy="946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>
                                <a:alpha val="3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Connecteur droit 43"/>
                        <wps:cNvCnPr/>
                        <wps:spPr>
                          <a:xfrm>
                            <a:off x="3458095" y="1568335"/>
                            <a:ext cx="12636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>
                                <a:alpha val="3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834B5D" id="Groupe 44" o:spid="_x0000_s1026" style="position:absolute;margin-left:224.55pt;margin-top:10.75pt;width:282.75pt;height:123.5pt;z-index:251695104" coordsize="35910,15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">
                <v:line id="Connecteur droit 36" o:spid="_x0000_s1027" style="position:absolute;visibility:visible;mso-wrap-style:square" from="0,0" to="126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" strokecolor="#466964 [3204]" strokeweight=".5pt">
                  <v:stroke opacity="19789f" joinstyle="miter"/>
                </v:line>
                <v:line id="Connecteur droit 37" o:spid="_x0000_s1028" style="position:absolute;visibility:visible;mso-wrap-style:square" from="0,0" to="0,1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" strokecolor="#466964 [3204]" strokeweight=".5pt">
                  <v:stroke opacity="19789f" joinstyle="miter"/>
                </v:line>
                <v:line id="Connecteur droit 38" o:spid="_x0000_s1029" style="position:absolute;visibility:visible;mso-wrap-style:square" from="0,14685" to="0,15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" strokecolor="#466964 [3204]" strokeweight=".5pt">
                  <v:stroke opacity="19789f" joinstyle="miter"/>
                </v:line>
                <v:line id="Connecteur droit 39" o:spid="_x0000_s1030" style="position:absolute;visibility:visible;mso-wrap-style:square" from="0,15683" to="1263,15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" strokecolor="#466964 [3204]" strokeweight=".5pt">
                  <v:stroke opacity="19789f" joinstyle="miter"/>
                </v:line>
                <v:line id="Connecteur droit 40" o:spid="_x0000_s1031" style="position:absolute;visibility:visible;mso-wrap-style:square" from="34636,0" to="359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" strokecolor="#466964 [3204]" strokeweight=".5pt">
                  <v:stroke opacity="19789f" joinstyle="miter"/>
                </v:line>
                <v:line id="Connecteur droit 41" o:spid="_x0000_s1032" style="position:absolute;visibility:visible;mso-wrap-style:square" from="35910,0" to="35910,1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" strokecolor="#466964 [3204]" strokeweight=".5pt">
                  <v:stroke opacity="19789f" joinstyle="miter"/>
                </v:line>
                <v:line id="Connecteur droit 42" o:spid="_x0000_s1033" style="position:absolute;visibility:visible;mso-wrap-style:square" from="35800,14685" to="35800,15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" strokecolor="#466964 [3204]" strokeweight=".5pt">
                  <v:stroke opacity="19789f" joinstyle="miter"/>
                </v:line>
                <v:line id="Connecteur droit 43" o:spid="_x0000_s1034" style="position:absolute;visibility:visible;mso-wrap-style:square" from="34580,15683" to="35844,15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" strokecolor="#466964 [3204]" strokeweight=".5pt">
                  <v:stroke opacity="19789f" joinstyle="miter"/>
                </v:line>
              </v:group>
            </w:pict>
          </mc:Fallback>
        </mc:AlternateConten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94"/>
        <w:gridCol w:w="4504"/>
      </w:tblGrid>
      <w:tr w:rsidR="00941377" w:rsidRPr="009A76B7" w14:paraId="7935C3D7" w14:textId="77777777" w:rsidTr="00C4033D">
        <w:trPr>
          <w:trHeight w:val="20"/>
        </w:trPr>
        <w:tc>
          <w:tcPr>
            <w:tcW w:w="4994" w:type="dxa"/>
          </w:tcPr>
          <w:p w14:paraId="7E406857" w14:textId="77777777" w:rsidR="0070357E" w:rsidRPr="009A76B7" w:rsidRDefault="0070357E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</w:p>
          <w:p w14:paraId="07EFC6F2" w14:textId="77777777" w:rsidR="0070357E" w:rsidRPr="009A76B7" w:rsidRDefault="0070357E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</w:p>
          <w:p w14:paraId="14AFF6C7" w14:textId="77777777" w:rsidR="0070357E" w:rsidRPr="009A76B7" w:rsidRDefault="0070357E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</w:p>
          <w:p w14:paraId="3D9AE0FF" w14:textId="77777777" w:rsidR="0070357E" w:rsidRPr="009A76B7" w:rsidRDefault="0070357E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</w:p>
          <w:p w14:paraId="79B67305" w14:textId="77777777" w:rsidR="0070357E" w:rsidRPr="009A76B7" w:rsidRDefault="0070357E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</w:p>
          <w:p w14:paraId="67678598" w14:textId="77777777" w:rsidR="006A4ADA" w:rsidRPr="009A76B7" w:rsidRDefault="00D81C9C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9A76B7">
              <w:rPr>
                <w:rFonts w:cs="Arial"/>
                <w:b/>
                <w:szCs w:val="16"/>
              </w:rPr>
              <w:t xml:space="preserve">Cabinet </w:t>
            </w:r>
            <w:r w:rsidR="000B2FB1" w:rsidRPr="009A76B7">
              <w:rPr>
                <w:rFonts w:cs="Arial"/>
                <w:b/>
                <w:szCs w:val="16"/>
              </w:rPr>
              <w:t>du recteur</w:t>
            </w:r>
          </w:p>
          <w:p w14:paraId="097CFEF3" w14:textId="77777777" w:rsidR="006A4ADA" w:rsidRPr="009A76B7" w:rsidRDefault="006A4AD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9A76B7">
              <w:rPr>
                <w:rFonts w:cs="Arial"/>
                <w:szCs w:val="16"/>
              </w:rPr>
              <w:t>Affaire suivie par :</w:t>
            </w:r>
          </w:p>
          <w:p w14:paraId="1B4D64E1" w14:textId="77777777" w:rsidR="006A4ADA" w:rsidRPr="009A76B7" w:rsidRDefault="00D81C9C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9A76B7">
              <w:rPr>
                <w:rFonts w:cs="Arial"/>
                <w:szCs w:val="16"/>
              </w:rPr>
              <w:t>Laura Sturm</w:t>
            </w:r>
          </w:p>
          <w:p w14:paraId="0323D2D9" w14:textId="77777777" w:rsidR="006A4ADA" w:rsidRPr="009A76B7" w:rsidRDefault="00DB21BF" w:rsidP="006A4ADA">
            <w:pPr>
              <w:pStyle w:val="Texte-Tl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9A76B7">
              <w:rPr>
                <w:rFonts w:cs="Arial"/>
                <w:szCs w:val="16"/>
              </w:rPr>
              <w:t xml:space="preserve">Tél. </w:t>
            </w:r>
            <w:r w:rsidR="00C81A6C" w:rsidRPr="009A76B7">
              <w:rPr>
                <w:rFonts w:cs="Arial"/>
                <w:szCs w:val="16"/>
              </w:rPr>
              <w:t>03 88</w:t>
            </w:r>
            <w:r w:rsidR="006A4ADA" w:rsidRPr="009A76B7">
              <w:rPr>
                <w:rFonts w:cs="Arial"/>
                <w:szCs w:val="16"/>
              </w:rPr>
              <w:t xml:space="preserve"> </w:t>
            </w:r>
            <w:r w:rsidR="00D81C9C" w:rsidRPr="009A76B7">
              <w:rPr>
                <w:rFonts w:cs="Arial"/>
                <w:szCs w:val="16"/>
              </w:rPr>
              <w:t>23 34 46</w:t>
            </w:r>
            <w:r w:rsidR="006A4ADA" w:rsidRPr="009A76B7">
              <w:rPr>
                <w:rFonts w:cs="Arial"/>
                <w:szCs w:val="16"/>
              </w:rPr>
              <w:t xml:space="preserve"> </w:t>
            </w:r>
          </w:p>
          <w:p w14:paraId="105C90C6" w14:textId="77777777" w:rsidR="006A4ADA" w:rsidRPr="009A76B7" w:rsidRDefault="006A4AD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9A76B7">
              <w:rPr>
                <w:rFonts w:cs="Arial"/>
                <w:szCs w:val="16"/>
              </w:rPr>
              <w:t xml:space="preserve">Mél : </w:t>
            </w:r>
            <w:hyperlink r:id="rId11" w:history="1">
              <w:r w:rsidR="00D81C9C" w:rsidRPr="009A76B7">
                <w:rPr>
                  <w:rStyle w:val="Lienhypertexte"/>
                </w:rPr>
                <w:t>laura.sturm</w:t>
              </w:r>
              <w:r w:rsidR="00D81C9C" w:rsidRPr="009A76B7">
                <w:rPr>
                  <w:rStyle w:val="Lienhypertexte"/>
                  <w:rFonts w:cs="Arial"/>
                  <w:szCs w:val="16"/>
                </w:rPr>
                <w:t>@ac-strasbourg.fr</w:t>
              </w:r>
            </w:hyperlink>
          </w:p>
          <w:p w14:paraId="4A2AA96A" w14:textId="77777777" w:rsidR="006A4ADA" w:rsidRPr="009A76B7" w:rsidRDefault="006A4AD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</w:p>
          <w:p w14:paraId="61B21BCD" w14:textId="77777777" w:rsidR="006A4ADA" w:rsidRPr="009A76B7" w:rsidRDefault="00D81C9C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9A76B7">
              <w:rPr>
                <w:rFonts w:cs="Arial"/>
                <w:szCs w:val="16"/>
              </w:rPr>
              <w:t>6</w:t>
            </w:r>
            <w:r w:rsidRPr="009A76B7">
              <w:t>, rue de la Toussaint</w:t>
            </w:r>
          </w:p>
          <w:p w14:paraId="08E16E94" w14:textId="77777777" w:rsidR="006A4ADA" w:rsidRPr="009A76B7" w:rsidRDefault="00D81C9C" w:rsidP="006A4ADA">
            <w:pPr>
              <w:pStyle w:val="Texte-Adresseligne2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9A76B7">
              <w:rPr>
                <w:rFonts w:cs="Arial"/>
                <w:szCs w:val="16"/>
              </w:rPr>
              <w:t>6</w:t>
            </w:r>
            <w:r w:rsidRPr="009A76B7">
              <w:t>7975 Strasbourg Cedex 09</w:t>
            </w:r>
          </w:p>
          <w:p w14:paraId="4B5BD4D8" w14:textId="77777777" w:rsidR="00941377" w:rsidRPr="009A76B7" w:rsidRDefault="00941377" w:rsidP="00B55B58">
            <w:pPr>
              <w:pStyle w:val="Sous-titre2"/>
              <w:jc w:val="left"/>
              <w:rPr>
                <w:sz w:val="20"/>
                <w:szCs w:val="20"/>
              </w:rPr>
            </w:pPr>
          </w:p>
          <w:p w14:paraId="2A2CCB90" w14:textId="77777777" w:rsidR="00941377" w:rsidRDefault="00941377" w:rsidP="00B55B58">
            <w:pPr>
              <w:pStyle w:val="Corpsdetexte"/>
            </w:pPr>
          </w:p>
          <w:p w14:paraId="1D013B56" w14:textId="77777777" w:rsidR="0090266B" w:rsidRPr="009A76B7" w:rsidRDefault="0090266B" w:rsidP="00B55B58">
            <w:pPr>
              <w:pStyle w:val="Corpsdetexte"/>
            </w:pPr>
          </w:p>
        </w:tc>
        <w:tc>
          <w:tcPr>
            <w:tcW w:w="4504" w:type="dxa"/>
          </w:tcPr>
          <w:p w14:paraId="534E160D" w14:textId="77777777" w:rsidR="006A4ADA" w:rsidRPr="009A76B7" w:rsidRDefault="006A4ADA" w:rsidP="004E489E">
            <w:pPr>
              <w:pStyle w:val="Corpsdetexte"/>
              <w:ind w:left="676"/>
              <w:jc w:val="right"/>
            </w:pPr>
          </w:p>
          <w:p w14:paraId="75B0D952" w14:textId="77777777" w:rsidR="004E489E" w:rsidRPr="009A76B7" w:rsidRDefault="004E489E" w:rsidP="004E489E">
            <w:pPr>
              <w:pStyle w:val="Corpsdetexte"/>
              <w:ind w:left="676"/>
              <w:jc w:val="right"/>
            </w:pPr>
          </w:p>
          <w:p w14:paraId="1C8E0E82" w14:textId="77777777" w:rsidR="00DA37AF" w:rsidRPr="009A76B7" w:rsidRDefault="00DA37AF" w:rsidP="004E489E">
            <w:pPr>
              <w:pStyle w:val="Corpsdetexte"/>
              <w:ind w:left="676"/>
              <w:jc w:val="right"/>
            </w:pPr>
          </w:p>
          <w:p w14:paraId="10CF647A" w14:textId="77777777" w:rsidR="00DA37AF" w:rsidRPr="009A76B7" w:rsidRDefault="00DA37AF" w:rsidP="004E489E">
            <w:pPr>
              <w:pStyle w:val="Corpsdetexte"/>
              <w:ind w:left="676"/>
              <w:jc w:val="right"/>
            </w:pPr>
          </w:p>
          <w:p w14:paraId="7F4E483A" w14:textId="77777777" w:rsidR="00941377" w:rsidRPr="009A76B7" w:rsidRDefault="00826337" w:rsidP="004E489E">
            <w:pPr>
              <w:pStyle w:val="Corpsdetexte"/>
              <w:ind w:left="676"/>
              <w:jc w:val="right"/>
            </w:pPr>
            <w:r w:rsidRPr="009A76B7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E192BAD" wp14:editId="26AD8742">
                      <wp:simplePos x="0" y="0"/>
                      <wp:positionH relativeFrom="column">
                        <wp:posOffset>6280785</wp:posOffset>
                      </wp:positionH>
                      <wp:positionV relativeFrom="paragraph">
                        <wp:posOffset>1878124</wp:posOffset>
                      </wp:positionV>
                      <wp:extent cx="190919" cy="0"/>
                      <wp:effectExtent l="0" t="0" r="19050" b="19050"/>
                      <wp:wrapNone/>
                      <wp:docPr id="18" name="Connecteur droi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91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49BE86" id="Connecteur droit 1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147.9pt" to="509.6pt,1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" strokecolor="#466964 [3204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294FCA7E" w14:textId="28961CD7" w:rsidR="0090266B" w:rsidRPr="0016021F" w:rsidRDefault="0090266B" w:rsidP="0090266B">
      <w:pPr>
        <w:pStyle w:val="Corpsdetexte"/>
        <w:jc w:val="center"/>
        <w:rPr>
          <w:b/>
          <w:bCs/>
          <w:sz w:val="22"/>
          <w:szCs w:val="24"/>
        </w:rPr>
      </w:pPr>
      <w:r w:rsidRPr="0016021F">
        <w:rPr>
          <w:b/>
          <w:bCs/>
          <w:sz w:val="22"/>
          <w:szCs w:val="24"/>
        </w:rPr>
        <w:t>LAUREATS DU CONCOURS NON AU HARCELEMENT 2025</w:t>
      </w:r>
    </w:p>
    <w:p w14:paraId="3CA480DC" w14:textId="77777777" w:rsidR="0090266B" w:rsidRDefault="0090266B" w:rsidP="0090266B">
      <w:pPr>
        <w:pStyle w:val="Corpsdetexte"/>
        <w:jc w:val="center"/>
      </w:pPr>
    </w:p>
    <w:p w14:paraId="25AC23C8" w14:textId="77777777" w:rsidR="0090266B" w:rsidRDefault="0090266B" w:rsidP="0090266B">
      <w:pPr>
        <w:pStyle w:val="Corpsdetexte"/>
        <w:jc w:val="center"/>
      </w:pPr>
    </w:p>
    <w:p w14:paraId="1A8B2DD0" w14:textId="77777777" w:rsidR="0090266B" w:rsidRDefault="0090266B" w:rsidP="0090266B">
      <w:pPr>
        <w:pStyle w:val="Corpsdetexte"/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4307"/>
      </w:tblGrid>
      <w:tr w:rsidR="0090266B" w14:paraId="2B735675" w14:textId="77777777" w:rsidTr="0090266B">
        <w:tc>
          <w:tcPr>
            <w:tcW w:w="5665" w:type="dxa"/>
          </w:tcPr>
          <w:p w14:paraId="1FCBCC0A" w14:textId="7494C15C" w:rsidR="0090266B" w:rsidRPr="0016021F" w:rsidRDefault="0090266B" w:rsidP="0016021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fr-FR" w:eastAsia="fr-FR"/>
              </w:rPr>
            </w:pPr>
            <w:r w:rsidRPr="0016021F">
              <w:rPr>
                <w:rFonts w:asciiTheme="minorHAnsi" w:eastAsia="Times New Roman" w:hAnsiTheme="minorHAnsi" w:cstheme="minorHAnsi"/>
                <w:color w:val="000000"/>
                <w:lang w:val="fr-FR" w:eastAsia="fr-FR"/>
              </w:rPr>
              <w:t>Meilleure affiche lutte contre le harcèlement, niveau école élémentaire</w:t>
            </w:r>
          </w:p>
        </w:tc>
        <w:tc>
          <w:tcPr>
            <w:tcW w:w="4307" w:type="dxa"/>
          </w:tcPr>
          <w:p w14:paraId="685F4F55" w14:textId="4E607130" w:rsidR="0090266B" w:rsidRPr="0016021F" w:rsidRDefault="00970578" w:rsidP="0090266B">
            <w:pPr>
              <w:pStyle w:val="Corpsdetexte"/>
              <w:jc w:val="center"/>
              <w:rPr>
                <w:rFonts w:asciiTheme="minorHAnsi" w:hAnsiTheme="minorHAnsi" w:cstheme="minorHAnsi"/>
                <w:sz w:val="22"/>
              </w:rPr>
            </w:pPr>
            <w:r w:rsidRPr="0016021F">
              <w:rPr>
                <w:rFonts w:asciiTheme="minorHAnsi" w:hAnsiTheme="minorHAnsi" w:cstheme="minorHAnsi"/>
                <w:sz w:val="22"/>
              </w:rPr>
              <w:t>Ecole primaire Eléonore, Strasbourg</w:t>
            </w:r>
          </w:p>
        </w:tc>
      </w:tr>
      <w:tr w:rsidR="0090266B" w14:paraId="545AAEAA" w14:textId="77777777" w:rsidTr="0090266B">
        <w:tc>
          <w:tcPr>
            <w:tcW w:w="5665" w:type="dxa"/>
          </w:tcPr>
          <w:p w14:paraId="02C89389" w14:textId="3F427BD0" w:rsidR="0090266B" w:rsidRPr="0016021F" w:rsidRDefault="0090266B" w:rsidP="0016021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fr-FR" w:eastAsia="fr-FR"/>
              </w:rPr>
            </w:pPr>
            <w:r w:rsidRPr="0016021F">
              <w:rPr>
                <w:rFonts w:asciiTheme="minorHAnsi" w:eastAsia="Times New Roman" w:hAnsiTheme="minorHAnsi" w:cstheme="minorHAnsi"/>
                <w:color w:val="000000"/>
                <w:lang w:val="fr-FR" w:eastAsia="fr-FR"/>
              </w:rPr>
              <w:t>Meilleure vidéo lutte contre le harcèlement, niveau école élémentaire</w:t>
            </w:r>
          </w:p>
        </w:tc>
        <w:tc>
          <w:tcPr>
            <w:tcW w:w="4307" w:type="dxa"/>
          </w:tcPr>
          <w:p w14:paraId="63D097C1" w14:textId="42BF7C0D" w:rsidR="0090266B" w:rsidRPr="0016021F" w:rsidRDefault="00970578" w:rsidP="0090266B">
            <w:pPr>
              <w:pStyle w:val="Corpsdetexte"/>
              <w:jc w:val="center"/>
              <w:rPr>
                <w:rFonts w:asciiTheme="minorHAnsi" w:hAnsiTheme="minorHAnsi" w:cstheme="minorHAnsi"/>
                <w:sz w:val="22"/>
              </w:rPr>
            </w:pPr>
            <w:r w:rsidRPr="0016021F">
              <w:rPr>
                <w:rFonts w:asciiTheme="minorHAnsi" w:hAnsiTheme="minorHAnsi" w:cstheme="minorHAnsi"/>
                <w:sz w:val="22"/>
              </w:rPr>
              <w:t>Ecole élémentaire Sainte-Foy, Sélestat</w:t>
            </w:r>
          </w:p>
        </w:tc>
      </w:tr>
      <w:tr w:rsidR="0090266B" w14:paraId="7CCB51E7" w14:textId="77777777" w:rsidTr="0090266B">
        <w:tc>
          <w:tcPr>
            <w:tcW w:w="5665" w:type="dxa"/>
          </w:tcPr>
          <w:p w14:paraId="35EBA1A6" w14:textId="1BE870F7" w:rsidR="0016021F" w:rsidRPr="0016021F" w:rsidRDefault="0090266B" w:rsidP="0090266B">
            <w:pPr>
              <w:pStyle w:val="Corpsdetexte"/>
              <w:rPr>
                <w:rFonts w:asciiTheme="minorHAnsi" w:eastAsia="Times New Roman" w:hAnsiTheme="minorHAnsi" w:cstheme="minorHAnsi"/>
                <w:color w:val="000000"/>
                <w:sz w:val="22"/>
                <w:lang w:eastAsia="fr-FR"/>
              </w:rPr>
            </w:pPr>
            <w:r w:rsidRPr="0016021F">
              <w:rPr>
                <w:rFonts w:asciiTheme="minorHAnsi" w:eastAsia="Times New Roman" w:hAnsiTheme="minorHAnsi" w:cstheme="minorHAnsi"/>
                <w:color w:val="000000"/>
                <w:sz w:val="22"/>
                <w:lang w:eastAsia="fr-FR"/>
              </w:rPr>
              <w:t>Meilleure affiche lutte contre le harcèlement, niveau collège</w:t>
            </w:r>
          </w:p>
        </w:tc>
        <w:tc>
          <w:tcPr>
            <w:tcW w:w="4307" w:type="dxa"/>
          </w:tcPr>
          <w:p w14:paraId="2BA53ABE" w14:textId="49016B4A" w:rsidR="0090266B" w:rsidRPr="0016021F" w:rsidRDefault="00970578" w:rsidP="0090266B">
            <w:pPr>
              <w:pStyle w:val="Corpsdetexte"/>
              <w:jc w:val="center"/>
              <w:rPr>
                <w:rFonts w:asciiTheme="minorHAnsi" w:hAnsiTheme="minorHAnsi" w:cstheme="minorHAnsi"/>
                <w:sz w:val="22"/>
              </w:rPr>
            </w:pPr>
            <w:r w:rsidRPr="0016021F">
              <w:rPr>
                <w:rFonts w:asciiTheme="minorHAnsi" w:hAnsiTheme="minorHAnsi" w:cstheme="minorHAnsi"/>
                <w:sz w:val="22"/>
              </w:rPr>
              <w:t>Collège de Ferrette</w:t>
            </w:r>
          </w:p>
        </w:tc>
      </w:tr>
      <w:tr w:rsidR="0090266B" w14:paraId="68B1787C" w14:textId="77777777" w:rsidTr="0090266B">
        <w:tc>
          <w:tcPr>
            <w:tcW w:w="5665" w:type="dxa"/>
          </w:tcPr>
          <w:p w14:paraId="1F1204AE" w14:textId="01C5CA24" w:rsidR="0016021F" w:rsidRPr="0016021F" w:rsidRDefault="0090266B" w:rsidP="0090266B">
            <w:pPr>
              <w:pStyle w:val="Corpsdetexte"/>
              <w:rPr>
                <w:rFonts w:asciiTheme="minorHAnsi" w:eastAsia="Times New Roman" w:hAnsiTheme="minorHAnsi" w:cstheme="minorHAnsi"/>
                <w:color w:val="000000"/>
                <w:sz w:val="22"/>
                <w:lang w:eastAsia="fr-FR"/>
              </w:rPr>
            </w:pPr>
            <w:r w:rsidRPr="0016021F">
              <w:rPr>
                <w:rFonts w:asciiTheme="minorHAnsi" w:eastAsia="Times New Roman" w:hAnsiTheme="minorHAnsi" w:cstheme="minorHAnsi"/>
                <w:color w:val="000000"/>
                <w:sz w:val="22"/>
                <w:lang w:eastAsia="fr-FR"/>
              </w:rPr>
              <w:t>Meilleure vidéo lutte contre le harcèlement, niveau collège</w:t>
            </w:r>
          </w:p>
        </w:tc>
        <w:tc>
          <w:tcPr>
            <w:tcW w:w="4307" w:type="dxa"/>
          </w:tcPr>
          <w:p w14:paraId="114A4122" w14:textId="365863FE" w:rsidR="0090266B" w:rsidRPr="0016021F" w:rsidRDefault="00970578" w:rsidP="0090266B">
            <w:pPr>
              <w:pStyle w:val="Corpsdetexte"/>
              <w:jc w:val="center"/>
              <w:rPr>
                <w:rFonts w:asciiTheme="minorHAnsi" w:hAnsiTheme="minorHAnsi" w:cstheme="minorHAnsi"/>
                <w:sz w:val="22"/>
              </w:rPr>
            </w:pPr>
            <w:r w:rsidRPr="0016021F">
              <w:rPr>
                <w:rFonts w:asciiTheme="minorHAnsi" w:hAnsiTheme="minorHAnsi" w:cstheme="minorHAnsi"/>
                <w:sz w:val="22"/>
              </w:rPr>
              <w:t xml:space="preserve">Collège </w:t>
            </w:r>
            <w:proofErr w:type="spellStart"/>
            <w:r w:rsidRPr="0016021F">
              <w:rPr>
                <w:rFonts w:asciiTheme="minorHAnsi" w:hAnsiTheme="minorHAnsi" w:cstheme="minorHAnsi"/>
                <w:sz w:val="22"/>
              </w:rPr>
              <w:t>Kochersberg</w:t>
            </w:r>
            <w:proofErr w:type="spellEnd"/>
            <w:r w:rsidRPr="0016021F">
              <w:rPr>
                <w:rFonts w:asciiTheme="minorHAnsi" w:hAnsiTheme="minorHAnsi" w:cstheme="minorHAnsi"/>
                <w:sz w:val="22"/>
              </w:rPr>
              <w:t>, Truchtersheim</w:t>
            </w:r>
          </w:p>
        </w:tc>
      </w:tr>
      <w:tr w:rsidR="0090266B" w14:paraId="03936246" w14:textId="77777777" w:rsidTr="0090266B">
        <w:tc>
          <w:tcPr>
            <w:tcW w:w="5665" w:type="dxa"/>
          </w:tcPr>
          <w:p w14:paraId="7B6823A8" w14:textId="311EB300" w:rsidR="0016021F" w:rsidRPr="0016021F" w:rsidRDefault="0090266B" w:rsidP="0090266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fr-FR" w:eastAsia="fr-FR"/>
              </w:rPr>
            </w:pPr>
            <w:r w:rsidRPr="0016021F">
              <w:rPr>
                <w:rFonts w:asciiTheme="minorHAnsi" w:eastAsia="Times New Roman" w:hAnsiTheme="minorHAnsi" w:cstheme="minorHAnsi"/>
                <w:color w:val="000000"/>
                <w:lang w:val="fr-FR" w:eastAsia="fr-FR"/>
              </w:rPr>
              <w:t>Meilleure affiche lutte contre le harcèlement, niveau lycée</w:t>
            </w:r>
          </w:p>
        </w:tc>
        <w:tc>
          <w:tcPr>
            <w:tcW w:w="4307" w:type="dxa"/>
          </w:tcPr>
          <w:p w14:paraId="652CD279" w14:textId="73D54256" w:rsidR="0090266B" w:rsidRPr="0016021F" w:rsidRDefault="00970578" w:rsidP="0090266B">
            <w:pPr>
              <w:pStyle w:val="Corpsdetexte"/>
              <w:jc w:val="center"/>
              <w:rPr>
                <w:rFonts w:asciiTheme="minorHAnsi" w:hAnsiTheme="minorHAnsi" w:cstheme="minorHAnsi"/>
                <w:sz w:val="22"/>
              </w:rPr>
            </w:pPr>
            <w:r w:rsidRPr="0016021F">
              <w:rPr>
                <w:rFonts w:asciiTheme="minorHAnsi" w:hAnsiTheme="minorHAnsi" w:cstheme="minorHAnsi"/>
                <w:sz w:val="22"/>
              </w:rPr>
              <w:t>Lycée Freppel, Obernai</w:t>
            </w:r>
          </w:p>
        </w:tc>
      </w:tr>
      <w:tr w:rsidR="0090266B" w14:paraId="730005A2" w14:textId="77777777" w:rsidTr="0090266B">
        <w:tc>
          <w:tcPr>
            <w:tcW w:w="5665" w:type="dxa"/>
          </w:tcPr>
          <w:p w14:paraId="482DC3A3" w14:textId="7F4C09B5" w:rsidR="0090266B" w:rsidRPr="0016021F" w:rsidRDefault="0090266B" w:rsidP="0090266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fr-FR" w:eastAsia="fr-FR"/>
              </w:rPr>
            </w:pPr>
            <w:r w:rsidRPr="0016021F">
              <w:rPr>
                <w:rFonts w:asciiTheme="minorHAnsi" w:eastAsia="Times New Roman" w:hAnsiTheme="minorHAnsi" w:cstheme="minorHAnsi"/>
                <w:color w:val="000000"/>
                <w:lang w:val="fr-FR" w:eastAsia="fr-FR"/>
              </w:rPr>
              <w:t>Meilleure vidéo lutte contre le harcèlement, niveau lycée</w:t>
            </w:r>
          </w:p>
        </w:tc>
        <w:tc>
          <w:tcPr>
            <w:tcW w:w="4307" w:type="dxa"/>
          </w:tcPr>
          <w:p w14:paraId="1EB72480" w14:textId="32C74BF3" w:rsidR="0090266B" w:rsidRPr="0016021F" w:rsidRDefault="00970578" w:rsidP="0090266B">
            <w:pPr>
              <w:pStyle w:val="Corpsdetexte"/>
              <w:jc w:val="center"/>
              <w:rPr>
                <w:rFonts w:asciiTheme="minorHAnsi" w:hAnsiTheme="minorHAnsi" w:cstheme="minorHAnsi"/>
                <w:sz w:val="22"/>
              </w:rPr>
            </w:pPr>
            <w:r w:rsidRPr="0016021F">
              <w:rPr>
                <w:rFonts w:asciiTheme="minorHAnsi" w:hAnsiTheme="minorHAnsi" w:cstheme="minorHAnsi"/>
                <w:sz w:val="22"/>
              </w:rPr>
              <w:t>UFA lycée professionnel André Siegfried, Haguenau</w:t>
            </w:r>
          </w:p>
        </w:tc>
      </w:tr>
      <w:tr w:rsidR="0090266B" w14:paraId="282D38C9" w14:textId="77777777" w:rsidTr="0090266B">
        <w:tc>
          <w:tcPr>
            <w:tcW w:w="5665" w:type="dxa"/>
          </w:tcPr>
          <w:p w14:paraId="20C6DDAD" w14:textId="6801BCB7" w:rsidR="0090266B" w:rsidRPr="0016021F" w:rsidRDefault="0090266B" w:rsidP="0090266B">
            <w:pPr>
              <w:pStyle w:val="Corpsdetexte"/>
              <w:rPr>
                <w:rFonts w:asciiTheme="minorHAnsi" w:eastAsia="Times New Roman" w:hAnsiTheme="minorHAnsi" w:cstheme="minorHAnsi"/>
                <w:color w:val="000000"/>
                <w:sz w:val="22"/>
                <w:lang w:eastAsia="fr-FR"/>
              </w:rPr>
            </w:pPr>
            <w:r w:rsidRPr="0016021F">
              <w:rPr>
                <w:rFonts w:asciiTheme="minorHAnsi" w:eastAsia="Times New Roman" w:hAnsiTheme="minorHAnsi" w:cstheme="minorHAnsi"/>
                <w:color w:val="000000"/>
                <w:sz w:val="22"/>
                <w:lang w:eastAsia="fr-FR"/>
              </w:rPr>
              <w:t xml:space="preserve">Prix spécial "prévention du cyberharcèlement", toutes classes confondues, </w:t>
            </w:r>
            <w:r w:rsidRPr="0016021F">
              <w:rPr>
                <w:rFonts w:asciiTheme="minorHAnsi" w:eastAsia="Times New Roman" w:hAnsiTheme="minorHAnsi" w:cstheme="minorHAnsi"/>
                <w:color w:val="000000"/>
                <w:sz w:val="22"/>
                <w:lang w:eastAsia="fr-FR"/>
              </w:rPr>
              <w:t>affiche</w:t>
            </w:r>
          </w:p>
        </w:tc>
        <w:tc>
          <w:tcPr>
            <w:tcW w:w="4307" w:type="dxa"/>
          </w:tcPr>
          <w:p w14:paraId="08330400" w14:textId="1B0B7506" w:rsidR="0090266B" w:rsidRPr="0016021F" w:rsidRDefault="00970578" w:rsidP="0090266B">
            <w:pPr>
              <w:pStyle w:val="Corpsdetexte"/>
              <w:jc w:val="center"/>
              <w:rPr>
                <w:rFonts w:asciiTheme="minorHAnsi" w:hAnsiTheme="minorHAnsi" w:cstheme="minorHAnsi"/>
                <w:sz w:val="22"/>
              </w:rPr>
            </w:pPr>
            <w:r w:rsidRPr="0016021F">
              <w:rPr>
                <w:rFonts w:asciiTheme="minorHAnsi" w:hAnsiTheme="minorHAnsi" w:cstheme="minorHAnsi"/>
                <w:sz w:val="22"/>
              </w:rPr>
              <w:t>Collège Albert Schweitzer, Kaysersberg</w:t>
            </w:r>
          </w:p>
        </w:tc>
      </w:tr>
      <w:tr w:rsidR="0090266B" w14:paraId="33B6B3BC" w14:textId="77777777" w:rsidTr="0090266B">
        <w:tc>
          <w:tcPr>
            <w:tcW w:w="5665" w:type="dxa"/>
          </w:tcPr>
          <w:p w14:paraId="62E50E76" w14:textId="715E4BA7" w:rsidR="0090266B" w:rsidRPr="0016021F" w:rsidRDefault="0090266B" w:rsidP="0090266B">
            <w:pPr>
              <w:pStyle w:val="Corpsdetexte"/>
              <w:rPr>
                <w:rFonts w:asciiTheme="minorHAnsi" w:hAnsiTheme="minorHAnsi" w:cstheme="minorHAnsi"/>
                <w:sz w:val="22"/>
              </w:rPr>
            </w:pPr>
            <w:r w:rsidRPr="0016021F">
              <w:rPr>
                <w:rFonts w:asciiTheme="minorHAnsi" w:eastAsia="Times New Roman" w:hAnsiTheme="minorHAnsi" w:cstheme="minorHAnsi"/>
                <w:color w:val="000000"/>
                <w:sz w:val="22"/>
                <w:lang w:eastAsia="fr-FR"/>
              </w:rPr>
              <w:t>Prix spécial "prévention du cyberharcèlement", toutes classes confondues, vidéo</w:t>
            </w:r>
          </w:p>
        </w:tc>
        <w:tc>
          <w:tcPr>
            <w:tcW w:w="4307" w:type="dxa"/>
          </w:tcPr>
          <w:p w14:paraId="0868B364" w14:textId="0DA5B2BE" w:rsidR="0090266B" w:rsidRPr="0016021F" w:rsidRDefault="00970578" w:rsidP="0090266B">
            <w:pPr>
              <w:pStyle w:val="Corpsdetexte"/>
              <w:jc w:val="center"/>
              <w:rPr>
                <w:rFonts w:asciiTheme="minorHAnsi" w:hAnsiTheme="minorHAnsi" w:cstheme="minorHAnsi"/>
                <w:sz w:val="22"/>
              </w:rPr>
            </w:pPr>
            <w:r w:rsidRPr="0016021F">
              <w:rPr>
                <w:rFonts w:asciiTheme="minorHAnsi" w:hAnsiTheme="minorHAnsi" w:cstheme="minorHAnsi"/>
                <w:sz w:val="22"/>
              </w:rPr>
              <w:t>Collège Henri Ulrich, Habsheim</w:t>
            </w:r>
          </w:p>
        </w:tc>
      </w:tr>
      <w:tr w:rsidR="0090266B" w14:paraId="4CB907AD" w14:textId="77777777" w:rsidTr="0090266B">
        <w:tc>
          <w:tcPr>
            <w:tcW w:w="5665" w:type="dxa"/>
          </w:tcPr>
          <w:p w14:paraId="6791E694" w14:textId="0FEF7D87" w:rsidR="0090266B" w:rsidRPr="0016021F" w:rsidRDefault="0090266B" w:rsidP="0090266B">
            <w:pPr>
              <w:pStyle w:val="Corpsdetexte"/>
              <w:rPr>
                <w:rFonts w:asciiTheme="minorHAnsi" w:eastAsia="Times New Roman" w:hAnsiTheme="minorHAnsi" w:cstheme="minorHAnsi"/>
                <w:color w:val="000000"/>
                <w:sz w:val="22"/>
                <w:lang w:eastAsia="fr-FR"/>
              </w:rPr>
            </w:pPr>
            <w:r w:rsidRPr="0016021F">
              <w:rPr>
                <w:rFonts w:asciiTheme="minorHAnsi" w:eastAsia="Times New Roman" w:hAnsiTheme="minorHAnsi" w:cstheme="minorHAnsi"/>
                <w:color w:val="000000"/>
                <w:sz w:val="22"/>
                <w:lang w:eastAsia="fr-FR"/>
              </w:rPr>
              <w:t xml:space="preserve">Prix spécial "prévention du harcèlement sexiste et sexuel", toutes classes confondues, </w:t>
            </w:r>
            <w:r w:rsidRPr="0016021F">
              <w:rPr>
                <w:rFonts w:asciiTheme="minorHAnsi" w:eastAsia="Times New Roman" w:hAnsiTheme="minorHAnsi" w:cstheme="minorHAnsi"/>
                <w:color w:val="000000"/>
                <w:sz w:val="22"/>
                <w:lang w:eastAsia="fr-FR"/>
              </w:rPr>
              <w:t>affiche</w:t>
            </w:r>
          </w:p>
        </w:tc>
        <w:tc>
          <w:tcPr>
            <w:tcW w:w="4307" w:type="dxa"/>
          </w:tcPr>
          <w:p w14:paraId="634798AD" w14:textId="612E0EC6" w:rsidR="0090266B" w:rsidRPr="0016021F" w:rsidRDefault="00970578" w:rsidP="0090266B">
            <w:pPr>
              <w:pStyle w:val="Corpsdetexte"/>
              <w:jc w:val="center"/>
              <w:rPr>
                <w:rFonts w:asciiTheme="minorHAnsi" w:hAnsiTheme="minorHAnsi" w:cstheme="minorHAnsi"/>
                <w:sz w:val="22"/>
              </w:rPr>
            </w:pPr>
            <w:r w:rsidRPr="0016021F">
              <w:rPr>
                <w:rFonts w:asciiTheme="minorHAnsi" w:hAnsiTheme="minorHAnsi" w:cstheme="minorHAnsi"/>
                <w:sz w:val="22"/>
              </w:rPr>
              <w:t>Collège François Villon, Mulhouse</w:t>
            </w:r>
          </w:p>
        </w:tc>
      </w:tr>
      <w:tr w:rsidR="0090266B" w14:paraId="6420E550" w14:textId="77777777" w:rsidTr="0090266B">
        <w:tc>
          <w:tcPr>
            <w:tcW w:w="5665" w:type="dxa"/>
          </w:tcPr>
          <w:p w14:paraId="0319F3D0" w14:textId="49892BB8" w:rsidR="0090266B" w:rsidRPr="0016021F" w:rsidRDefault="0090266B" w:rsidP="0090266B">
            <w:pPr>
              <w:pStyle w:val="Corpsdetexte"/>
              <w:rPr>
                <w:rFonts w:asciiTheme="minorHAnsi" w:hAnsiTheme="minorHAnsi" w:cstheme="minorHAnsi"/>
                <w:sz w:val="22"/>
              </w:rPr>
            </w:pPr>
            <w:r w:rsidRPr="0016021F">
              <w:rPr>
                <w:rFonts w:asciiTheme="minorHAnsi" w:eastAsia="Times New Roman" w:hAnsiTheme="minorHAnsi" w:cstheme="minorHAnsi"/>
                <w:color w:val="000000"/>
                <w:sz w:val="22"/>
                <w:lang w:eastAsia="fr-FR"/>
              </w:rPr>
              <w:t>Prix spécial "prévention du harcèlement sexiste et sexuel", toutes classes confondues, vidéo</w:t>
            </w:r>
          </w:p>
        </w:tc>
        <w:tc>
          <w:tcPr>
            <w:tcW w:w="4307" w:type="dxa"/>
          </w:tcPr>
          <w:p w14:paraId="15AB351A" w14:textId="56B90242" w:rsidR="0090266B" w:rsidRPr="0016021F" w:rsidRDefault="00970578" w:rsidP="0090266B">
            <w:pPr>
              <w:pStyle w:val="Corpsdetexte"/>
              <w:jc w:val="center"/>
              <w:rPr>
                <w:rFonts w:asciiTheme="minorHAnsi" w:hAnsiTheme="minorHAnsi" w:cstheme="minorHAnsi"/>
                <w:sz w:val="22"/>
              </w:rPr>
            </w:pPr>
            <w:r w:rsidRPr="0016021F">
              <w:rPr>
                <w:rFonts w:asciiTheme="minorHAnsi" w:hAnsiTheme="minorHAnsi" w:cstheme="minorHAnsi"/>
                <w:sz w:val="22"/>
              </w:rPr>
              <w:t>Collège Les Sources, Saverne</w:t>
            </w:r>
          </w:p>
        </w:tc>
      </w:tr>
      <w:tr w:rsidR="0090266B" w14:paraId="4BE9F4CA" w14:textId="77777777" w:rsidTr="0090266B">
        <w:tc>
          <w:tcPr>
            <w:tcW w:w="5665" w:type="dxa"/>
          </w:tcPr>
          <w:p w14:paraId="6166A625" w14:textId="17D2712A" w:rsidR="0090266B" w:rsidRPr="0016021F" w:rsidRDefault="0090266B" w:rsidP="0090266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fr-FR" w:eastAsia="fr-FR"/>
              </w:rPr>
            </w:pPr>
            <w:r w:rsidRPr="0016021F">
              <w:rPr>
                <w:rFonts w:asciiTheme="minorHAnsi" w:eastAsia="Times New Roman" w:hAnsiTheme="minorHAnsi" w:cstheme="minorHAnsi"/>
                <w:color w:val="000000"/>
                <w:lang w:val="fr-FR" w:eastAsia="fr-FR"/>
              </w:rPr>
              <w:t xml:space="preserve">Prix spécial "inclusion", toutes classes confondues, </w:t>
            </w:r>
            <w:r w:rsidRPr="0016021F">
              <w:rPr>
                <w:rFonts w:asciiTheme="minorHAnsi" w:eastAsia="Times New Roman" w:hAnsiTheme="minorHAnsi" w:cstheme="minorHAnsi"/>
                <w:color w:val="000000"/>
                <w:lang w:val="fr-FR" w:eastAsia="fr-FR"/>
              </w:rPr>
              <w:t>affiche</w:t>
            </w:r>
          </w:p>
        </w:tc>
        <w:tc>
          <w:tcPr>
            <w:tcW w:w="4307" w:type="dxa"/>
          </w:tcPr>
          <w:p w14:paraId="3A00CDF5" w14:textId="42AB17A6" w:rsidR="0090266B" w:rsidRPr="0016021F" w:rsidRDefault="00970578" w:rsidP="0090266B">
            <w:pPr>
              <w:pStyle w:val="Corpsdetexte"/>
              <w:jc w:val="center"/>
              <w:rPr>
                <w:rFonts w:asciiTheme="minorHAnsi" w:hAnsiTheme="minorHAnsi" w:cstheme="minorHAnsi"/>
                <w:sz w:val="22"/>
              </w:rPr>
            </w:pPr>
            <w:r w:rsidRPr="0016021F">
              <w:rPr>
                <w:rFonts w:asciiTheme="minorHAnsi" w:hAnsiTheme="minorHAnsi" w:cstheme="minorHAnsi"/>
                <w:sz w:val="22"/>
              </w:rPr>
              <w:t>Ecole élémentaire Conseil des XV – cycle 3, Strasbourg</w:t>
            </w:r>
          </w:p>
        </w:tc>
      </w:tr>
      <w:tr w:rsidR="0090266B" w14:paraId="372BE0D8" w14:textId="77777777" w:rsidTr="0090266B">
        <w:tc>
          <w:tcPr>
            <w:tcW w:w="5665" w:type="dxa"/>
          </w:tcPr>
          <w:p w14:paraId="6CC24DF8" w14:textId="231D6076" w:rsidR="0090266B" w:rsidRPr="0016021F" w:rsidRDefault="0090266B" w:rsidP="0090266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fr-FR" w:eastAsia="fr-FR"/>
              </w:rPr>
            </w:pPr>
            <w:r w:rsidRPr="0016021F">
              <w:rPr>
                <w:rFonts w:asciiTheme="minorHAnsi" w:eastAsia="Times New Roman" w:hAnsiTheme="minorHAnsi" w:cstheme="minorHAnsi"/>
                <w:color w:val="000000"/>
                <w:lang w:val="fr-FR" w:eastAsia="fr-FR"/>
              </w:rPr>
              <w:t>Prix spécial "inclusion", toutes classes confondues, vidéo</w:t>
            </w:r>
          </w:p>
        </w:tc>
        <w:tc>
          <w:tcPr>
            <w:tcW w:w="4307" w:type="dxa"/>
          </w:tcPr>
          <w:p w14:paraId="75361761" w14:textId="34AC14EA" w:rsidR="0090266B" w:rsidRPr="0016021F" w:rsidRDefault="00970578" w:rsidP="0090266B">
            <w:pPr>
              <w:pStyle w:val="Corpsdetexte"/>
              <w:jc w:val="center"/>
              <w:rPr>
                <w:rFonts w:asciiTheme="minorHAnsi" w:hAnsiTheme="minorHAnsi" w:cstheme="minorHAnsi"/>
                <w:sz w:val="22"/>
              </w:rPr>
            </w:pPr>
            <w:r w:rsidRPr="0016021F">
              <w:rPr>
                <w:rFonts w:asciiTheme="minorHAnsi" w:hAnsiTheme="minorHAnsi" w:cstheme="minorHAnsi"/>
                <w:sz w:val="22"/>
              </w:rPr>
              <w:t xml:space="preserve">Collège </w:t>
            </w:r>
            <w:proofErr w:type="spellStart"/>
            <w:r w:rsidRPr="0016021F">
              <w:rPr>
                <w:rFonts w:asciiTheme="minorHAnsi" w:hAnsiTheme="minorHAnsi" w:cstheme="minorHAnsi"/>
                <w:sz w:val="22"/>
              </w:rPr>
              <w:t>Bourtzwiller</w:t>
            </w:r>
            <w:proofErr w:type="spellEnd"/>
            <w:r w:rsidRPr="0016021F">
              <w:rPr>
                <w:rFonts w:asciiTheme="minorHAnsi" w:hAnsiTheme="minorHAnsi" w:cstheme="minorHAnsi"/>
                <w:sz w:val="22"/>
              </w:rPr>
              <w:t>, Mulhouse</w:t>
            </w:r>
          </w:p>
        </w:tc>
      </w:tr>
      <w:tr w:rsidR="0090266B" w14:paraId="7DF5F357" w14:textId="77777777" w:rsidTr="0090266B">
        <w:tc>
          <w:tcPr>
            <w:tcW w:w="5665" w:type="dxa"/>
          </w:tcPr>
          <w:p w14:paraId="626F33BB" w14:textId="390A6483" w:rsidR="0090266B" w:rsidRPr="0016021F" w:rsidRDefault="0090266B" w:rsidP="0090266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fr-FR" w:eastAsia="fr-FR"/>
              </w:rPr>
            </w:pPr>
            <w:r w:rsidRPr="0016021F">
              <w:rPr>
                <w:rFonts w:asciiTheme="minorHAnsi" w:eastAsia="Times New Roman" w:hAnsiTheme="minorHAnsi" w:cstheme="minorHAnsi"/>
                <w:lang w:val="fr-FR" w:eastAsia="fr-FR"/>
              </w:rPr>
              <w:t>Coup de cœur académique, toutes catégories confondues, affiche ou vidéo</w:t>
            </w:r>
          </w:p>
        </w:tc>
        <w:tc>
          <w:tcPr>
            <w:tcW w:w="4307" w:type="dxa"/>
          </w:tcPr>
          <w:p w14:paraId="5F20875D" w14:textId="2EC8A7F5" w:rsidR="0090266B" w:rsidRPr="0016021F" w:rsidRDefault="0090524A" w:rsidP="0090266B">
            <w:pPr>
              <w:pStyle w:val="Corpsdetexte"/>
              <w:jc w:val="center"/>
              <w:rPr>
                <w:rFonts w:asciiTheme="minorHAnsi" w:hAnsiTheme="minorHAnsi" w:cstheme="minorHAnsi"/>
                <w:sz w:val="22"/>
              </w:rPr>
            </w:pPr>
            <w:r w:rsidRPr="0016021F">
              <w:rPr>
                <w:rFonts w:asciiTheme="minorHAnsi" w:hAnsiTheme="minorHAnsi" w:cstheme="minorHAnsi"/>
                <w:sz w:val="22"/>
              </w:rPr>
              <w:t>Collège Poincaré, Saverne</w:t>
            </w:r>
          </w:p>
        </w:tc>
      </w:tr>
    </w:tbl>
    <w:p w14:paraId="35A4042F" w14:textId="77777777" w:rsidR="0090266B" w:rsidRPr="009A76B7" w:rsidRDefault="0090266B" w:rsidP="0090266B">
      <w:pPr>
        <w:pStyle w:val="Corpsdetexte"/>
        <w:jc w:val="center"/>
      </w:pPr>
    </w:p>
    <w:p w14:paraId="61B2D9BC" w14:textId="77777777" w:rsidR="00941377" w:rsidRPr="009A76B7" w:rsidRDefault="00941377" w:rsidP="00B55B58">
      <w:pPr>
        <w:pStyle w:val="Corpsdetexte"/>
      </w:pPr>
    </w:p>
    <w:p w14:paraId="2557F969" w14:textId="77777777" w:rsidR="003240AC" w:rsidRPr="009A76B7" w:rsidRDefault="003240AC" w:rsidP="00B55B58">
      <w:pPr>
        <w:pStyle w:val="Corpsdetexte"/>
        <w:sectPr w:rsidR="003240AC" w:rsidRPr="009A76B7" w:rsidSect="0070357E">
          <w:headerReference w:type="default" r:id="rId12"/>
          <w:footerReference w:type="even" r:id="rId13"/>
          <w:type w:val="continuous"/>
          <w:pgSz w:w="11910" w:h="16840"/>
          <w:pgMar w:top="963" w:right="964" w:bottom="1560" w:left="964" w:header="720" w:footer="720" w:gutter="0"/>
          <w:cols w:space="720"/>
        </w:sectPr>
      </w:pPr>
    </w:p>
    <w:p w14:paraId="39D48E2F" w14:textId="77777777" w:rsidR="000924D0" w:rsidRPr="009A76B7" w:rsidRDefault="000924D0" w:rsidP="0016021F">
      <w:pPr>
        <w:pStyle w:val="Corpsdetexte"/>
      </w:pPr>
    </w:p>
    <w:sectPr w:rsidR="000924D0" w:rsidRPr="009A76B7" w:rsidSect="0070357E">
      <w:headerReference w:type="default" r:id="rId14"/>
      <w:footerReference w:type="default" r:id="rId15"/>
      <w:type w:val="continuous"/>
      <w:pgSz w:w="11910" w:h="16840"/>
      <w:pgMar w:top="964" w:right="964" w:bottom="1560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1F97D" w14:textId="77777777" w:rsidR="005C3791" w:rsidRDefault="005C3791" w:rsidP="0079276E">
      <w:r>
        <w:separator/>
      </w:r>
    </w:p>
  </w:endnote>
  <w:endnote w:type="continuationSeparator" w:id="0">
    <w:p w14:paraId="049D9BF1" w14:textId="77777777" w:rsidR="005C3791" w:rsidRDefault="005C3791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B448DF5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006C2CE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B1113D1" w14:textId="77777777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E52438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393228F2" w14:textId="77777777" w:rsidR="000B2FB1" w:rsidRPr="003D6FC8" w:rsidRDefault="00D81C9C" w:rsidP="00A124A0">
    <w:pPr>
      <w:pStyle w:val="PieddePage0"/>
      <w:spacing w:line="240" w:lineRule="auto"/>
      <w:rPr>
        <w:b/>
        <w:sz w:val="16"/>
        <w:szCs w:val="16"/>
      </w:rPr>
    </w:pPr>
    <w:r>
      <w:rPr>
        <w:b/>
        <w:sz w:val="16"/>
        <w:szCs w:val="16"/>
      </w:rPr>
      <w:t>Cabinet d</w:t>
    </w:r>
    <w:r w:rsidR="000B2FB1">
      <w:rPr>
        <w:b/>
        <w:sz w:val="16"/>
        <w:szCs w:val="16"/>
      </w:rPr>
      <w:t>u recteur</w:t>
    </w:r>
  </w:p>
  <w:p w14:paraId="54599498" w14:textId="77777777" w:rsidR="002C53DF" w:rsidRPr="003D6FC8" w:rsidRDefault="00DB21BF" w:rsidP="00A124A0">
    <w:pPr>
      <w:pStyle w:val="PieddePage0"/>
      <w:spacing w:line="240" w:lineRule="auto"/>
      <w:rPr>
        <w:sz w:val="16"/>
        <w:szCs w:val="16"/>
      </w:rPr>
    </w:pPr>
    <w:r>
      <w:rPr>
        <w:sz w:val="16"/>
        <w:szCs w:val="16"/>
      </w:rPr>
      <w:t xml:space="preserve">Tél. </w:t>
    </w:r>
    <w:r w:rsidR="00C81A6C">
      <w:rPr>
        <w:sz w:val="16"/>
        <w:szCs w:val="16"/>
      </w:rPr>
      <w:t>03 88</w:t>
    </w:r>
    <w:r w:rsidR="002C53DF" w:rsidRPr="003D6FC8">
      <w:rPr>
        <w:sz w:val="16"/>
        <w:szCs w:val="16"/>
      </w:rPr>
      <w:t xml:space="preserve"> </w:t>
    </w:r>
    <w:r w:rsidR="00D81C9C">
      <w:rPr>
        <w:sz w:val="16"/>
        <w:szCs w:val="16"/>
      </w:rPr>
      <w:t>23 34 46</w:t>
    </w:r>
  </w:p>
  <w:p w14:paraId="0BA66C67" w14:textId="77777777"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Mél : </w:t>
    </w:r>
    <w:r w:rsidR="00D81C9C">
      <w:rPr>
        <w:sz w:val="16"/>
        <w:szCs w:val="16"/>
      </w:rPr>
      <w:t>laura.sturm</w:t>
    </w:r>
    <w:r w:rsidR="00081F5E" w:rsidRPr="003D6FC8">
      <w:rPr>
        <w:sz w:val="16"/>
        <w:szCs w:val="16"/>
      </w:rPr>
      <w:t>@</w:t>
    </w:r>
    <w:r w:rsidR="00C81A6C">
      <w:rPr>
        <w:sz w:val="16"/>
        <w:szCs w:val="16"/>
      </w:rPr>
      <w:t>ac-strasbourg.fr</w:t>
    </w:r>
  </w:p>
  <w:p w14:paraId="0A997573" w14:textId="77777777" w:rsidR="002C53DF" w:rsidRPr="00A124A0" w:rsidRDefault="00D81C9C" w:rsidP="00A124A0">
    <w:pPr>
      <w:pStyle w:val="PieddePage0"/>
      <w:spacing w:line="240" w:lineRule="auto"/>
      <w:rPr>
        <w:sz w:val="16"/>
        <w:szCs w:val="16"/>
      </w:rPr>
    </w:pPr>
    <w:r>
      <w:rPr>
        <w:position w:val="1"/>
        <w:sz w:val="16"/>
        <w:szCs w:val="16"/>
      </w:rPr>
      <w:t>6, rue de la Toussaint 67945 Strasbourg Cedex 09</w:t>
    </w:r>
  </w:p>
  <w:p w14:paraId="3C3B81F0" w14:textId="77777777" w:rsidR="002C53DF" w:rsidRPr="009F692C" w:rsidRDefault="002C53DF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58E7" w14:textId="77777777" w:rsidR="005C3791" w:rsidRDefault="005C3791" w:rsidP="0079276E">
      <w:r>
        <w:separator/>
      </w:r>
    </w:p>
  </w:footnote>
  <w:footnote w:type="continuationSeparator" w:id="0">
    <w:p w14:paraId="183F4AC1" w14:textId="77777777" w:rsidR="005C3791" w:rsidRDefault="005C3791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5B200" w14:textId="77777777" w:rsidR="0079276E" w:rsidRDefault="00DF445D" w:rsidP="00D81C9C">
    <w:pPr>
      <w:pStyle w:val="En-tte"/>
      <w:tabs>
        <w:tab w:val="clear" w:pos="4513"/>
      </w:tabs>
      <w:jc w:val="right"/>
      <w:rPr>
        <w:lang w:val="fr-FR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1" locked="0" layoutInCell="1" allowOverlap="1" wp14:anchorId="0EF624BA" wp14:editId="13EBA5DA">
          <wp:simplePos x="0" y="0"/>
          <wp:positionH relativeFrom="column">
            <wp:posOffset>-170180</wp:posOffset>
          </wp:positionH>
          <wp:positionV relativeFrom="paragraph">
            <wp:posOffset>-113348</wp:posOffset>
          </wp:positionV>
          <wp:extent cx="1704693" cy="1189972"/>
          <wp:effectExtent l="0" t="0" r="0" b="0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8_logoAC_STRASBOUR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693" cy="1189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2701" w:rsidRPr="006F2701">
      <w:rPr>
        <w:noProof/>
        <w:lang w:val="fr-FR" w:eastAsia="fr-FR"/>
      </w:rPr>
      <w:drawing>
        <wp:anchor distT="0" distB="0" distL="114300" distR="114300" simplePos="0" relativeHeight="251662336" behindDoc="1" locked="0" layoutInCell="1" allowOverlap="1" wp14:anchorId="52464B1A" wp14:editId="6DBBF30B">
          <wp:simplePos x="0" y="0"/>
          <wp:positionH relativeFrom="column">
            <wp:posOffset>-86018</wp:posOffset>
          </wp:positionH>
          <wp:positionV relativeFrom="paragraph">
            <wp:posOffset>77470</wp:posOffset>
          </wp:positionV>
          <wp:extent cx="1119674" cy="1119674"/>
          <wp:effectExtent l="0" t="0" r="4445" b="4445"/>
          <wp:wrapNone/>
          <wp:docPr id="34" name="Image 34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119674" cy="111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  <w:r w:rsidR="00D81C9C">
      <w:rPr>
        <w:b/>
        <w:sz w:val="24"/>
        <w:szCs w:val="24"/>
        <w:lang w:val="fr-FR"/>
      </w:rPr>
      <w:t xml:space="preserve">Cabinet </w:t>
    </w:r>
    <w:r w:rsidR="00166864">
      <w:rPr>
        <w:b/>
        <w:sz w:val="24"/>
        <w:szCs w:val="24"/>
        <w:lang w:val="fr-FR"/>
      </w:rPr>
      <w:t>du recteur</w:t>
    </w:r>
  </w:p>
  <w:p w14:paraId="61CA9419" w14:textId="77777777"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A9DBF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064588">
    <w:abstractNumId w:val="1"/>
  </w:num>
  <w:num w:numId="2" w16cid:durableId="961808108">
    <w:abstractNumId w:val="2"/>
  </w:num>
  <w:num w:numId="3" w16cid:durableId="301927167">
    <w:abstractNumId w:val="3"/>
  </w:num>
  <w:num w:numId="4" w16cid:durableId="94058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91"/>
    <w:rsid w:val="00015220"/>
    <w:rsid w:val="00045DCD"/>
    <w:rsid w:val="00046EC0"/>
    <w:rsid w:val="00081F5E"/>
    <w:rsid w:val="000825AD"/>
    <w:rsid w:val="000924D0"/>
    <w:rsid w:val="000B2FB1"/>
    <w:rsid w:val="001060A3"/>
    <w:rsid w:val="001200FD"/>
    <w:rsid w:val="001260C4"/>
    <w:rsid w:val="0016021F"/>
    <w:rsid w:val="001648E4"/>
    <w:rsid w:val="00166864"/>
    <w:rsid w:val="001C79E5"/>
    <w:rsid w:val="001F209A"/>
    <w:rsid w:val="00202B2A"/>
    <w:rsid w:val="00247BB2"/>
    <w:rsid w:val="00290741"/>
    <w:rsid w:val="00290CE8"/>
    <w:rsid w:val="00293194"/>
    <w:rsid w:val="002C53DF"/>
    <w:rsid w:val="00323C2F"/>
    <w:rsid w:val="003240AC"/>
    <w:rsid w:val="003A7BC3"/>
    <w:rsid w:val="003C5F9E"/>
    <w:rsid w:val="003D1DE1"/>
    <w:rsid w:val="003D6FC8"/>
    <w:rsid w:val="003F2312"/>
    <w:rsid w:val="0042101F"/>
    <w:rsid w:val="004529DA"/>
    <w:rsid w:val="00452D76"/>
    <w:rsid w:val="004608CD"/>
    <w:rsid w:val="004936AF"/>
    <w:rsid w:val="004C5046"/>
    <w:rsid w:val="004C7346"/>
    <w:rsid w:val="004D0D46"/>
    <w:rsid w:val="004D1619"/>
    <w:rsid w:val="004E489E"/>
    <w:rsid w:val="004E7415"/>
    <w:rsid w:val="00521BCD"/>
    <w:rsid w:val="00533FB0"/>
    <w:rsid w:val="00554662"/>
    <w:rsid w:val="005746A6"/>
    <w:rsid w:val="005972E3"/>
    <w:rsid w:val="005B11B6"/>
    <w:rsid w:val="005B6F0D"/>
    <w:rsid w:val="005C3791"/>
    <w:rsid w:val="005C4846"/>
    <w:rsid w:val="005F2E98"/>
    <w:rsid w:val="005F469D"/>
    <w:rsid w:val="00601526"/>
    <w:rsid w:val="00625D93"/>
    <w:rsid w:val="00651077"/>
    <w:rsid w:val="006859B0"/>
    <w:rsid w:val="006A4ADA"/>
    <w:rsid w:val="006D502A"/>
    <w:rsid w:val="006E455E"/>
    <w:rsid w:val="006F2701"/>
    <w:rsid w:val="0070357E"/>
    <w:rsid w:val="00742A03"/>
    <w:rsid w:val="007439D0"/>
    <w:rsid w:val="0079276E"/>
    <w:rsid w:val="007B4F8D"/>
    <w:rsid w:val="007B6F11"/>
    <w:rsid w:val="007E2D34"/>
    <w:rsid w:val="007F1724"/>
    <w:rsid w:val="00807CCD"/>
    <w:rsid w:val="0081060F"/>
    <w:rsid w:val="00822782"/>
    <w:rsid w:val="00826337"/>
    <w:rsid w:val="008347E0"/>
    <w:rsid w:val="00851458"/>
    <w:rsid w:val="008A73FE"/>
    <w:rsid w:val="008C44DE"/>
    <w:rsid w:val="0090266B"/>
    <w:rsid w:val="0090524A"/>
    <w:rsid w:val="00930B38"/>
    <w:rsid w:val="00936712"/>
    <w:rsid w:val="00936E45"/>
    <w:rsid w:val="00941377"/>
    <w:rsid w:val="009651B0"/>
    <w:rsid w:val="00970578"/>
    <w:rsid w:val="00992DBA"/>
    <w:rsid w:val="009A76B7"/>
    <w:rsid w:val="009C0C96"/>
    <w:rsid w:val="009C141C"/>
    <w:rsid w:val="009F56A7"/>
    <w:rsid w:val="009F692C"/>
    <w:rsid w:val="00A10A83"/>
    <w:rsid w:val="00A124A0"/>
    <w:rsid w:val="00A1486F"/>
    <w:rsid w:val="00A30EA6"/>
    <w:rsid w:val="00A84CCB"/>
    <w:rsid w:val="00AE48FE"/>
    <w:rsid w:val="00AF1D5B"/>
    <w:rsid w:val="00B37451"/>
    <w:rsid w:val="00B46AF7"/>
    <w:rsid w:val="00B55B58"/>
    <w:rsid w:val="00B85BBC"/>
    <w:rsid w:val="00BB7954"/>
    <w:rsid w:val="00BD4DB0"/>
    <w:rsid w:val="00BF7D58"/>
    <w:rsid w:val="00C220A3"/>
    <w:rsid w:val="00C4033D"/>
    <w:rsid w:val="00C66322"/>
    <w:rsid w:val="00C67312"/>
    <w:rsid w:val="00C7451D"/>
    <w:rsid w:val="00C81A6C"/>
    <w:rsid w:val="00CB03CE"/>
    <w:rsid w:val="00CD5E65"/>
    <w:rsid w:val="00CE16E3"/>
    <w:rsid w:val="00CE1BE6"/>
    <w:rsid w:val="00D06842"/>
    <w:rsid w:val="00D10C52"/>
    <w:rsid w:val="00D81C9C"/>
    <w:rsid w:val="00D96935"/>
    <w:rsid w:val="00DA2090"/>
    <w:rsid w:val="00DA37AF"/>
    <w:rsid w:val="00DB21BF"/>
    <w:rsid w:val="00DD50D6"/>
    <w:rsid w:val="00DF445D"/>
    <w:rsid w:val="00E05336"/>
    <w:rsid w:val="00E30D54"/>
    <w:rsid w:val="00E47097"/>
    <w:rsid w:val="00E5225A"/>
    <w:rsid w:val="00E52438"/>
    <w:rsid w:val="00E669F0"/>
    <w:rsid w:val="00E83EFE"/>
    <w:rsid w:val="00EF5CF0"/>
    <w:rsid w:val="00F043B7"/>
    <w:rsid w:val="00F22CF7"/>
    <w:rsid w:val="00F2464C"/>
    <w:rsid w:val="00F25DA3"/>
    <w:rsid w:val="00F261BB"/>
    <w:rsid w:val="00F542FC"/>
    <w:rsid w:val="00F7722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1600D97"/>
  <w15:docId w15:val="{5DE2A98E-0293-4D0B-9D71-FC11E9A1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0357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357E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D81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ura.sturm@ac-strasbourg.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turm1\AppData\Local\Temp\MOD_Com_courrier_rectorat_2020-2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249AB3-8126-4351-B0D3-1E3223A40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E3A940-A827-4DB4-A57E-7FC9D83A1B88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2c7ddd52-0a06-43b1-a35c-dcb15ea2e3f4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7A91A5-4569-461E-B424-7142ABB9C0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C71E4A-9297-4755-B9D4-11E528E9D1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MOD_Com_courrier_rectorat_2020-2</Template>
  <TotalTime>11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Laura Sturm</dc:creator>
  <cp:lastModifiedBy>Laura Sturm</cp:lastModifiedBy>
  <cp:revision>5</cp:revision>
  <cp:lastPrinted>2020-09-15T08:48:00Z</cp:lastPrinted>
  <dcterms:created xsi:type="dcterms:W3CDTF">2025-03-06T13:38:00Z</dcterms:created>
  <dcterms:modified xsi:type="dcterms:W3CDTF">2025-03-06T13:50:00Z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