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jdgxs" w:colFirst="0" w:colLast="0"/>
    <w:bookmarkEnd w:id="0"/>
    <w:p w14:paraId="0167CC7F" w14:textId="44CC6B0D" w:rsidR="00D4437F" w:rsidRPr="00B344D1" w:rsidRDefault="00B344D1" w:rsidP="00D4437F">
      <w:pPr>
        <w:spacing w:line="240" w:lineRule="auto"/>
        <w:rPr>
          <w:rFonts w:asciiTheme="majorHAnsi" w:eastAsia="Calibri" w:hAnsiTheme="majorHAnsi" w:cstheme="majorHAnsi"/>
          <w:b/>
          <w:highlight w:val="yellow"/>
          <w:lang w:val="fr-FR" w:eastAsia="ar-SA"/>
        </w:rPr>
      </w:pPr>
      <w:r w:rsidRPr="00B344D1">
        <w:rPr>
          <w:rFonts w:asciiTheme="majorHAnsi" w:eastAsia="Calibri" w:hAnsiTheme="majorHAnsi" w:cstheme="majorHAnsi"/>
          <w:b/>
          <w:noProof/>
          <w:highlight w:val="yellow"/>
          <w:lang w:val="fr-FR"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B0293" wp14:editId="67D301DF">
                <wp:simplePos x="0" y="0"/>
                <wp:positionH relativeFrom="margin">
                  <wp:posOffset>1259840</wp:posOffset>
                </wp:positionH>
                <wp:positionV relativeFrom="paragraph">
                  <wp:posOffset>67945</wp:posOffset>
                </wp:positionV>
                <wp:extent cx="5553075" cy="7810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5A7D" w14:textId="77777777" w:rsidR="00F7295F" w:rsidRPr="00F7295F" w:rsidRDefault="00F7295F" w:rsidP="00B73A80">
                            <w:pPr>
                              <w:keepNext/>
                              <w:suppressAutoHyphens/>
                              <w:spacing w:line="240" w:lineRule="auto"/>
                              <w:jc w:val="center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fr-FR" w:eastAsia="ar-SA"/>
                              </w:rPr>
                            </w:pPr>
                          </w:p>
                          <w:p w14:paraId="294E018D" w14:textId="24FB8823" w:rsidR="00F7295F" w:rsidRPr="003B74D0" w:rsidRDefault="00B344D1" w:rsidP="00B73A80">
                            <w:pPr>
                              <w:keepNext/>
                              <w:suppressAutoHyphens/>
                              <w:spacing w:line="240" w:lineRule="auto"/>
                              <w:jc w:val="center"/>
                              <w:outlineLvl w:val="1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</w:pPr>
                            <w:r w:rsidRPr="003B74D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  <w:t>RÉCAPITULATIF POUR L’ÉPREUVE ORALE DE FRANÇAIS</w:t>
                            </w:r>
                          </w:p>
                          <w:p w14:paraId="6274D9CF" w14:textId="38FBA74D" w:rsidR="00B344D1" w:rsidRPr="003B74D0" w:rsidRDefault="00B344D1" w:rsidP="00B73A80">
                            <w:pPr>
                              <w:keepNext/>
                              <w:suppressAutoHyphens/>
                              <w:spacing w:line="240" w:lineRule="auto"/>
                              <w:jc w:val="center"/>
                              <w:outlineLvl w:val="1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</w:pPr>
                            <w:r w:rsidRPr="003B74D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  <w:t>LISTE DES ŒUVRES ET DES TEXTES RETENUS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B02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9.2pt;margin-top:5.35pt;width:437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" strokecolor="white [3212]">
                <v:textbox>
                  <w:txbxContent>
                    <w:p w14:paraId="60A25A7D" w14:textId="77777777" w:rsidR="00F7295F" w:rsidRPr="00F7295F" w:rsidRDefault="00F7295F" w:rsidP="00B73A80">
                      <w:pPr>
                        <w:keepNext/>
                        <w:suppressAutoHyphens/>
                        <w:spacing w:line="240" w:lineRule="auto"/>
                        <w:jc w:val="center"/>
                        <w:outlineLvl w:val="1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fr-FR" w:eastAsia="ar-SA"/>
                        </w:rPr>
                      </w:pPr>
                    </w:p>
                    <w:p w14:paraId="294E018D" w14:textId="24FB8823" w:rsidR="00F7295F" w:rsidRPr="003B74D0" w:rsidRDefault="00B344D1" w:rsidP="00B73A80">
                      <w:pPr>
                        <w:keepNext/>
                        <w:suppressAutoHyphens/>
                        <w:spacing w:line="240" w:lineRule="auto"/>
                        <w:jc w:val="center"/>
                        <w:outlineLvl w:val="1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</w:pPr>
                      <w:r w:rsidRPr="003B74D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  <w:t>RÉCAPITULATIF POUR L’ÉPREUVE ORALE DE FRANÇAIS</w:t>
                      </w:r>
                    </w:p>
                    <w:p w14:paraId="6274D9CF" w14:textId="38FBA74D" w:rsidR="00B344D1" w:rsidRPr="003B74D0" w:rsidRDefault="00B344D1" w:rsidP="00B73A80">
                      <w:pPr>
                        <w:keepNext/>
                        <w:suppressAutoHyphens/>
                        <w:spacing w:line="240" w:lineRule="auto"/>
                        <w:jc w:val="center"/>
                        <w:outlineLvl w:val="1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</w:pPr>
                      <w:r w:rsidRPr="003B74D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  <w:t>LISTE DES ŒUVRES ET DES TEXTES RETENUS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437F" w:rsidRPr="00B344D1">
        <w:rPr>
          <w:rFonts w:asciiTheme="majorHAnsi" w:eastAsia="Calibri" w:hAnsiTheme="majorHAnsi" w:cstheme="majorHAnsi"/>
          <w:b/>
          <w:noProof/>
          <w:lang w:val="fr-FR" w:eastAsia="ar-SA"/>
        </w:rPr>
        <w:drawing>
          <wp:inline distT="0" distB="0" distL="0" distR="0" wp14:anchorId="1E3BB21A" wp14:editId="67AED98C">
            <wp:extent cx="1129085" cy="7064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_logoAC_STRASBOURG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90" cy="7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27AA" w14:textId="5FDD0725" w:rsidR="00280A2C" w:rsidRPr="003B74D0" w:rsidRDefault="00EF13DB" w:rsidP="00257439">
      <w:pPr>
        <w:spacing w:after="160" w:line="259" w:lineRule="auto"/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</w:pPr>
      <w:r w:rsidRPr="00EF13DB">
        <w:rPr>
          <w:rFonts w:eastAsia="Calibri"/>
          <w:b/>
          <w:sz w:val="10"/>
          <w:szCs w:val="10"/>
          <w:lang w:val="fr-FR" w:eastAsia="ar-SA"/>
        </w:rPr>
        <w:br/>
      </w:r>
      <w:r w:rsidR="004810F1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DEC</w:t>
      </w:r>
      <w:r w:rsidR="00D4437F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3</w:t>
      </w:r>
      <w:r w:rsidR="001E0A04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 xml:space="preserve">B </w:t>
      </w:r>
      <w:r w:rsidR="00D4437F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-</w:t>
      </w:r>
      <w:r w:rsidR="001E0A04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 xml:space="preserve"> </w:t>
      </w:r>
      <w:r w:rsidR="00D4437F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EA</w:t>
      </w:r>
    </w:p>
    <w:tbl>
      <w:tblPr>
        <w:tblW w:w="10773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2"/>
        <w:gridCol w:w="4901"/>
      </w:tblGrid>
      <w:tr w:rsidR="004810F1" w:rsidRPr="00B344D1" w14:paraId="5B4A644A" w14:textId="77777777" w:rsidTr="003678AB">
        <w:trPr>
          <w:trHeight w:val="917"/>
        </w:trPr>
        <w:tc>
          <w:tcPr>
            <w:tcW w:w="10773" w:type="dxa"/>
            <w:gridSpan w:val="2"/>
            <w:vAlign w:val="center"/>
          </w:tcPr>
          <w:p w14:paraId="7F0C294B" w14:textId="51682344" w:rsidR="004810F1" w:rsidRPr="003B74D0" w:rsidRDefault="00EF13DB" w:rsidP="00EF13DB">
            <w:pPr>
              <w:snapToGrid w:val="0"/>
              <w:spacing w:after="160" w:line="259" w:lineRule="auto"/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</w:pPr>
            <w:r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>Nom</w:t>
            </w:r>
            <w:r w:rsidR="004810F1"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 xml:space="preserve"> </w:t>
            </w:r>
            <w:r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 xml:space="preserve">du candidat </w:t>
            </w:r>
            <w:r w:rsidR="004810F1"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 xml:space="preserve">: </w:t>
            </w:r>
          </w:p>
          <w:p w14:paraId="109911BE" w14:textId="3C732929" w:rsidR="004810F1" w:rsidRPr="003B74D0" w:rsidRDefault="00EF13DB" w:rsidP="00EF13DB">
            <w:pPr>
              <w:spacing w:line="259" w:lineRule="auto"/>
              <w:rPr>
                <w:rFonts w:asciiTheme="majorHAnsi" w:eastAsia="Calibri" w:hAnsiTheme="majorHAnsi" w:cstheme="majorHAnsi"/>
                <w:b/>
                <w:lang w:val="fr-FR" w:eastAsia="en-US"/>
              </w:rPr>
            </w:pPr>
            <w:r w:rsidRPr="003B74D0">
              <w:rPr>
                <w:rFonts w:asciiTheme="majorHAnsi" w:eastAsia="Calibri" w:hAnsiTheme="majorHAnsi" w:cstheme="majorHAnsi"/>
                <w:b/>
                <w:lang w:val="fr-FR" w:eastAsia="en-US"/>
              </w:rPr>
              <w:t>Prénom</w:t>
            </w:r>
            <w:r w:rsidR="004810F1" w:rsidRPr="003B74D0">
              <w:rPr>
                <w:rFonts w:asciiTheme="majorHAnsi" w:eastAsia="Calibri" w:hAnsiTheme="majorHAnsi" w:cstheme="majorHAnsi"/>
                <w:b/>
                <w:lang w:val="fr-FR" w:eastAsia="en-US"/>
              </w:rPr>
              <w:t xml:space="preserve"> : </w:t>
            </w:r>
          </w:p>
        </w:tc>
      </w:tr>
      <w:tr w:rsidR="00280A2C" w:rsidRPr="00B344D1" w14:paraId="0AB30CA3" w14:textId="2BB54D9A" w:rsidTr="003678AB">
        <w:trPr>
          <w:cantSplit/>
          <w:trHeight w:val="1054"/>
        </w:trPr>
        <w:tc>
          <w:tcPr>
            <w:tcW w:w="5872" w:type="dxa"/>
            <w:tcBorders>
              <w:right w:val="single" w:sz="4" w:space="0" w:color="auto"/>
            </w:tcBorders>
            <w:tcMar>
              <w:top w:w="57" w:type="dxa"/>
            </w:tcMar>
          </w:tcPr>
          <w:p w14:paraId="0A685429" w14:textId="49991909" w:rsidR="00280A2C" w:rsidRPr="003B74D0" w:rsidRDefault="00EF13DB" w:rsidP="004810F1">
            <w:pPr>
              <w:snapToGrid w:val="0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sym w:font="Wingdings" w:char="F06F"/>
            </w:r>
            <w:r w:rsidR="00280A2C" w:rsidRPr="003B74D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3B74D0">
              <w:rPr>
                <w:rFonts w:asciiTheme="majorHAnsi" w:hAnsiTheme="majorHAnsi" w:cstheme="majorHAnsi"/>
                <w:lang w:val="fr-FR"/>
              </w:rPr>
              <w:t xml:space="preserve">Baccalauréat général </w:t>
            </w:r>
          </w:p>
          <w:p w14:paraId="651250CF" w14:textId="77777777" w:rsidR="00280A2C" w:rsidRPr="003B74D0" w:rsidRDefault="00280A2C" w:rsidP="00280A2C">
            <w:pPr>
              <w:snapToGrid w:val="0"/>
              <w:spacing w:after="160" w:line="259" w:lineRule="auto"/>
              <w:rPr>
                <w:rFonts w:asciiTheme="majorHAnsi" w:eastAsia="Calibri" w:hAnsiTheme="majorHAnsi" w:cstheme="majorHAnsi"/>
                <w:i/>
                <w:lang w:val="fr-FR" w:eastAsia="en-US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</w:tcPr>
          <w:p w14:paraId="6C1D6262" w14:textId="5295B99F" w:rsidR="00280A2C" w:rsidRPr="003B74D0" w:rsidRDefault="00EF13DB" w:rsidP="004810F1">
            <w:pPr>
              <w:snapToGrid w:val="0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sym w:font="Wingdings" w:char="F06F"/>
            </w:r>
            <w:r w:rsidR="00280A2C" w:rsidRPr="003B74D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3B74D0">
              <w:rPr>
                <w:rFonts w:asciiTheme="majorHAnsi" w:hAnsiTheme="majorHAnsi" w:cstheme="majorHAnsi"/>
                <w:lang w:val="fr-FR"/>
              </w:rPr>
              <w:t xml:space="preserve">Baccalauréat technologique </w:t>
            </w:r>
          </w:p>
          <w:p w14:paraId="656ECAD6" w14:textId="174E51EE" w:rsidR="00280A2C" w:rsidRPr="003B74D0" w:rsidRDefault="00280A2C" w:rsidP="004810F1">
            <w:pPr>
              <w:snapToGrid w:val="0"/>
              <w:spacing w:after="160" w:line="259" w:lineRule="auto"/>
              <w:rPr>
                <w:rFonts w:asciiTheme="majorHAnsi" w:eastAsia="Calibri" w:hAnsiTheme="majorHAnsi" w:cstheme="majorHAnsi"/>
                <w:i/>
                <w:lang w:val="fr-FR" w:eastAsia="en-US"/>
              </w:rPr>
            </w:pPr>
            <w:r w:rsidRPr="003B74D0">
              <w:rPr>
                <w:rFonts w:asciiTheme="majorHAnsi" w:eastAsia="Calibri" w:hAnsiTheme="majorHAnsi" w:cstheme="majorHAnsi"/>
                <w:i/>
                <w:sz w:val="20"/>
                <w:szCs w:val="20"/>
                <w:lang w:val="fr-FR" w:eastAsia="en-US"/>
              </w:rPr>
              <w:t xml:space="preserve">Série : </w:t>
            </w:r>
          </w:p>
        </w:tc>
      </w:tr>
    </w:tbl>
    <w:p w14:paraId="07E8008B" w14:textId="77777777" w:rsidR="00D5706E" w:rsidRPr="00B344D1" w:rsidRDefault="00D5706E">
      <w:pPr>
        <w:rPr>
          <w:rFonts w:asciiTheme="majorHAnsi" w:hAnsiTheme="majorHAnsi" w:cstheme="majorHAnsi"/>
          <w:sz w:val="8"/>
        </w:rPr>
      </w:pPr>
    </w:p>
    <w:tbl>
      <w:tblPr>
        <w:tblStyle w:val="a0"/>
        <w:tblW w:w="107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5"/>
      </w:tblGrid>
      <w:tr w:rsidR="00D5706E" w:rsidRPr="00B344D1" w14:paraId="6B02CA9D" w14:textId="77777777">
        <w:trPr>
          <w:trHeight w:val="420"/>
          <w:jc w:val="center"/>
        </w:trPr>
        <w:tc>
          <w:tcPr>
            <w:tcW w:w="107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976E3" w14:textId="030235A0" w:rsidR="00D5706E" w:rsidRPr="003B74D0" w:rsidRDefault="004810F1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 xml:space="preserve">PREMIÈRE PARTIE </w:t>
            </w:r>
          </w:p>
        </w:tc>
      </w:tr>
      <w:tr w:rsidR="00D5706E" w:rsidRPr="00B344D1" w14:paraId="2ABAFD4F" w14:textId="77777777" w:rsidTr="00280A2C">
        <w:trPr>
          <w:trHeight w:val="20"/>
          <w:jc w:val="center"/>
        </w:trPr>
        <w:tc>
          <w:tcPr>
            <w:tcW w:w="10725" w:type="dxa"/>
            <w:tcBorders>
              <w:left w:val="single" w:sz="8" w:space="0" w:color="FFFFFF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D4C6A" w14:textId="7DB00293" w:rsidR="00B344D1" w:rsidRPr="003B74D0" w:rsidRDefault="00B344D1" w:rsidP="00B3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16"/>
                <w:lang w:val="fr-FR"/>
              </w:rPr>
            </w:pPr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 xml:space="preserve">« […] </w:t>
            </w:r>
            <w:r w:rsidR="00EF13DB"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C</w:t>
            </w:r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haque objet d’étude doit comporter :</w:t>
            </w:r>
          </w:p>
          <w:p w14:paraId="688980F5" w14:textId="77777777" w:rsidR="00B344D1" w:rsidRPr="003B74D0" w:rsidRDefault="00B344D1" w:rsidP="00B344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16"/>
                <w:lang w:val="fr-FR"/>
              </w:rPr>
            </w:pPr>
            <w:proofErr w:type="gramStart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pour</w:t>
            </w:r>
            <w:proofErr w:type="gramEnd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 xml:space="preserve"> le baccalauréat général au moins quatre textes susceptibles de donner lieu à une interrogation (2 extraits au minimum pour chaque œuvre, 1 extrait au minimum pour le parcours associé) »</w:t>
            </w:r>
          </w:p>
          <w:p w14:paraId="7E2519FB" w14:textId="77777777" w:rsidR="00B344D1" w:rsidRPr="003B74D0" w:rsidRDefault="00B344D1" w:rsidP="00B344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16"/>
                <w:lang w:val="fr-FR"/>
              </w:rPr>
            </w:pPr>
            <w:proofErr w:type="gramStart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pour</w:t>
            </w:r>
            <w:proofErr w:type="gramEnd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 xml:space="preserve"> le baccalauréat technologique au moins trois textes susceptibles de donner lieu à une interrogation (2 extraits au minimum pour chaque œuvre, 1 extrait au minimum pour le parcours associé). »</w:t>
            </w:r>
          </w:p>
          <w:p w14:paraId="350520E9" w14:textId="77777777" w:rsidR="00D5706E" w:rsidRPr="003B74D0" w:rsidRDefault="00B344D1" w:rsidP="00B3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16"/>
                <w:lang w:val="fr-FR"/>
              </w:rPr>
            </w:pPr>
            <w:r w:rsidRPr="003B74D0">
              <w:rPr>
                <w:rFonts w:asciiTheme="majorHAnsi" w:hAnsiTheme="majorHAnsi" w:cstheme="majorHAnsi"/>
                <w:i/>
                <w:iCs/>
                <w:sz w:val="20"/>
                <w:szCs w:val="16"/>
                <w:lang w:val="fr-FR"/>
              </w:rPr>
              <w:t>Extraits de la note de service du 23 juillet 2020 (B.O. spécial n°7 du 30 juillet 2020), modifiée par la note de service du 26 septembre 2023 (B.O. n°36 du 28 septembre 2023).</w:t>
            </w:r>
          </w:p>
          <w:p w14:paraId="5D48E56F" w14:textId="77777777" w:rsidR="0065439C" w:rsidRPr="003B74D0" w:rsidRDefault="0065439C" w:rsidP="00B3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16"/>
                <w:lang w:val="fr-FR"/>
              </w:rPr>
            </w:pPr>
          </w:p>
          <w:p w14:paraId="61B0D569" w14:textId="7BE67819" w:rsidR="0065439C" w:rsidRPr="003B74D0" w:rsidRDefault="0065439C" w:rsidP="006543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</w:pPr>
            <w:r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 xml:space="preserve">Programme </w:t>
            </w:r>
            <w:r w:rsidR="00EF13DB"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 xml:space="preserve">pour l’année scolaire </w:t>
            </w:r>
            <w:r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>202</w:t>
            </w:r>
            <w:r w:rsidR="00EF13DB"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>5</w:t>
            </w:r>
            <w:r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>-202</w:t>
            </w:r>
            <w:r w:rsidR="00EF13DB"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>6</w:t>
            </w:r>
            <w:r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> :</w:t>
            </w:r>
            <w:r w:rsidR="00EF13DB" w:rsidRPr="003B74D0"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  <w:t xml:space="preserve"> </w:t>
            </w:r>
            <w:hyperlink r:id="rId6" w:history="1">
              <w:r w:rsidR="00EF13DB" w:rsidRPr="003B74D0">
                <w:rPr>
                  <w:rStyle w:val="Lienhypertexte"/>
                  <w:rFonts w:asciiTheme="majorHAnsi" w:hAnsiTheme="majorHAnsi" w:cstheme="majorHAnsi"/>
                  <w:b/>
                  <w:bCs/>
                </w:rPr>
                <w:t>https://www.education.gouv.fr/bo/2024/Hebdo30/MENE2418442N</w:t>
              </w:r>
            </w:hyperlink>
            <w:r w:rsidR="00EF13DB" w:rsidRPr="003B74D0">
              <w:rPr>
                <w:rFonts w:asciiTheme="majorHAnsi" w:hAnsiTheme="majorHAnsi" w:cstheme="majorHAnsi"/>
              </w:rPr>
              <w:t xml:space="preserve"> </w:t>
            </w:r>
          </w:p>
          <w:p w14:paraId="6523D54E" w14:textId="0C84E779" w:rsidR="00AA0D73" w:rsidRPr="003B74D0" w:rsidRDefault="00AA0D73" w:rsidP="006543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iCs/>
                <w:sz w:val="2"/>
                <w:szCs w:val="16"/>
                <w:lang w:val="fr-FR"/>
              </w:rPr>
            </w:pPr>
          </w:p>
        </w:tc>
      </w:tr>
      <w:tr w:rsidR="00D5706E" w:rsidRPr="00B344D1" w14:paraId="2FB900E2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9CC8C" w14:textId="61FB72BD" w:rsidR="004810F1" w:rsidRPr="003B74D0" w:rsidRDefault="00011B68" w:rsidP="00EF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 xml:space="preserve">La </w:t>
            </w:r>
            <w:r w:rsidR="00663A78" w:rsidRPr="003B74D0">
              <w:rPr>
                <w:rFonts w:asciiTheme="majorHAnsi" w:hAnsiTheme="majorHAnsi" w:cstheme="majorHAnsi"/>
                <w:b/>
              </w:rPr>
              <w:t>poésie</w:t>
            </w:r>
            <w:r w:rsidRPr="003B74D0">
              <w:rPr>
                <w:rFonts w:asciiTheme="majorHAnsi" w:hAnsiTheme="majorHAnsi" w:cstheme="majorHAnsi"/>
                <w:b/>
              </w:rPr>
              <w:t xml:space="preserve"> du XIXe </w:t>
            </w:r>
            <w:r w:rsidR="00663A78" w:rsidRPr="003B74D0">
              <w:rPr>
                <w:rFonts w:asciiTheme="majorHAnsi" w:hAnsiTheme="majorHAnsi" w:cstheme="majorHAnsi"/>
                <w:b/>
              </w:rPr>
              <w:t>siècle</w:t>
            </w:r>
            <w:r w:rsidRPr="003B74D0">
              <w:rPr>
                <w:rFonts w:asciiTheme="majorHAnsi" w:hAnsiTheme="majorHAnsi" w:cstheme="majorHAnsi"/>
                <w:b/>
              </w:rPr>
              <w:t xml:space="preserve"> au XXIe </w:t>
            </w:r>
            <w:r w:rsidR="00663A78" w:rsidRPr="003B74D0">
              <w:rPr>
                <w:rFonts w:asciiTheme="majorHAnsi" w:hAnsiTheme="majorHAnsi" w:cstheme="majorHAnsi"/>
                <w:b/>
              </w:rPr>
              <w:t>siècle</w:t>
            </w:r>
          </w:p>
        </w:tc>
      </w:tr>
      <w:tr w:rsidR="004810F1" w:rsidRPr="00B344D1" w14:paraId="301D108E" w14:textId="77777777" w:rsidTr="005822D7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B8C3" w14:textId="1934F3B5" w:rsidR="004810F1" w:rsidRPr="003B74D0" w:rsidRDefault="004810F1" w:rsidP="0028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bookmarkStart w:id="1" w:name="_Hlk101475884"/>
            <w:r w:rsidRPr="003B74D0">
              <w:rPr>
                <w:rFonts w:asciiTheme="majorHAnsi" w:hAnsiTheme="majorHAnsi" w:cstheme="majorHAnsi"/>
              </w:rPr>
              <w:t xml:space="preserve">Œuvre intégrale : </w:t>
            </w:r>
            <w:r w:rsidR="00280A2C" w:rsidRPr="003B74D0">
              <w:rPr>
                <w:rFonts w:asciiTheme="majorHAnsi" w:hAnsiTheme="majorHAnsi" w:cstheme="majorHAnsi"/>
              </w:rPr>
              <w:t>[indiquer l’auteur, le titre]</w:t>
            </w:r>
          </w:p>
          <w:p w14:paraId="77B408CC" w14:textId="77777777" w:rsidR="004810F1" w:rsidRPr="003B74D0" w:rsidRDefault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50C272E5" w14:textId="16027517" w:rsidR="004810F1" w:rsidRPr="003B74D0" w:rsidRDefault="00280A2C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="004810F1"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4EBE8D89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7F48B282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22F51B17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4810F1" w:rsidRPr="00B344D1" w14:paraId="2E4C5552" w14:textId="77777777" w:rsidTr="00BE6F1B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56C8" w14:textId="26891076" w:rsidR="004810F1" w:rsidRPr="003B74D0" w:rsidRDefault="004810F1" w:rsidP="00B344D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20112A1F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4D89BDA7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383D9A11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4810F1" w:rsidRPr="00B344D1" w14:paraId="26FECC61" w14:textId="77777777" w:rsidTr="002E33B2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7C8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49D5B7F3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bookmarkEnd w:id="1"/>
      <w:tr w:rsidR="004810F1" w:rsidRPr="00B344D1" w14:paraId="1EA80E17" w14:textId="77777777">
        <w:trPr>
          <w:trHeight w:val="20"/>
          <w:jc w:val="center"/>
        </w:trPr>
        <w:tc>
          <w:tcPr>
            <w:tcW w:w="10725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5094" w14:textId="77777777" w:rsidR="004810F1" w:rsidRPr="003B74D0" w:rsidRDefault="004810F1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"/>
                <w:szCs w:val="16"/>
              </w:rPr>
            </w:pPr>
          </w:p>
        </w:tc>
      </w:tr>
      <w:tr w:rsidR="004810F1" w:rsidRPr="00B344D1" w14:paraId="6FF2FC75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15768" w14:textId="066DB78C" w:rsidR="002B217C" w:rsidRPr="003B74D0" w:rsidRDefault="004810F1" w:rsidP="00EF13D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>La littérature d'idées du XVIe siècle au XVIIIe siècle</w:t>
            </w:r>
          </w:p>
        </w:tc>
      </w:tr>
      <w:tr w:rsidR="00280A2C" w:rsidRPr="00B344D1" w14:paraId="76EAF95D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B1185" w14:textId="144E734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3B74D0">
              <w:rPr>
                <w:rFonts w:asciiTheme="majorHAnsi" w:hAnsiTheme="majorHAnsi" w:cstheme="majorHAnsi"/>
              </w:rPr>
              <w:t>Œuvre intégrale : [indiquer l’auteur, le titre]</w:t>
            </w:r>
          </w:p>
          <w:p w14:paraId="058BFE00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669C0204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0A064041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2CDBA733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01AA221A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B344D1" w14:paraId="487A9D67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224F" w14:textId="5F9ACC66" w:rsidR="00280A2C" w:rsidRPr="003B74D0" w:rsidRDefault="00280A2C" w:rsidP="00B344D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1C6DF7BC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41C5A244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55EEE2AB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B344D1" w14:paraId="1F7BC8F5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45BF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3681753F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810F1" w:rsidRPr="003B74D0" w14:paraId="20411268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A7E03" w14:textId="4864F823" w:rsidR="00E41289" w:rsidRPr="003B74D0" w:rsidRDefault="004810F1" w:rsidP="00EF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lastRenderedPageBreak/>
              <w:t>Le roman et le récit du Moyen Âge au XXIe siècle</w:t>
            </w:r>
          </w:p>
        </w:tc>
      </w:tr>
      <w:tr w:rsidR="00280A2C" w:rsidRPr="003B74D0" w14:paraId="598D012F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EEBB" w14:textId="126B5535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3B74D0">
              <w:rPr>
                <w:rFonts w:asciiTheme="majorHAnsi" w:hAnsiTheme="majorHAnsi" w:cstheme="majorHAnsi"/>
              </w:rPr>
              <w:t>Œuvre intégrale : [indiquer l’auteur, le titre]</w:t>
            </w:r>
          </w:p>
          <w:p w14:paraId="725E56E5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28387CAA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1A1347C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70B52B60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714E07C5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021CDE44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4237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0DBFFF2A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</w:p>
          <w:p w14:paraId="19ACB72A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11FB95FC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7BB5A23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257F2A91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98DE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75003F09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810F1" w:rsidRPr="003B74D0" w14:paraId="77721B42" w14:textId="77777777">
        <w:trPr>
          <w:trHeight w:val="40"/>
          <w:jc w:val="center"/>
        </w:trPr>
        <w:tc>
          <w:tcPr>
            <w:tcW w:w="10725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7FEB" w14:textId="77777777" w:rsidR="004810F1" w:rsidRPr="003B74D0" w:rsidRDefault="004810F1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810F1" w:rsidRPr="003B74D0" w14:paraId="7FBDABC1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C985A" w14:textId="7485282F" w:rsidR="00E41289" w:rsidRPr="003B74D0" w:rsidRDefault="004810F1" w:rsidP="00EF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>Le théâtre du XVIIe siècle au XXIe siècle</w:t>
            </w:r>
          </w:p>
        </w:tc>
      </w:tr>
      <w:tr w:rsidR="00280A2C" w:rsidRPr="003B74D0" w14:paraId="73E5CE22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1180" w14:textId="231810D0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3B74D0">
              <w:rPr>
                <w:rFonts w:asciiTheme="majorHAnsi" w:hAnsiTheme="majorHAnsi" w:cstheme="majorHAnsi"/>
              </w:rPr>
              <w:t>Œuvre intégrale : [indiquer l’auteur, le titre]</w:t>
            </w:r>
          </w:p>
          <w:p w14:paraId="62004B4B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40555663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24DFDB2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3AE709B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4C6C5AD7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1E066268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DAFF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77DB5129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</w:p>
          <w:p w14:paraId="33C57AA5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39FEE362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0265FF78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2BAFAA9A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F204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10C68A2D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EAFCD3C" w14:textId="77777777" w:rsidR="00311F6E" w:rsidRDefault="00311F6E">
      <w:pPr>
        <w:rPr>
          <w:rFonts w:asciiTheme="majorHAnsi" w:hAnsiTheme="majorHAnsi" w:cstheme="majorHAnsi"/>
        </w:rPr>
      </w:pPr>
    </w:p>
    <w:p w14:paraId="42B626C1" w14:textId="77777777" w:rsidR="001F3857" w:rsidRPr="003B74D0" w:rsidRDefault="001F3857">
      <w:pPr>
        <w:rPr>
          <w:rFonts w:asciiTheme="majorHAnsi" w:hAnsiTheme="majorHAnsi" w:cstheme="majorHAnsi"/>
        </w:rPr>
      </w:pPr>
    </w:p>
    <w:tbl>
      <w:tblPr>
        <w:tblStyle w:val="a0"/>
        <w:tblW w:w="107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5"/>
      </w:tblGrid>
      <w:tr w:rsidR="006C26F9" w:rsidRPr="003B74D0" w14:paraId="609BCC03" w14:textId="77777777" w:rsidTr="00A93227">
        <w:trPr>
          <w:trHeight w:val="420"/>
          <w:jc w:val="center"/>
        </w:trPr>
        <w:tc>
          <w:tcPr>
            <w:tcW w:w="107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81C1" w14:textId="732D522D" w:rsidR="006C26F9" w:rsidRPr="003B74D0" w:rsidRDefault="006C26F9" w:rsidP="006C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 xml:space="preserve">SECONDE PARTIE </w:t>
            </w:r>
          </w:p>
        </w:tc>
      </w:tr>
    </w:tbl>
    <w:p w14:paraId="53EE7584" w14:textId="5EC62D16" w:rsidR="00A12473" w:rsidRPr="003B74D0" w:rsidRDefault="00A12473">
      <w:pPr>
        <w:rPr>
          <w:rFonts w:asciiTheme="majorHAnsi" w:hAnsiTheme="majorHAnsi" w:cstheme="majorHAnsi"/>
        </w:rPr>
      </w:pPr>
    </w:p>
    <w:p w14:paraId="1AB197DF" w14:textId="350BAE2D" w:rsidR="00B344D1" w:rsidRPr="003B74D0" w:rsidRDefault="00280A2C" w:rsidP="00DD04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18"/>
          <w:lang w:val="fr-FR"/>
        </w:rPr>
      </w:pPr>
      <w:r w:rsidRPr="003B74D0">
        <w:rPr>
          <w:rFonts w:asciiTheme="majorHAnsi" w:hAnsiTheme="majorHAnsi" w:cstheme="majorHAnsi"/>
          <w:szCs w:val="18"/>
          <w:lang w:val="fr-FR"/>
        </w:rPr>
        <w:t xml:space="preserve">Ce récapitulatif comporte également une partie individuelle indiquant l'œuvre choisie par le candidat parmi celles </w:t>
      </w:r>
      <w:r w:rsidR="00DD04A4" w:rsidRPr="003B74D0">
        <w:rPr>
          <w:rFonts w:asciiTheme="majorHAnsi" w:hAnsiTheme="majorHAnsi" w:cstheme="majorHAnsi"/>
          <w:szCs w:val="18"/>
          <w:lang w:val="fr-FR"/>
        </w:rPr>
        <w:t>indiquées en</w:t>
      </w:r>
      <w:r w:rsidRPr="003B74D0">
        <w:rPr>
          <w:rFonts w:asciiTheme="majorHAnsi" w:hAnsiTheme="majorHAnsi" w:cstheme="majorHAnsi"/>
          <w:szCs w:val="18"/>
          <w:lang w:val="fr-FR"/>
        </w:rPr>
        <w:t xml:space="preserve"> lectures cursives</w:t>
      </w:r>
      <w:r w:rsidR="00DD04A4" w:rsidRPr="003B74D0">
        <w:rPr>
          <w:rFonts w:asciiTheme="majorHAnsi" w:hAnsiTheme="majorHAnsi" w:cstheme="majorHAnsi"/>
          <w:szCs w:val="18"/>
          <w:lang w:val="fr-FR"/>
        </w:rPr>
        <w:t xml:space="preserve"> </w:t>
      </w:r>
      <w:r w:rsidRPr="003B74D0">
        <w:rPr>
          <w:rFonts w:asciiTheme="majorHAnsi" w:hAnsiTheme="majorHAnsi" w:cstheme="majorHAnsi"/>
          <w:szCs w:val="18"/>
          <w:lang w:val="fr-FR"/>
        </w:rPr>
        <w:t xml:space="preserve">: cette œuvre fait l'objet de la seconde partie de l'épreuve. </w:t>
      </w:r>
    </w:p>
    <w:p w14:paraId="2F539381" w14:textId="77777777" w:rsidR="00DD04A4" w:rsidRPr="003B74D0" w:rsidRDefault="00DD04A4" w:rsidP="00DD04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0"/>
          <w:szCs w:val="16"/>
          <w:lang w:val="fr-FR"/>
        </w:rPr>
      </w:pPr>
    </w:p>
    <w:p w14:paraId="719EA30B" w14:textId="3A85B948" w:rsidR="00F823FA" w:rsidRPr="003B74D0" w:rsidRDefault="00B92A2A">
      <w:pPr>
        <w:rPr>
          <w:rFonts w:asciiTheme="majorHAnsi" w:hAnsiTheme="majorHAnsi" w:cstheme="majorHAnsi"/>
          <w:b/>
        </w:rPr>
      </w:pPr>
      <w:r w:rsidRPr="003B74D0">
        <w:rPr>
          <w:rFonts w:asciiTheme="majorHAnsi" w:hAnsiTheme="majorHAnsi" w:cstheme="majorHAnsi"/>
          <w:b/>
          <w:u w:val="single"/>
        </w:rPr>
        <w:t>Œuvre</w:t>
      </w:r>
      <w:r w:rsidR="00A12473" w:rsidRPr="003B74D0">
        <w:rPr>
          <w:rFonts w:asciiTheme="majorHAnsi" w:hAnsiTheme="majorHAnsi" w:cstheme="majorHAnsi"/>
          <w:b/>
          <w:u w:val="single"/>
        </w:rPr>
        <w:t xml:space="preserve"> choisie par le candidat</w:t>
      </w:r>
      <w:r w:rsidR="00B344D1" w:rsidRPr="003B74D0">
        <w:rPr>
          <w:rFonts w:asciiTheme="majorHAnsi" w:hAnsiTheme="majorHAnsi" w:cstheme="majorHAnsi"/>
          <w:b/>
        </w:rPr>
        <w:t xml:space="preserve"> : </w:t>
      </w:r>
    </w:p>
    <w:p w14:paraId="3721DF37" w14:textId="297D1594" w:rsidR="004A5B57" w:rsidRPr="003B74D0" w:rsidRDefault="004A5B57">
      <w:pPr>
        <w:rPr>
          <w:rFonts w:asciiTheme="majorHAnsi" w:hAnsiTheme="majorHAnsi" w:cstheme="majorHAnsi"/>
        </w:rPr>
      </w:pPr>
    </w:p>
    <w:p w14:paraId="1AA64AA9" w14:textId="77777777" w:rsidR="00B00E0D" w:rsidRPr="003B74D0" w:rsidRDefault="00B00E0D">
      <w:pPr>
        <w:rPr>
          <w:rFonts w:asciiTheme="majorHAnsi" w:hAnsiTheme="majorHAnsi" w:cstheme="majorHAnsi"/>
        </w:rPr>
      </w:pPr>
    </w:p>
    <w:p w14:paraId="05D7D062" w14:textId="77777777" w:rsidR="00B00E0D" w:rsidRPr="003B74D0" w:rsidRDefault="00B00E0D">
      <w:pPr>
        <w:rPr>
          <w:rFonts w:asciiTheme="majorHAnsi" w:hAnsiTheme="majorHAnsi" w:cstheme="majorHAnsi"/>
        </w:rPr>
      </w:pPr>
    </w:p>
    <w:p w14:paraId="498EA7F8" w14:textId="77777777" w:rsidR="00B00E0D" w:rsidRPr="003B74D0" w:rsidRDefault="00B00E0D">
      <w:pPr>
        <w:rPr>
          <w:rFonts w:asciiTheme="majorHAnsi" w:hAnsiTheme="majorHAnsi" w:cstheme="majorHAnsi"/>
        </w:rPr>
      </w:pPr>
    </w:p>
    <w:p w14:paraId="3EB18504" w14:textId="3B48B169" w:rsidR="004A5B57" w:rsidRPr="003B74D0" w:rsidRDefault="004A5B57">
      <w:pPr>
        <w:rPr>
          <w:rFonts w:asciiTheme="majorHAnsi" w:hAnsiTheme="majorHAnsi" w:cstheme="majorHAnsi"/>
        </w:rPr>
      </w:pPr>
    </w:p>
    <w:p w14:paraId="6ECAE381" w14:textId="7886CE4F" w:rsidR="004A5B57" w:rsidRPr="003B74D0" w:rsidRDefault="004A5B57">
      <w:pPr>
        <w:rPr>
          <w:rFonts w:asciiTheme="majorHAnsi" w:hAnsiTheme="majorHAnsi" w:cstheme="majorHAnsi"/>
        </w:rPr>
      </w:pPr>
    </w:p>
    <w:p w14:paraId="66A5B60A" w14:textId="59BB7BA1" w:rsidR="004A5B57" w:rsidRPr="003B74D0" w:rsidRDefault="00B00E0D" w:rsidP="00B00E0D">
      <w:pPr>
        <w:jc w:val="right"/>
        <w:rPr>
          <w:rFonts w:asciiTheme="majorHAnsi" w:hAnsiTheme="majorHAnsi" w:cstheme="majorHAnsi"/>
          <w:bCs/>
        </w:rPr>
      </w:pPr>
      <w:r w:rsidRPr="003B74D0">
        <w:rPr>
          <w:rFonts w:asciiTheme="majorHAnsi" w:hAnsiTheme="majorHAnsi" w:cstheme="majorHAnsi"/>
          <w:bCs/>
        </w:rPr>
        <w:t xml:space="preserve">Signature du candidat </w:t>
      </w:r>
    </w:p>
    <w:sectPr w:rsidR="004A5B57" w:rsidRPr="003B74D0" w:rsidSect="00EF13DB">
      <w:pgSz w:w="11909" w:h="16834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B40"/>
    <w:multiLevelType w:val="hybridMultilevel"/>
    <w:tmpl w:val="9056D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4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6E"/>
    <w:rsid w:val="00007B04"/>
    <w:rsid w:val="00011B68"/>
    <w:rsid w:val="00104510"/>
    <w:rsid w:val="00153B3D"/>
    <w:rsid w:val="001E0A04"/>
    <w:rsid w:val="001F3857"/>
    <w:rsid w:val="0022197C"/>
    <w:rsid w:val="00257439"/>
    <w:rsid w:val="00270FE7"/>
    <w:rsid w:val="00280A2C"/>
    <w:rsid w:val="002A4F1D"/>
    <w:rsid w:val="002B217C"/>
    <w:rsid w:val="002C1CED"/>
    <w:rsid w:val="002D5217"/>
    <w:rsid w:val="00311F6E"/>
    <w:rsid w:val="003678AB"/>
    <w:rsid w:val="003A62AE"/>
    <w:rsid w:val="003B74D0"/>
    <w:rsid w:val="003D0C4D"/>
    <w:rsid w:val="003F47FC"/>
    <w:rsid w:val="0047111A"/>
    <w:rsid w:val="004810F1"/>
    <w:rsid w:val="004A5B57"/>
    <w:rsid w:val="005101F9"/>
    <w:rsid w:val="0065439C"/>
    <w:rsid w:val="00663A78"/>
    <w:rsid w:val="006C26F9"/>
    <w:rsid w:val="007344A8"/>
    <w:rsid w:val="00751905"/>
    <w:rsid w:val="007A162A"/>
    <w:rsid w:val="008737BA"/>
    <w:rsid w:val="008B52ED"/>
    <w:rsid w:val="008E28A5"/>
    <w:rsid w:val="00925787"/>
    <w:rsid w:val="00973129"/>
    <w:rsid w:val="009D5780"/>
    <w:rsid w:val="00A12473"/>
    <w:rsid w:val="00A33D94"/>
    <w:rsid w:val="00A96E7E"/>
    <w:rsid w:val="00AA0D73"/>
    <w:rsid w:val="00AF24BB"/>
    <w:rsid w:val="00B00E0D"/>
    <w:rsid w:val="00B105D4"/>
    <w:rsid w:val="00B344D1"/>
    <w:rsid w:val="00B505D3"/>
    <w:rsid w:val="00B73A80"/>
    <w:rsid w:val="00B92A2A"/>
    <w:rsid w:val="00C6632F"/>
    <w:rsid w:val="00C72BFF"/>
    <w:rsid w:val="00CB31EC"/>
    <w:rsid w:val="00D128DE"/>
    <w:rsid w:val="00D4437F"/>
    <w:rsid w:val="00D45BBD"/>
    <w:rsid w:val="00D5706E"/>
    <w:rsid w:val="00DD04A4"/>
    <w:rsid w:val="00E1431D"/>
    <w:rsid w:val="00E41289"/>
    <w:rsid w:val="00EA280A"/>
    <w:rsid w:val="00EF13DB"/>
    <w:rsid w:val="00F7295F"/>
    <w:rsid w:val="00F823FA"/>
    <w:rsid w:val="00FB0D62"/>
    <w:rsid w:val="00FB58E7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547D"/>
  <w15:docId w15:val="{B2D4714D-847B-4FF0-B346-9FD91065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217C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24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473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4810F1"/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80A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0D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bo/2024/Hebdo30/MENE2418442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Hugenell</dc:creator>
  <cp:lastModifiedBy>Mathilde Peducasse</cp:lastModifiedBy>
  <cp:revision>13</cp:revision>
  <cp:lastPrinted>2020-01-06T15:26:00Z</cp:lastPrinted>
  <dcterms:created xsi:type="dcterms:W3CDTF">2024-10-07T09:40:00Z</dcterms:created>
  <dcterms:modified xsi:type="dcterms:W3CDTF">2025-10-03T08:08:00Z</dcterms:modified>
</cp:coreProperties>
</file>