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tblpX="35" w:tblpY="-917"/>
        <w:tblOverlap w:val="never"/>
        <w:tblW w:w="9077" w:type="dxa"/>
        <w:tblInd w:w="0" w:type="dxa"/>
        <w:tblCellMar>
          <w:top w:w="85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077"/>
      </w:tblGrid>
      <w:tr w:rsidR="002C4F92">
        <w:tc>
          <w:tcPr>
            <w:tcW w:w="9077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2C4F92" w:rsidRDefault="00CE5A3B">
            <w:r>
              <w:rPr>
                <w:rFonts w:ascii="Arial" w:eastAsia="Arial" w:hAnsi="Arial" w:cs="Arial"/>
                <w:b/>
                <w:color w:val="FFFFFF"/>
              </w:rPr>
              <w:t xml:space="preserve">Ouverture européenne et internationale des établissements du second degré </w:t>
            </w:r>
            <w:r>
              <w:rPr>
                <w:rFonts w:ascii="Arial" w:eastAsia="Arial" w:hAnsi="Arial" w:cs="Arial"/>
                <w:color w:val="FFFFFF"/>
              </w:rPr>
              <w:t xml:space="preserve">Mobilité des élèves de collège et de lycée en Europe et dans le monde </w:t>
            </w:r>
          </w:p>
        </w:tc>
      </w:tr>
    </w:tbl>
    <w:p w:rsidR="00AE5F45" w:rsidRDefault="00AE5F45">
      <w:pPr>
        <w:spacing w:after="477" w:line="224" w:lineRule="auto"/>
        <w:ind w:left="175"/>
        <w:rPr>
          <w:rFonts w:ascii="Berlin Sans FB" w:eastAsia="Berlin Sans FB" w:hAnsi="Berlin Sans FB" w:cs="Berlin Sans FB"/>
          <w:color w:val="1F497D"/>
          <w:sz w:val="56"/>
        </w:rPr>
      </w:pPr>
    </w:p>
    <w:p w:rsidR="002C4F92" w:rsidRDefault="00CE5A3B">
      <w:pPr>
        <w:spacing w:after="477" w:line="224" w:lineRule="auto"/>
        <w:ind w:left="175"/>
      </w:pPr>
      <w:r>
        <w:rPr>
          <w:rFonts w:ascii="Berlin Sans FB" w:eastAsia="Berlin Sans FB" w:hAnsi="Berlin Sans FB" w:cs="Berlin Sans FB"/>
          <w:color w:val="1F497D"/>
          <w:sz w:val="56"/>
        </w:rPr>
        <w:t xml:space="preserve">Annexe 5 : modèle d’attestation d’expérience européenne ou internationale </w:t>
      </w:r>
    </w:p>
    <w:p w:rsidR="002C4F92" w:rsidRDefault="00CE5A3B">
      <w:pPr>
        <w:spacing w:after="534" w:line="281" w:lineRule="auto"/>
        <w:ind w:left="180" w:right="-15" w:hanging="10"/>
      </w:pPr>
      <w:r>
        <w:rPr>
          <w:rFonts w:ascii="Arial" w:eastAsia="Arial" w:hAnsi="Arial" w:cs="Arial"/>
          <w:sz w:val="20"/>
        </w:rPr>
        <w:t xml:space="preserve">Académie de  </w:t>
      </w:r>
      <w:r>
        <w:rPr>
          <w:rFonts w:ascii="Arial" w:eastAsia="Arial" w:hAnsi="Arial" w:cs="Arial"/>
          <w:color w:val="548DD4"/>
          <w:sz w:val="20"/>
        </w:rPr>
        <w:t>compléter</w:t>
      </w:r>
      <w:r>
        <w:rPr>
          <w:rFonts w:ascii="Arial" w:eastAsia="Arial" w:hAnsi="Arial" w:cs="Arial"/>
          <w:sz w:val="20"/>
        </w:rPr>
        <w:t xml:space="preserve">  </w:t>
      </w:r>
    </w:p>
    <w:p w:rsidR="002C4F92" w:rsidRDefault="00CE5A3B">
      <w:pPr>
        <w:spacing w:after="382" w:line="281" w:lineRule="auto"/>
        <w:ind w:left="6037" w:right="-15" w:hanging="5456"/>
      </w:pPr>
      <w:r>
        <w:rPr>
          <w:rFonts w:ascii="Arial" w:eastAsia="Arial" w:hAnsi="Arial" w:cs="Arial"/>
          <w:sz w:val="20"/>
        </w:rPr>
        <w:t xml:space="preserve">Nom de l’établissement français  </w:t>
      </w:r>
      <w:r>
        <w:rPr>
          <w:rFonts w:ascii="Arial" w:eastAsia="Arial" w:hAnsi="Arial" w:cs="Arial"/>
          <w:color w:val="548DD4"/>
          <w:sz w:val="20"/>
        </w:rPr>
        <w:t>compléter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Nom de l’établissement partenaire</w:t>
      </w:r>
      <w:r>
        <w:rPr>
          <w:rFonts w:ascii="Arial" w:eastAsia="Arial" w:hAnsi="Arial" w:cs="Arial"/>
          <w:color w:val="548DD4"/>
          <w:sz w:val="20"/>
        </w:rPr>
        <w:t xml:space="preserve"> logo et adresse, représenté par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92" w:type="dxa"/>
        <w:tblInd w:w="54" w:type="dxa"/>
        <w:tblCellMar>
          <w:top w:w="6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9092"/>
      </w:tblGrid>
      <w:tr w:rsidR="002C4F92">
        <w:tc>
          <w:tcPr>
            <w:tcW w:w="90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4F81BD"/>
          </w:tcPr>
          <w:p w:rsidR="002C4F92" w:rsidRDefault="00CE5A3B">
            <w:r>
              <w:rPr>
                <w:rFonts w:ascii="Berlin Sans FB" w:eastAsia="Berlin Sans FB" w:hAnsi="Berlin Sans FB" w:cs="Berlin Sans FB"/>
                <w:color w:val="FFFFFF"/>
                <w:sz w:val="28"/>
              </w:rPr>
              <w:t xml:space="preserve">ATTESTATION : EXPÉRIENCE EUROPÉENNE OU INTERNATIONALE </w:t>
            </w:r>
          </w:p>
        </w:tc>
      </w:tr>
    </w:tbl>
    <w:p w:rsidR="002C4F92" w:rsidRDefault="00CE5A3B">
      <w:pPr>
        <w:spacing w:after="171" w:line="281" w:lineRule="auto"/>
        <w:ind w:left="44" w:right="220" w:hanging="10"/>
      </w:pPr>
      <w:r>
        <w:rPr>
          <w:rFonts w:ascii="Arial" w:eastAsia="Arial" w:hAnsi="Arial" w:cs="Arial"/>
          <w:sz w:val="20"/>
        </w:rPr>
        <w:t xml:space="preserve">L’élève </w:t>
      </w:r>
      <w:r>
        <w:rPr>
          <w:rFonts w:ascii="Arial" w:eastAsia="Arial" w:hAnsi="Arial" w:cs="Arial"/>
          <w:color w:val="548DD4"/>
          <w:sz w:val="20"/>
        </w:rPr>
        <w:t>nom et prénom</w:t>
      </w:r>
      <w:r>
        <w:rPr>
          <w:rFonts w:ascii="Arial" w:eastAsia="Arial" w:hAnsi="Arial" w:cs="Arial"/>
          <w:sz w:val="20"/>
        </w:rPr>
        <w:t xml:space="preserve">                                    scolarisé(e) en classe de                                                         A participé à : </w:t>
      </w:r>
      <w:r>
        <w:rPr>
          <w:rFonts w:ascii="Arial" w:eastAsia="Arial" w:hAnsi="Arial" w:cs="Arial"/>
          <w:color w:val="548DD4"/>
          <w:sz w:val="20"/>
        </w:rPr>
        <w:t>ne retenez que l’action ou les actions qui concerne(nt)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color w:val="548DD4"/>
          <w:sz w:val="20"/>
        </w:rPr>
        <w:t>l’élève et effacez les autres. Pour chacune d’entre elles, insérer un court descriptif du programme et ou du projet pédagogique.</w:t>
      </w:r>
      <w:r>
        <w:rPr>
          <w:rFonts w:ascii="Arial" w:eastAsia="Arial" w:hAnsi="Arial" w:cs="Arial"/>
          <w:sz w:val="20"/>
        </w:rPr>
        <w:t xml:space="preserve"> </w:t>
      </w:r>
    </w:p>
    <w:p w:rsidR="002C4F92" w:rsidRDefault="00CE5A3B">
      <w:pPr>
        <w:spacing w:after="66" w:line="281" w:lineRule="auto"/>
        <w:ind w:left="737" w:right="1071" w:hanging="10"/>
      </w:pPr>
      <w:r>
        <w:rPr>
          <w:rFonts w:ascii="Arial" w:eastAsia="Arial" w:hAnsi="Arial" w:cs="Arial"/>
          <w:sz w:val="20"/>
        </w:rPr>
        <w:t xml:space="preserve">Une mobilité individuelle avec réciprocité dans le cadre d’un partenariat scolaire </w:t>
      </w:r>
      <w:r>
        <w:rPr>
          <w:rFonts w:ascii="Arial" w:eastAsia="Arial" w:hAnsi="Arial" w:cs="Arial"/>
          <w:color w:val="548DD4"/>
          <w:sz w:val="20"/>
        </w:rPr>
        <w:t xml:space="preserve">précisez le nom du programme, exemples : Programme Voltaire, Programme </w:t>
      </w:r>
      <w:proofErr w:type="spellStart"/>
      <w:r>
        <w:rPr>
          <w:rFonts w:ascii="Arial" w:eastAsia="Arial" w:hAnsi="Arial" w:cs="Arial"/>
          <w:color w:val="548DD4"/>
          <w:sz w:val="20"/>
        </w:rPr>
        <w:t>Sauzay</w:t>
      </w:r>
      <w:proofErr w:type="spellEnd"/>
      <w:r>
        <w:rPr>
          <w:rFonts w:ascii="Arial" w:eastAsia="Arial" w:hAnsi="Arial" w:cs="Arial"/>
          <w:color w:val="548DD4"/>
          <w:sz w:val="20"/>
        </w:rPr>
        <w:t xml:space="preserve">, </w:t>
      </w:r>
    </w:p>
    <w:p w:rsidR="002C4F92" w:rsidRDefault="00CE5A3B">
      <w:pPr>
        <w:spacing w:after="171" w:line="281" w:lineRule="auto"/>
        <w:ind w:left="737" w:right="1116" w:hanging="10"/>
      </w:pPr>
      <w:r>
        <w:rPr>
          <w:rFonts w:ascii="Arial" w:eastAsia="Arial" w:hAnsi="Arial" w:cs="Arial"/>
          <w:color w:val="548DD4"/>
          <w:sz w:val="20"/>
        </w:rPr>
        <w:t xml:space="preserve">Bourses Charles de Gaulle, etc. Pour les programmes </w:t>
      </w:r>
      <w:proofErr w:type="spellStart"/>
      <w:r>
        <w:rPr>
          <w:rFonts w:ascii="Arial" w:eastAsia="Arial" w:hAnsi="Arial" w:cs="Arial"/>
          <w:color w:val="548DD4"/>
          <w:sz w:val="20"/>
        </w:rPr>
        <w:t>Sauzay</w:t>
      </w:r>
      <w:proofErr w:type="spellEnd"/>
      <w:r>
        <w:rPr>
          <w:rFonts w:ascii="Arial" w:eastAsia="Arial" w:hAnsi="Arial" w:cs="Arial"/>
          <w:color w:val="548DD4"/>
          <w:sz w:val="20"/>
        </w:rPr>
        <w:t xml:space="preserve"> et Voltaire, l’OFAJ délivre une attestation qui peut se substituer à celle-ci ou la compléter. </w:t>
      </w:r>
    </w:p>
    <w:p w:rsidR="002C4F92" w:rsidRDefault="00CE5A3B">
      <w:pPr>
        <w:spacing w:after="171" w:line="281" w:lineRule="auto"/>
        <w:ind w:left="737" w:right="941" w:hanging="10"/>
      </w:pPr>
      <w:r>
        <w:rPr>
          <w:rFonts w:ascii="Arial" w:eastAsia="Arial" w:hAnsi="Arial" w:cs="Arial"/>
          <w:sz w:val="20"/>
        </w:rPr>
        <w:t>Une mobilité individuelle sans réciprocité</w:t>
      </w:r>
      <w:r>
        <w:rPr>
          <w:rFonts w:ascii="Arial" w:eastAsia="Arial" w:hAnsi="Arial" w:cs="Arial"/>
          <w:color w:val="548DD4"/>
          <w:sz w:val="20"/>
        </w:rPr>
        <w:t xml:space="preserve"> précisez le cadre, exemples : stage en entreprise à l’étranger, programme des jeunes ambassadeurs, programme Erasmus+, etc. </w:t>
      </w:r>
      <w:r>
        <w:rPr>
          <w:rFonts w:ascii="Arial" w:eastAsia="Arial" w:hAnsi="Arial" w:cs="Arial"/>
          <w:sz w:val="20"/>
        </w:rPr>
        <w:t xml:space="preserve"> </w:t>
      </w:r>
    </w:p>
    <w:p w:rsidR="002C4F92" w:rsidRDefault="00CE5A3B">
      <w:pPr>
        <w:spacing w:after="171" w:line="281" w:lineRule="auto"/>
        <w:ind w:left="737" w:right="1250" w:hanging="10"/>
      </w:pPr>
      <w:r>
        <w:rPr>
          <w:rFonts w:ascii="Arial" w:eastAsia="Arial" w:hAnsi="Arial" w:cs="Arial"/>
          <w:sz w:val="20"/>
        </w:rPr>
        <w:t xml:space="preserve">Une mobilité collective avec réciprocité dans le cadre d’un partenariat scolaire </w:t>
      </w:r>
      <w:r>
        <w:rPr>
          <w:rFonts w:ascii="Arial" w:eastAsia="Arial" w:hAnsi="Arial" w:cs="Arial"/>
          <w:color w:val="548DD4"/>
          <w:sz w:val="20"/>
        </w:rPr>
        <w:t xml:space="preserve">précisez le nom du programme, exemples : Programme </w:t>
      </w:r>
      <w:proofErr w:type="spellStart"/>
      <w:r>
        <w:rPr>
          <w:rFonts w:ascii="Arial" w:eastAsia="Arial" w:hAnsi="Arial" w:cs="Arial"/>
          <w:color w:val="548DD4"/>
          <w:sz w:val="20"/>
        </w:rPr>
        <w:t>Lefevre</w:t>
      </w:r>
      <w:proofErr w:type="spellEnd"/>
      <w:r>
        <w:rPr>
          <w:rFonts w:ascii="Arial" w:eastAsia="Arial" w:hAnsi="Arial" w:cs="Arial"/>
          <w:color w:val="548DD4"/>
          <w:sz w:val="20"/>
        </w:rPr>
        <w:t xml:space="preserve"> avec le </w:t>
      </w:r>
      <w:proofErr w:type="spellStart"/>
      <w:r>
        <w:rPr>
          <w:rFonts w:ascii="Arial" w:eastAsia="Arial" w:hAnsi="Arial" w:cs="Arial"/>
          <w:color w:val="548DD4"/>
          <w:sz w:val="20"/>
        </w:rPr>
        <w:t>RoyaumeUni</w:t>
      </w:r>
      <w:proofErr w:type="spellEnd"/>
      <w:r>
        <w:rPr>
          <w:rFonts w:ascii="Arial" w:eastAsia="Arial" w:hAnsi="Arial" w:cs="Arial"/>
          <w:color w:val="548DD4"/>
          <w:sz w:val="20"/>
        </w:rPr>
        <w:t xml:space="preserve">, etc. </w:t>
      </w:r>
    </w:p>
    <w:p w:rsidR="002C4F92" w:rsidRDefault="00CE5A3B">
      <w:pPr>
        <w:spacing w:after="172" w:line="281" w:lineRule="auto"/>
        <w:ind w:left="737" w:right="-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148590</wp:posOffset>
                </wp:positionH>
                <wp:positionV relativeFrom="page">
                  <wp:posOffset>0</wp:posOffset>
                </wp:positionV>
                <wp:extent cx="276225" cy="10692384"/>
                <wp:effectExtent l="0" t="0" r="0" b="0"/>
                <wp:wrapSquare wrapText="bothSides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10692384"/>
                          <a:chOff x="0" y="0"/>
                          <a:chExt cx="276225" cy="10692384"/>
                        </a:xfrm>
                      </wpg:grpSpPr>
                      <wps:wsp>
                        <wps:cNvPr id="1556" name="Shape 1556"/>
                        <wps:cNvSpPr/>
                        <wps:spPr>
                          <a:xfrm>
                            <a:off x="0" y="0"/>
                            <a:ext cx="276225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10692384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10692384"/>
                                </a:lnTo>
                                <a:lnTo>
                                  <a:pt x="0" y="1069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6225" y="0"/>
                            <a:ext cx="0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384">
                                <a:moveTo>
                                  <a:pt x="0" y="10692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0" cy="1069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384">
                                <a:moveTo>
                                  <a:pt x="0" y="10692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01C34F3" id="Group 1317" o:spid="_x0000_s1026" style="position:absolute;margin-left:11.7pt;margin-top:0;width:21.75pt;height:841.9pt;z-index:251658240;mso-position-horizontal-relative:page;mso-position-vertical-relative:page" coordsize="2762,10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">
                <v:shape id="Shape 1556" o:spid="_x0000_s1027" style="position:absolute;width:2762;height:106923;visibility:visible;mso-wrap-style:square;v-text-anchor:top" coordsize="276225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4jMUA&#10;AADdAAAADwAAAGRycy9kb3ducmV2LnhtbERP22oCMRB9L/gPYQp9q0krit0aRYRCEcRLLdK3YTNu&#10;lm4myyauq1/fFATf5nCuM5l1rhItNaH0rOGlr0AQ596UXGjYf308j0GEiGyw8kwaLhRgNu09TDAz&#10;/sxbanexECmEQ4YabIx1JmXILTkMfV8TJ+7oG4cxwaaQpsFzCneVfFVqJB2WnBos1rSwlP/uTk7D&#10;6k0t98V6o37a4/d80B0OeLUDrZ8eu/k7iEhdvItv7k+T5g+HI/j/Jp0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7iMxQAAAN0AAAAPAAAAAAAAAAAAAAAAAJgCAABkcnMv&#10;ZG93bnJldi54bWxQSwUGAAAAAAQABAD1AAAAigMAAAAA&#10;" path="m,l276225,r,10692384l,10692384,,e" fillcolor="#95b3d7" stroked="f" strokeweight="0">
                  <v:stroke miterlimit="83231f" joinstyle="miter"/>
                  <v:path arrowok="t" textboxrect="0,0,276225,10692384"/>
                </v:shape>
                <v:shape id="Shape 59" o:spid="_x0000_s1028" style="position:absolute;left:2762;width:0;height:106923;visibility:visible;mso-wrap-style:square;v-text-anchor:top" coordsize="0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mNcUA&#10;AADbAAAADwAAAGRycy9kb3ducmV2LnhtbESPQWvCQBSE7wX/w/IEb3VjMWJTV9FAQQs9VIt6fM0+&#10;k5Ds25BdNfXXuwWhx2FmvmFmi87U4kKtKy0rGA0jEMSZ1SXnCr53789TEM4ja6wtk4JfcrCY955m&#10;mGh75S+6bH0uAoRdggoK75tESpcVZNANbUMcvJNtDfog21zqFq8Bbmr5EkUTabDksFBgQ2lBWbU9&#10;GwXVhtPVp6ua21Eesv3Yxj8fx41Sg363fAPhqfP/4Ud7rRXEr/D3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SY1xQAAANsAAAAPAAAAAAAAAAAAAAAAAJgCAABkcnMv&#10;ZG93bnJldi54bWxQSwUGAAAAAAQABAD1AAAAigMAAAAA&#10;" path="m,10692384l,e" filled="f" strokecolor="#1f497d">
                  <v:stroke miterlimit="83231f" joinstyle="miter" endcap="round"/>
                  <v:path arrowok="t" textboxrect="0,0,0,10692384"/>
                </v:shape>
                <v:shape id="Shape 60" o:spid="_x0000_s1029" style="position:absolute;width:0;height:106923;visibility:visible;mso-wrap-style:square;v-text-anchor:top" coordsize="0,1069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FFcEA&#10;AADbAAAADwAAAGRycy9kb3ducmV2LnhtbERPTYvCMBC9L/gfwgjetqniilSjqCDogodVUY9jM7al&#10;zaQ0Ubv7681hwePjfU/nranEgxpXWFbQj2IQxKnVBWcKjof15xiE88gaK8uk4JcczGedjykm2j75&#10;hx57n4kQwi5BBbn3dSKlS3My6CJbEwfuZhuDPsAmk7rBZwg3lRzE8UgaLDg05FjTKqe03N+NgnLL&#10;q+XOlfXfRZ7T09B+Xb8vW6V63XYxAeGp9W/xv3ujFYzC+vA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zRRXBAAAA2wAAAA8AAAAAAAAAAAAAAAAAmAIAAGRycy9kb3du&#10;cmV2LnhtbFBLBQYAAAAABAAEAPUAAACGAwAAAAA=&#10;" path="m,10692384l,e" filled="f" strokecolor="#1f497d">
                  <v:stroke miterlimit="83231f" joinstyle="miter" endcap="round"/>
                  <v:path arrowok="t" textboxrect="0,0,0,10692384"/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Une mobilité collective sans réciprocité </w:t>
      </w:r>
    </w:p>
    <w:p w:rsidR="002C4F92" w:rsidRDefault="00CE5A3B">
      <w:pPr>
        <w:spacing w:after="172" w:line="281" w:lineRule="auto"/>
        <w:ind w:left="737" w:right="1053" w:hanging="10"/>
      </w:pPr>
      <w:r>
        <w:rPr>
          <w:rFonts w:ascii="Arial" w:eastAsia="Arial" w:hAnsi="Arial" w:cs="Arial"/>
          <w:sz w:val="20"/>
        </w:rPr>
        <w:t xml:space="preserve">Un projet de coopération éducative à distance, </w:t>
      </w:r>
      <w:r>
        <w:rPr>
          <w:rFonts w:ascii="Arial" w:eastAsia="Arial" w:hAnsi="Arial" w:cs="Arial"/>
          <w:color w:val="548DD4"/>
          <w:sz w:val="20"/>
        </w:rPr>
        <w:t xml:space="preserve">exemple </w:t>
      </w:r>
      <w:proofErr w:type="spellStart"/>
      <w:r>
        <w:rPr>
          <w:rFonts w:ascii="Arial" w:eastAsia="Arial" w:hAnsi="Arial" w:cs="Arial"/>
          <w:color w:val="548DD4"/>
          <w:sz w:val="20"/>
        </w:rPr>
        <w:t>eTwinning</w:t>
      </w:r>
      <w:proofErr w:type="spellEnd"/>
      <w:r>
        <w:rPr>
          <w:rFonts w:ascii="Arial" w:eastAsia="Arial" w:hAnsi="Arial" w:cs="Arial"/>
          <w:color w:val="548DD4"/>
          <w:sz w:val="20"/>
        </w:rPr>
        <w:t>, correspondance, etc.</w:t>
      </w:r>
      <w:r>
        <w:rPr>
          <w:rFonts w:ascii="Arial" w:eastAsia="Arial" w:hAnsi="Arial" w:cs="Arial"/>
          <w:sz w:val="20"/>
        </w:rPr>
        <w:t xml:space="preserve"> </w:t>
      </w:r>
    </w:p>
    <w:p w:rsidR="002C4F92" w:rsidRDefault="00CE5A3B">
      <w:pPr>
        <w:spacing w:after="284" w:line="281" w:lineRule="auto"/>
        <w:ind w:left="737" w:right="98" w:hanging="10"/>
      </w:pPr>
      <w:r>
        <w:rPr>
          <w:rFonts w:ascii="Arial" w:eastAsia="Arial" w:hAnsi="Arial" w:cs="Arial"/>
          <w:sz w:val="20"/>
        </w:rPr>
        <w:t xml:space="preserve">Autre, à préciser, </w:t>
      </w:r>
      <w:r>
        <w:rPr>
          <w:rFonts w:ascii="Arial" w:eastAsia="Arial" w:hAnsi="Arial" w:cs="Arial"/>
          <w:color w:val="548DD4"/>
          <w:sz w:val="20"/>
        </w:rPr>
        <w:t xml:space="preserve">visite d’études, visite d’une entreprise, mobilité collective des deux établissements partenaires dans un pays tiers, classe de découverte, etc.  </w:t>
      </w:r>
    </w:p>
    <w:p w:rsidR="002C4F92" w:rsidRDefault="00CE5A3B">
      <w:pPr>
        <w:spacing w:after="290" w:line="281" w:lineRule="auto"/>
        <w:ind w:left="44" w:right="-15" w:hanging="10"/>
      </w:pPr>
      <w:r>
        <w:rPr>
          <w:rFonts w:ascii="Arial" w:eastAsia="Arial" w:hAnsi="Arial" w:cs="Arial"/>
          <w:sz w:val="20"/>
        </w:rPr>
        <w:t xml:space="preserve">Dans le pays suivant : </w:t>
      </w:r>
      <w:r>
        <w:rPr>
          <w:rFonts w:ascii="Arial" w:eastAsia="Arial" w:hAnsi="Arial" w:cs="Arial"/>
          <w:color w:val="548DD4"/>
          <w:sz w:val="20"/>
        </w:rPr>
        <w:t xml:space="preserve">précisez  </w:t>
      </w:r>
    </w:p>
    <w:p w:rsidR="002C4F92" w:rsidRDefault="00CE5A3B">
      <w:pPr>
        <w:spacing w:after="286" w:line="281" w:lineRule="auto"/>
        <w:ind w:left="44" w:right="-15" w:hanging="10"/>
      </w:pPr>
      <w:r>
        <w:rPr>
          <w:rFonts w:ascii="Arial" w:eastAsia="Arial" w:hAnsi="Arial" w:cs="Arial"/>
          <w:sz w:val="20"/>
        </w:rPr>
        <w:t xml:space="preserve">D’une durée de : </w:t>
      </w:r>
      <w:r>
        <w:rPr>
          <w:rFonts w:ascii="Arial" w:eastAsia="Arial" w:hAnsi="Arial" w:cs="Arial"/>
          <w:color w:val="548DD4"/>
          <w:sz w:val="20"/>
        </w:rPr>
        <w:t xml:space="preserve">précisez la durée, vous pouvez y inclure le temps de transport </w:t>
      </w:r>
    </w:p>
    <w:p w:rsidR="002C4F92" w:rsidRDefault="00CE5A3B">
      <w:pPr>
        <w:spacing w:after="1697" w:line="281" w:lineRule="auto"/>
        <w:ind w:left="44" w:right="293" w:hanging="10"/>
      </w:pPr>
      <w:r>
        <w:rPr>
          <w:rFonts w:ascii="Arial" w:eastAsia="Arial" w:hAnsi="Arial" w:cs="Arial"/>
          <w:color w:val="548DD4"/>
          <w:sz w:val="20"/>
        </w:rPr>
        <w:t>On peut joindre à l’attestation tout document complémentaire comme le portfolio d’expérience de mobilité, le contrat d’études, la convention de stage, etc.</w:t>
      </w:r>
      <w:r>
        <w:rPr>
          <w:rFonts w:ascii="Arial" w:eastAsia="Arial" w:hAnsi="Arial" w:cs="Arial"/>
          <w:sz w:val="20"/>
        </w:rPr>
        <w:t xml:space="preserve"> </w:t>
      </w:r>
    </w:p>
    <w:p w:rsidR="002C4F92" w:rsidRDefault="00CE5A3B">
      <w:pPr>
        <w:spacing w:after="4" w:line="240" w:lineRule="auto"/>
        <w:ind w:left="170" w:hanging="10"/>
      </w:pPr>
      <w:r>
        <w:rPr>
          <w:rFonts w:ascii="Arial" w:eastAsia="Arial" w:hAnsi="Arial" w:cs="Arial"/>
          <w:b/>
          <w:color w:val="1F497D"/>
          <w:sz w:val="18"/>
        </w:rPr>
        <w:t xml:space="preserve">MOBILITE DES ELEVES DE COLLEGE ET DE LYCEE EN EUROPE ET DANS LE MONDE  </w:t>
      </w:r>
    </w:p>
    <w:p w:rsidR="002C4F92" w:rsidRDefault="00CE5A3B">
      <w:pPr>
        <w:spacing w:after="4" w:line="240" w:lineRule="auto"/>
        <w:ind w:left="170" w:hanging="10"/>
      </w:pPr>
      <w:r>
        <w:rPr>
          <w:rFonts w:ascii="Arial" w:eastAsia="Arial" w:hAnsi="Arial" w:cs="Arial"/>
          <w:b/>
          <w:color w:val="1F497D"/>
          <w:sz w:val="18"/>
        </w:rPr>
        <w:t xml:space="preserve">ANNEXE 5 : MODELE D’ATTESTATION D’EXPERIENCE EUROPEENNE OU INTERNATIONALE  </w:t>
      </w:r>
      <w:r>
        <w:rPr>
          <w:rFonts w:ascii="Arial" w:eastAsia="Arial" w:hAnsi="Arial" w:cs="Arial"/>
          <w:b/>
          <w:color w:val="1F497D"/>
          <w:sz w:val="18"/>
        </w:rPr>
        <w:tab/>
        <w:t xml:space="preserve">PAGE 1 SUR 2 </w:t>
      </w:r>
    </w:p>
    <w:p w:rsidR="002C4F92" w:rsidRDefault="00A73E61">
      <w:pPr>
        <w:spacing w:line="240" w:lineRule="auto"/>
        <w:ind w:left="175"/>
      </w:pPr>
      <w:hyperlink r:id="rId5">
        <w:r w:rsidR="00CE5A3B">
          <w:rPr>
            <w:rFonts w:ascii="Arial" w:eastAsia="Arial" w:hAnsi="Arial" w:cs="Arial"/>
            <w:b/>
            <w:color w:val="0000FF"/>
            <w:sz w:val="18"/>
            <w:u w:val="single" w:color="0000FF"/>
          </w:rPr>
          <w:t>HTTP://EDUSCOL.EDUCATION.FR/MOBILITE-EUROPEENNE-ET-INTERNATIONALE/</w:t>
        </w:r>
      </w:hyperlink>
      <w:hyperlink r:id="rId6">
        <w:r w:rsidR="00CE5A3B">
          <w:rPr>
            <w:rFonts w:ascii="Arial" w:eastAsia="Arial" w:hAnsi="Arial" w:cs="Arial"/>
            <w:b/>
            <w:color w:val="1F497D"/>
            <w:sz w:val="18"/>
          </w:rPr>
          <w:t xml:space="preserve"> </w:t>
        </w:r>
      </w:hyperlink>
    </w:p>
    <w:p w:rsidR="00AE5F45" w:rsidRPr="00AE5F45" w:rsidRDefault="00CE5A3B" w:rsidP="00AE5F45">
      <w:pPr>
        <w:spacing w:after="39" w:line="240" w:lineRule="auto"/>
        <w:ind w:left="-5" w:right="-15" w:hanging="10"/>
      </w:pPr>
      <w:r>
        <w:rPr>
          <w:rFonts w:ascii="Arial" w:eastAsia="Arial" w:hAnsi="Arial" w:cs="Arial"/>
          <w:sz w:val="31"/>
          <w:vertAlign w:val="subscript"/>
        </w:rPr>
        <w:t xml:space="preserve"> </w:t>
      </w:r>
      <w:r>
        <w:rPr>
          <w:rFonts w:ascii="Arial" w:eastAsia="Arial" w:hAnsi="Arial" w:cs="Arial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MINISTÈRE DE L’ÉDUCATION NATIONALE, </w:t>
      </w:r>
    </w:p>
    <w:p w:rsidR="002C4F92" w:rsidRDefault="00CE5A3B">
      <w:pPr>
        <w:spacing w:after="39" w:line="240" w:lineRule="auto"/>
        <w:ind w:left="1901" w:right="-1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2370277</wp:posOffset>
                </wp:positionH>
                <wp:positionV relativeFrom="paragraph">
                  <wp:posOffset>-894177</wp:posOffset>
                </wp:positionV>
                <wp:extent cx="1100455" cy="655320"/>
                <wp:effectExtent l="0" t="0" r="0" b="0"/>
                <wp:wrapTopAndBottom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455" cy="655320"/>
                          <a:chOff x="0" y="0"/>
                          <a:chExt cx="1100455" cy="655320"/>
                        </a:xfrm>
                      </wpg:grpSpPr>
                      <wps:wsp>
                        <wps:cNvPr id="229" name="Rectangle 229"/>
                        <wps:cNvSpPr/>
                        <wps:spPr>
                          <a:xfrm>
                            <a:off x="585089" y="12503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F92" w:rsidRDefault="00CE5A3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85089" y="42374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4F92" w:rsidRDefault="00CE5A3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411" o:spid="_x0000_s1026" style="position:absolute;left:0;text-align:left;margin-left:186.65pt;margin-top:-70.4pt;width:86.65pt;height:51.6pt;z-index:251659264;mso-position-horizontal-relative:margin" coordsize="11004,6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">
                <v:rect id="Rectangle 229" o:spid="_x0000_s1027" style="position:absolute;left:5850;top:1250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2C4F92" w:rsidRDefault="00CE5A3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28" style="position:absolute;left:5850;top:4237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2C4F92" w:rsidRDefault="00CE5A3B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29" type="#_x0000_t75" style="position:absolute;width:11004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hgLGAAAA3AAAAA8AAABkcnMvZG93bnJldi54bWxEj09rwkAUxO9Cv8PyCt7qpqaopK4iiqhI&#10;Dv4Dj4/sa5KafRuyq6bfvisIHoeZ+Q0znramEjdqXGlZwWcvAkGcWV1yruB4WH6MQDiPrLGyTAr+&#10;yMF08tYZY6LtnXd02/tcBAi7BBUU3teJlC4ryKDr2Zo4eD+2MeiDbHKpG7wHuKlkP4oG0mDJYaHA&#10;muYFZZf91Sg4bder9GtWp4v5ZvB72p5jTONYqe57O/sG4an1r/CzvdYK+vEQHmfCEZC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aGAsYAAADcAAAADwAAAAAAAAAAAAAA&#10;AACfAgAAZHJzL2Rvd25yZXYueG1sUEsFBgAAAAAEAAQA9wAAAJIDAAAAAA==&#10;">
                  <v:imagedata r:id="rId8" o:title=""/>
                </v:shape>
                <w10:wrap type="topAndBottom" anchorx="margin"/>
              </v:group>
            </w:pict>
          </mc:Fallback>
        </mc:AlternateContent>
      </w:r>
      <w:bookmarkStart w:id="0" w:name="_GoBack"/>
      <w:bookmarkEnd w:id="0"/>
    </w:p>
    <w:p w:rsidR="002C4F92" w:rsidRDefault="00CE5A3B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2C4F92" w:rsidRDefault="00CE5A3B">
      <w:pPr>
        <w:spacing w:after="282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Académie de                    </w:t>
      </w:r>
    </w:p>
    <w:p w:rsidR="002C4F92" w:rsidRDefault="00CE5A3B">
      <w:pPr>
        <w:spacing w:after="563" w:line="240" w:lineRule="auto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</w:t>
      </w:r>
    </w:p>
    <w:p w:rsidR="002C4F92" w:rsidRDefault="00CE5A3B">
      <w:pPr>
        <w:spacing w:after="1799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Nom de l’établissement français                                         Nom de l’établissement partenaire </w:t>
      </w:r>
    </w:p>
    <w:p w:rsidR="002C4F92" w:rsidRDefault="00CE5A3B">
      <w:pPr>
        <w:spacing w:after="570" w:line="240" w:lineRule="auto"/>
        <w:ind w:right="1308"/>
        <w:jc w:val="right"/>
      </w:pPr>
      <w:r>
        <w:rPr>
          <w:rFonts w:ascii="Arial" w:eastAsia="Arial" w:hAnsi="Arial" w:cs="Arial"/>
          <w:b/>
          <w:sz w:val="28"/>
        </w:rPr>
        <w:t xml:space="preserve">ATTESTATION : EXPÉRIENCE EUROPÉENNE OU INTERNATIONALE </w:t>
      </w:r>
    </w:p>
    <w:p w:rsidR="002C4F92" w:rsidRDefault="00CE5A3B">
      <w:pPr>
        <w:spacing w:after="723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L’élève                                            scolarisé(e) en classe de                                                         </w:t>
      </w:r>
    </w:p>
    <w:p w:rsidR="002C4F92" w:rsidRDefault="00CE5A3B">
      <w:pPr>
        <w:spacing w:after="164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A participé à :  </w:t>
      </w:r>
    </w:p>
    <w:p w:rsidR="002C4F92" w:rsidRDefault="00CE5A3B">
      <w:pPr>
        <w:spacing w:after="282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Une mobilité individuelle avec échange dans le cadre d’un partenariat scolaire  </w:t>
      </w:r>
    </w:p>
    <w:p w:rsidR="002C4F92" w:rsidRDefault="00CE5A3B">
      <w:pPr>
        <w:spacing w:after="282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Une mobilité individuelle sans échange  </w:t>
      </w:r>
    </w:p>
    <w:p w:rsidR="002C4F92" w:rsidRDefault="00CE5A3B">
      <w:pPr>
        <w:spacing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Une mobilité collective avec échange dans le cadre d’un partenariat scolaire </w:t>
      </w:r>
    </w:p>
    <w:p w:rsidR="002C4F92" w:rsidRDefault="002C4F92">
      <w:pPr>
        <w:sectPr w:rsidR="002C4F92">
          <w:pgSz w:w="11906" w:h="16838"/>
          <w:pgMar w:top="572" w:right="848" w:bottom="572" w:left="1385" w:header="720" w:footer="720" w:gutter="0"/>
          <w:cols w:space="720"/>
        </w:sectPr>
      </w:pPr>
    </w:p>
    <w:p w:rsidR="002C4F92" w:rsidRDefault="00CE5A3B">
      <w:pPr>
        <w:spacing w:after="282" w:line="245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Une mobilité collective sans échange  </w:t>
      </w:r>
    </w:p>
    <w:p w:rsidR="002C4F92" w:rsidRDefault="00CE5A3B">
      <w:pPr>
        <w:spacing w:after="282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Un projet de coopération éducative à distance </w:t>
      </w:r>
    </w:p>
    <w:p w:rsidR="002C4F92" w:rsidRDefault="00CE5A3B">
      <w:pPr>
        <w:spacing w:after="404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… </w:t>
      </w:r>
    </w:p>
    <w:p w:rsidR="002C4F92" w:rsidRDefault="00CE5A3B">
      <w:pPr>
        <w:spacing w:after="404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Dans le pays suivant :  </w:t>
      </w:r>
    </w:p>
    <w:p w:rsidR="002C4F92" w:rsidRDefault="00CE5A3B">
      <w:pPr>
        <w:spacing w:after="161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D’une durée de :  </w:t>
      </w:r>
    </w:p>
    <w:p w:rsidR="002C4F92" w:rsidRDefault="00CE5A3B">
      <w:pPr>
        <w:spacing w:after="524"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C4F92" w:rsidRDefault="00CE5A3B">
      <w:pPr>
        <w:spacing w:after="521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Signature du chef d’établissement de l’établissement d’origine </w:t>
      </w:r>
    </w:p>
    <w:p w:rsidR="002C4F92" w:rsidRDefault="00CE5A3B">
      <w:pPr>
        <w:spacing w:after="4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2C4F92" w:rsidRDefault="00CE5A3B">
      <w:pPr>
        <w:spacing w:line="240" w:lineRule="auto"/>
        <w:ind w:left="34"/>
      </w:pPr>
      <w:r>
        <w:rPr>
          <w:rFonts w:ascii="Arial" w:eastAsia="Arial" w:hAnsi="Arial" w:cs="Arial"/>
          <w:sz w:val="24"/>
        </w:rPr>
        <w:t xml:space="preserve"> </w:t>
      </w:r>
    </w:p>
    <w:p w:rsidR="002C4F92" w:rsidRDefault="00CE5A3B">
      <w:pPr>
        <w:spacing w:after="521" w:line="245" w:lineRule="auto"/>
        <w:ind w:left="-5" w:hanging="10"/>
      </w:pPr>
      <w:r>
        <w:rPr>
          <w:rFonts w:ascii="Arial" w:eastAsia="Arial" w:hAnsi="Arial" w:cs="Arial"/>
          <w:sz w:val="24"/>
        </w:rPr>
        <w:t xml:space="preserve">Signature du chef d’établissement d’accueil  </w:t>
      </w:r>
    </w:p>
    <w:p w:rsidR="002C4F92" w:rsidRDefault="00CE5A3B">
      <w:pPr>
        <w:spacing w:line="240" w:lineRule="auto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sectPr w:rsidR="002C4F92">
      <w:type w:val="continuous"/>
      <w:pgSz w:w="11906" w:h="16838"/>
      <w:pgMar w:top="1440" w:right="2455" w:bottom="2163" w:left="1385" w:header="720" w:footer="720" w:gutter="0"/>
      <w:cols w:num="2" w:space="720" w:equalWidth="0">
        <w:col w:w="4031" w:space="1038"/>
        <w:col w:w="2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92"/>
    <w:rsid w:val="002C4F92"/>
    <w:rsid w:val="00A73E61"/>
    <w:rsid w:val="00AE5F45"/>
    <w:rsid w:val="00C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mobilite-europeenne-et-internationale/" TargetMode="External"/><Relationship Id="rId5" Type="http://schemas.openxmlformats.org/officeDocument/2006/relationships/hyperlink" Target="http://eduscol.education.fr/mobilite-europeenne-et-internation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RECTORAT DE STRASBOURG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creator>DAB10</dc:creator>
  <cp:lastModifiedBy>admin</cp:lastModifiedBy>
  <cp:revision>3</cp:revision>
  <dcterms:created xsi:type="dcterms:W3CDTF">2017-05-18T08:40:00Z</dcterms:created>
  <dcterms:modified xsi:type="dcterms:W3CDTF">2017-05-18T08:40:00Z</dcterms:modified>
</cp:coreProperties>
</file>