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11F0B9" w14:textId="28CAAA98" w:rsidR="00293BD7" w:rsidRPr="00293BD7" w:rsidRDefault="00293BD7" w:rsidP="00293BD7">
      <w:pPr>
        <w:rPr>
          <w:lang w:val="fr-FR"/>
        </w:rPr>
      </w:pPr>
      <w:r w:rsidRPr="00293BD7">
        <w:rPr>
          <w:sz w:val="21"/>
          <w:szCs w:val="21"/>
          <w:lang w:val="fr-FR"/>
        </w:rPr>
        <w:t xml:space="preserve">Géographie terminale technologique. Évaluation de type EC. </w:t>
      </w:r>
      <w:r>
        <w:rPr>
          <w:sz w:val="21"/>
          <w:szCs w:val="21"/>
          <w:lang w:val="fr-FR"/>
        </w:rPr>
        <w:t xml:space="preserve">               </w:t>
      </w:r>
      <w:r>
        <w:rPr>
          <w:lang w:val="fr-FR"/>
        </w:rPr>
        <w:t>NOM : ____________________</w:t>
      </w:r>
    </w:p>
    <w:p w14:paraId="6894FD02" w14:textId="264CA680" w:rsidR="00293BD7" w:rsidRPr="00293BD7" w:rsidRDefault="00293BD7">
      <w:pPr>
        <w:rPr>
          <w:sz w:val="21"/>
          <w:szCs w:val="21"/>
          <w:lang w:val="fr-FR"/>
        </w:rPr>
      </w:pPr>
    </w:p>
    <w:p w14:paraId="3ACC7FA6" w14:textId="77777777" w:rsidR="00293BD7" w:rsidRDefault="00293BD7" w:rsidP="00293BD7">
      <w:pPr>
        <w:pBdr>
          <w:bottom w:val="single" w:sz="4" w:space="1" w:color="auto"/>
        </w:pBdr>
        <w:jc w:val="center"/>
        <w:rPr>
          <w:b/>
          <w:bCs/>
          <w:lang w:val="fr-FR"/>
        </w:rPr>
      </w:pPr>
    </w:p>
    <w:p w14:paraId="5414FEE1" w14:textId="45CBE993" w:rsidR="00293BD7" w:rsidRPr="00293BD7" w:rsidRDefault="00293BD7" w:rsidP="00293BD7">
      <w:pPr>
        <w:pBdr>
          <w:bottom w:val="single" w:sz="4" w:space="1" w:color="auto"/>
        </w:pBdr>
        <w:jc w:val="center"/>
        <w:rPr>
          <w:b/>
          <w:bCs/>
          <w:lang w:val="fr-FR"/>
        </w:rPr>
      </w:pPr>
      <w:r w:rsidRPr="00293BD7">
        <w:rPr>
          <w:b/>
          <w:bCs/>
          <w:lang w:val="fr-FR"/>
        </w:rPr>
        <w:t>THEME 1. MERS ET OCEANS AU CŒUR DE LA MONDIALISATION</w:t>
      </w:r>
    </w:p>
    <w:p w14:paraId="5136A5C1" w14:textId="3881CCD5" w:rsidR="00293BD7" w:rsidRDefault="00293BD7">
      <w:pPr>
        <w:rPr>
          <w:lang w:val="fr-FR"/>
        </w:rPr>
      </w:pPr>
    </w:p>
    <w:p w14:paraId="79272A6F" w14:textId="51E23B61" w:rsidR="00293BD7" w:rsidRDefault="00293BD7" w:rsidP="00293BD7">
      <w:pPr>
        <w:jc w:val="center"/>
        <w:rPr>
          <w:i/>
          <w:iCs/>
          <w:sz w:val="22"/>
          <w:szCs w:val="22"/>
          <w:lang w:val="fr-FR"/>
        </w:rPr>
      </w:pPr>
      <w:r w:rsidRPr="00293BD7">
        <w:rPr>
          <w:i/>
          <w:iCs/>
          <w:sz w:val="22"/>
          <w:szCs w:val="22"/>
          <w:lang w:val="fr-FR"/>
        </w:rPr>
        <w:t>Il faut rédiger toutes les réponses (pas de tiret ni d’abréviations). Attention au soin et à la rédaction.</w:t>
      </w:r>
    </w:p>
    <w:p w14:paraId="6F0CDA3E" w14:textId="5B1D6CD7" w:rsidR="00293BD7" w:rsidRDefault="00293BD7" w:rsidP="00293BD7">
      <w:pPr>
        <w:rPr>
          <w:i/>
          <w:iCs/>
          <w:sz w:val="22"/>
          <w:szCs w:val="22"/>
          <w:lang w:val="fr-FR"/>
        </w:rPr>
      </w:pPr>
    </w:p>
    <w:p w14:paraId="12E558BD" w14:textId="0C300A1D" w:rsidR="00293BD7" w:rsidRPr="005D2E44" w:rsidRDefault="00293BD7" w:rsidP="00293BD7">
      <w:pPr>
        <w:rPr>
          <w:b/>
          <w:bCs/>
          <w:sz w:val="22"/>
          <w:szCs w:val="22"/>
          <w:u w:val="single"/>
          <w:lang w:val="fr-FR"/>
        </w:rPr>
      </w:pPr>
      <w:r w:rsidRPr="005D2E44">
        <w:rPr>
          <w:b/>
          <w:bCs/>
          <w:sz w:val="22"/>
          <w:szCs w:val="22"/>
          <w:u w:val="single"/>
          <w:lang w:val="fr-FR"/>
        </w:rPr>
        <w:t xml:space="preserve">PARTIE 1- Connaissances </w:t>
      </w:r>
      <w:r w:rsidRPr="005D2E44">
        <w:rPr>
          <w:b/>
          <w:bCs/>
          <w:sz w:val="22"/>
          <w:szCs w:val="22"/>
          <w:lang w:val="fr-FR"/>
        </w:rPr>
        <w:t>(12 points)</w:t>
      </w:r>
      <w:r w:rsidRPr="005D2E44">
        <w:rPr>
          <w:b/>
          <w:bCs/>
          <w:sz w:val="22"/>
          <w:szCs w:val="22"/>
          <w:u w:val="single"/>
          <w:lang w:val="fr-FR"/>
        </w:rPr>
        <w:t xml:space="preserve"> </w:t>
      </w:r>
    </w:p>
    <w:p w14:paraId="675E4951" w14:textId="1F2C50C8" w:rsidR="00293BD7" w:rsidRDefault="00293BD7" w:rsidP="00293BD7">
      <w:pPr>
        <w:pStyle w:val="ListParagraph"/>
        <w:numPr>
          <w:ilvl w:val="0"/>
          <w:numId w:val="1"/>
        </w:numPr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Donne les définitions des notions suivantes : MONDIALISATION / MARITIMISATION</w:t>
      </w:r>
    </w:p>
    <w:p w14:paraId="1ED54BAB" w14:textId="77777777" w:rsidR="005D2E44" w:rsidRDefault="005D2E44" w:rsidP="005D2E44">
      <w:pPr>
        <w:pStyle w:val="ListParagraph"/>
        <w:rPr>
          <w:sz w:val="22"/>
          <w:szCs w:val="22"/>
          <w:lang w:val="fr-FR"/>
        </w:rPr>
      </w:pPr>
    </w:p>
    <w:p w14:paraId="28448957" w14:textId="56831636" w:rsidR="00293BD7" w:rsidRDefault="00293BD7" w:rsidP="00293BD7">
      <w:pPr>
        <w:pStyle w:val="ListParagraph"/>
        <w:numPr>
          <w:ilvl w:val="0"/>
          <w:numId w:val="1"/>
        </w:numPr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 xml:space="preserve">Justifie les expressions suivantes à l’aide de </w:t>
      </w:r>
      <w:r w:rsidR="00C6080B">
        <w:rPr>
          <w:sz w:val="22"/>
          <w:szCs w:val="22"/>
          <w:lang w:val="fr-FR"/>
        </w:rPr>
        <w:t>tes</w:t>
      </w:r>
      <w:r>
        <w:rPr>
          <w:sz w:val="22"/>
          <w:szCs w:val="22"/>
          <w:lang w:val="fr-FR"/>
        </w:rPr>
        <w:t xml:space="preserve"> connaissances (idées et exemples) : </w:t>
      </w:r>
    </w:p>
    <w:p w14:paraId="00DC6DC2" w14:textId="067B42EC" w:rsidR="00293BD7" w:rsidRDefault="00293BD7" w:rsidP="00293BD7">
      <w:pPr>
        <w:pStyle w:val="ListParagraph"/>
        <w:numPr>
          <w:ilvl w:val="0"/>
          <w:numId w:val="2"/>
        </w:numPr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« Les détroits et les canaux jouent un rôle stratégique dans le fonctionnement de la mondialisation »</w:t>
      </w:r>
    </w:p>
    <w:p w14:paraId="41C3183F" w14:textId="77C49777" w:rsidR="00293BD7" w:rsidRDefault="00293BD7" w:rsidP="00293BD7">
      <w:pPr>
        <w:pStyle w:val="ListParagraph"/>
        <w:numPr>
          <w:ilvl w:val="0"/>
          <w:numId w:val="2"/>
        </w:numPr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« La délimitation des ZEE (frontières maritimes) est source de tensions entre États »</w:t>
      </w:r>
    </w:p>
    <w:p w14:paraId="4BF3B7DA" w14:textId="77777777" w:rsidR="005D2E44" w:rsidRDefault="005D2E44" w:rsidP="005D2E44">
      <w:pPr>
        <w:pStyle w:val="ListParagraph"/>
        <w:ind w:left="1080"/>
        <w:rPr>
          <w:sz w:val="22"/>
          <w:szCs w:val="22"/>
          <w:lang w:val="fr-FR"/>
        </w:rPr>
      </w:pPr>
    </w:p>
    <w:p w14:paraId="6C451544" w14:textId="34A10A55" w:rsidR="00293BD7" w:rsidRDefault="00293BD7" w:rsidP="00293BD7">
      <w:pPr>
        <w:pStyle w:val="ListParagraph"/>
        <w:numPr>
          <w:ilvl w:val="0"/>
          <w:numId w:val="1"/>
        </w:numPr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Répond</w:t>
      </w:r>
      <w:r w:rsidR="00C6080B">
        <w:rPr>
          <w:sz w:val="22"/>
          <w:szCs w:val="22"/>
          <w:lang w:val="fr-FR"/>
        </w:rPr>
        <w:t>s</w:t>
      </w:r>
      <w:r>
        <w:rPr>
          <w:sz w:val="22"/>
          <w:szCs w:val="22"/>
          <w:lang w:val="fr-FR"/>
        </w:rPr>
        <w:t xml:space="preserve">, sur les pointillés à droite, aux questions suivantes par VRAI OU FAUX : </w:t>
      </w:r>
    </w:p>
    <w:p w14:paraId="7A4DF629" w14:textId="4E46F4F4" w:rsidR="00293BD7" w:rsidRDefault="00293BD7" w:rsidP="00293BD7">
      <w:pPr>
        <w:pStyle w:val="ListParagraph"/>
        <w:numPr>
          <w:ilvl w:val="0"/>
          <w:numId w:val="4"/>
        </w:numPr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La piraterie maritime a disparu</w:t>
      </w:r>
      <w:r w:rsidR="005D2E44">
        <w:rPr>
          <w:sz w:val="22"/>
          <w:szCs w:val="22"/>
          <w:lang w:val="fr-FR"/>
        </w:rPr>
        <w:tab/>
        <w:t>……</w:t>
      </w:r>
      <w:proofErr w:type="gramStart"/>
      <w:r w:rsidR="005D2E44">
        <w:rPr>
          <w:sz w:val="22"/>
          <w:szCs w:val="22"/>
          <w:lang w:val="fr-FR"/>
        </w:rPr>
        <w:t>…….</w:t>
      </w:r>
      <w:proofErr w:type="gramEnd"/>
      <w:r w:rsidR="005D2E44">
        <w:rPr>
          <w:sz w:val="22"/>
          <w:szCs w:val="22"/>
          <w:lang w:val="fr-FR"/>
        </w:rPr>
        <w:t>.</w:t>
      </w:r>
    </w:p>
    <w:p w14:paraId="404F02D9" w14:textId="1D029659" w:rsidR="00293BD7" w:rsidRDefault="00293BD7" w:rsidP="00293BD7">
      <w:pPr>
        <w:pStyle w:val="ListParagraph"/>
        <w:numPr>
          <w:ilvl w:val="0"/>
          <w:numId w:val="4"/>
        </w:numPr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Les façades maritimes les plus actives sont en Asie</w:t>
      </w:r>
      <w:r w:rsidR="005D2E44">
        <w:rPr>
          <w:sz w:val="22"/>
          <w:szCs w:val="22"/>
          <w:lang w:val="fr-FR"/>
        </w:rPr>
        <w:tab/>
        <w:t>……</w:t>
      </w:r>
      <w:proofErr w:type="gramStart"/>
      <w:r w:rsidR="005D2E44">
        <w:rPr>
          <w:sz w:val="22"/>
          <w:szCs w:val="22"/>
          <w:lang w:val="fr-FR"/>
        </w:rPr>
        <w:t>…….</w:t>
      </w:r>
      <w:proofErr w:type="gramEnd"/>
      <w:r w:rsidR="005D2E44">
        <w:rPr>
          <w:sz w:val="22"/>
          <w:szCs w:val="22"/>
          <w:lang w:val="fr-FR"/>
        </w:rPr>
        <w:t>.</w:t>
      </w:r>
    </w:p>
    <w:p w14:paraId="14CC8F9F" w14:textId="18812AFC" w:rsidR="00293BD7" w:rsidRDefault="00293BD7" w:rsidP="00293BD7">
      <w:pPr>
        <w:pStyle w:val="ListParagraph"/>
        <w:numPr>
          <w:ilvl w:val="0"/>
          <w:numId w:val="4"/>
        </w:numPr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 xml:space="preserve">Les ressources halieutiques sont en surabondance et la pêche peut encore s’intensifier </w:t>
      </w:r>
      <w:r w:rsidR="005D2E44">
        <w:rPr>
          <w:sz w:val="22"/>
          <w:szCs w:val="22"/>
          <w:lang w:val="fr-FR"/>
        </w:rPr>
        <w:t>…</w:t>
      </w:r>
    </w:p>
    <w:p w14:paraId="36163657" w14:textId="5FE0F757" w:rsidR="00293BD7" w:rsidRDefault="005D2E44" w:rsidP="00293BD7">
      <w:pPr>
        <w:pStyle w:val="ListParagraph"/>
        <w:numPr>
          <w:ilvl w:val="0"/>
          <w:numId w:val="4"/>
        </w:numPr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Plus de 80% du transport de marchandise se fait par voie maritime (conteneur) ……</w:t>
      </w:r>
      <w:proofErr w:type="gramStart"/>
      <w:r>
        <w:rPr>
          <w:sz w:val="22"/>
          <w:szCs w:val="22"/>
          <w:lang w:val="fr-FR"/>
        </w:rPr>
        <w:t>…….</w:t>
      </w:r>
      <w:proofErr w:type="gramEnd"/>
      <w:r>
        <w:rPr>
          <w:sz w:val="22"/>
          <w:szCs w:val="22"/>
          <w:lang w:val="fr-FR"/>
        </w:rPr>
        <w:t>.</w:t>
      </w:r>
    </w:p>
    <w:p w14:paraId="547DB9F1" w14:textId="77777777" w:rsidR="005D2E44" w:rsidRDefault="005D2E44" w:rsidP="005D2E44">
      <w:pPr>
        <w:pStyle w:val="ListParagraph"/>
        <w:ind w:left="1080"/>
        <w:rPr>
          <w:sz w:val="22"/>
          <w:szCs w:val="22"/>
          <w:lang w:val="fr-FR"/>
        </w:rPr>
      </w:pPr>
    </w:p>
    <w:p w14:paraId="2FE964AA" w14:textId="21163559" w:rsidR="005D2E44" w:rsidRDefault="005D2E44" w:rsidP="005D2E44">
      <w:pPr>
        <w:pStyle w:val="ListParagraph"/>
        <w:numPr>
          <w:ilvl w:val="0"/>
          <w:numId w:val="1"/>
        </w:numPr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 xml:space="preserve">Sur la carte schématique ci-dessous localise les repères suivants : attention quant au choix des figurés et des couleurs. Indiquez votre légende à gauche des tirets. </w:t>
      </w:r>
    </w:p>
    <w:p w14:paraId="39B859CD" w14:textId="1E067201" w:rsidR="005D2E44" w:rsidRDefault="005D2E44" w:rsidP="005D2E44">
      <w:pPr>
        <w:pStyle w:val="ListParagraph"/>
        <w:numPr>
          <w:ilvl w:val="0"/>
          <w:numId w:val="5"/>
        </w:numPr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Trois océans</w:t>
      </w:r>
    </w:p>
    <w:p w14:paraId="78504748" w14:textId="19BFCAD1" w:rsidR="005D2E44" w:rsidRDefault="005D2E44" w:rsidP="005D2E44">
      <w:pPr>
        <w:pStyle w:val="ListParagraph"/>
        <w:numPr>
          <w:ilvl w:val="0"/>
          <w:numId w:val="5"/>
        </w:numPr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Les canaux de Panama et de Suez</w:t>
      </w:r>
    </w:p>
    <w:p w14:paraId="6DD461EE" w14:textId="0B1E5B76" w:rsidR="005D2E44" w:rsidRDefault="005D2E44" w:rsidP="005D2E44">
      <w:pPr>
        <w:pStyle w:val="ListParagraph"/>
        <w:numPr>
          <w:ilvl w:val="0"/>
          <w:numId w:val="5"/>
        </w:numPr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Le détroit de Malacca et un autre de votre choix</w:t>
      </w:r>
    </w:p>
    <w:p w14:paraId="26A77B16" w14:textId="4BB9A599" w:rsidR="005D2E44" w:rsidRDefault="005D2E44" w:rsidP="005D2E44">
      <w:pPr>
        <w:pStyle w:val="ListParagraph"/>
        <w:numPr>
          <w:ilvl w:val="0"/>
          <w:numId w:val="5"/>
        </w:numPr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Les villes portuaires suivantes : Shanghai, Singapour, Tôkyô, New-York, Rotterdam</w:t>
      </w:r>
    </w:p>
    <w:p w14:paraId="2C12BDD1" w14:textId="2111CD73" w:rsidR="005D2E44" w:rsidRDefault="005D2E44" w:rsidP="005D2E44">
      <w:pPr>
        <w:pStyle w:val="ListParagraph"/>
        <w:numPr>
          <w:ilvl w:val="0"/>
          <w:numId w:val="5"/>
        </w:numPr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Les trois façades maritimes majeures</w:t>
      </w:r>
    </w:p>
    <w:p w14:paraId="15D2F325" w14:textId="6F23BB74" w:rsidR="005D2E44" w:rsidRDefault="005D2E44" w:rsidP="005D2E44">
      <w:pPr>
        <w:pStyle w:val="ListParagraph"/>
        <w:numPr>
          <w:ilvl w:val="0"/>
          <w:numId w:val="5"/>
        </w:numPr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La route maritime majeure</w:t>
      </w:r>
    </w:p>
    <w:p w14:paraId="48DB53BE" w14:textId="57286FEC" w:rsidR="005D2E44" w:rsidRDefault="005D2E44" w:rsidP="005D2E44">
      <w:pPr>
        <w:rPr>
          <w:sz w:val="22"/>
          <w:szCs w:val="22"/>
          <w:lang w:val="fr-FR"/>
        </w:rPr>
      </w:pPr>
      <w:r w:rsidRPr="00490D05">
        <w:rPr>
          <w:b/>
          <w:bCs/>
          <w:noProof/>
          <w:sz w:val="22"/>
          <w:szCs w:val="22"/>
          <w:lang w:val="fr-FR"/>
        </w:rPr>
        <w:drawing>
          <wp:anchor distT="0" distB="0" distL="114300" distR="114300" simplePos="0" relativeHeight="251659264" behindDoc="1" locked="0" layoutInCell="1" allowOverlap="1" wp14:anchorId="06090AC9" wp14:editId="30C6E2B6">
            <wp:simplePos x="0" y="0"/>
            <wp:positionH relativeFrom="column">
              <wp:posOffset>193158</wp:posOffset>
            </wp:positionH>
            <wp:positionV relativeFrom="paragraph">
              <wp:posOffset>54315</wp:posOffset>
            </wp:positionV>
            <wp:extent cx="5537496" cy="4122763"/>
            <wp:effectExtent l="12700" t="12700" r="12700" b="17780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496" cy="41227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3B5F8" w14:textId="767AF6D1" w:rsidR="005D2E44" w:rsidRDefault="005D2E44" w:rsidP="005D2E44">
      <w:pPr>
        <w:rPr>
          <w:sz w:val="22"/>
          <w:szCs w:val="22"/>
          <w:lang w:val="fr-FR"/>
        </w:rPr>
      </w:pPr>
    </w:p>
    <w:p w14:paraId="665BA855" w14:textId="6555C12F" w:rsidR="005D2E44" w:rsidRPr="005D2E44" w:rsidRDefault="005D2E44" w:rsidP="005D2E44">
      <w:pPr>
        <w:rPr>
          <w:sz w:val="22"/>
          <w:szCs w:val="22"/>
          <w:lang w:val="fr-FR"/>
        </w:rPr>
      </w:pPr>
    </w:p>
    <w:p w14:paraId="25E10F07" w14:textId="460A490C" w:rsidR="005D2E44" w:rsidRPr="005D2E44" w:rsidRDefault="005D2E44" w:rsidP="005D2E44">
      <w:pPr>
        <w:rPr>
          <w:sz w:val="22"/>
          <w:szCs w:val="22"/>
          <w:lang w:val="fr-FR"/>
        </w:rPr>
      </w:pPr>
    </w:p>
    <w:p w14:paraId="13A13278" w14:textId="2A19E8A8" w:rsidR="005D2E44" w:rsidRPr="005D2E44" w:rsidRDefault="005D2E44" w:rsidP="005D2E44">
      <w:pPr>
        <w:rPr>
          <w:sz w:val="22"/>
          <w:szCs w:val="22"/>
          <w:lang w:val="fr-FR"/>
        </w:rPr>
      </w:pPr>
    </w:p>
    <w:p w14:paraId="3EFF3E50" w14:textId="61064F43" w:rsidR="005D2E44" w:rsidRPr="005D2E44" w:rsidRDefault="005D2E44" w:rsidP="005D2E44">
      <w:pPr>
        <w:rPr>
          <w:sz w:val="22"/>
          <w:szCs w:val="22"/>
          <w:lang w:val="fr-FR"/>
        </w:rPr>
      </w:pPr>
    </w:p>
    <w:p w14:paraId="4A1BB320" w14:textId="23B3C125" w:rsidR="005D2E44" w:rsidRPr="005D2E44" w:rsidRDefault="005D2E44" w:rsidP="005D2E44">
      <w:pPr>
        <w:rPr>
          <w:sz w:val="22"/>
          <w:szCs w:val="22"/>
          <w:lang w:val="fr-FR"/>
        </w:rPr>
      </w:pPr>
    </w:p>
    <w:p w14:paraId="42057F35" w14:textId="67EDFB21" w:rsidR="005D2E44" w:rsidRPr="005D2E44" w:rsidRDefault="005D2E44" w:rsidP="005D2E44">
      <w:pPr>
        <w:rPr>
          <w:sz w:val="22"/>
          <w:szCs w:val="22"/>
          <w:lang w:val="fr-FR"/>
        </w:rPr>
      </w:pPr>
    </w:p>
    <w:p w14:paraId="2FC809E4" w14:textId="28302EB2" w:rsidR="005D2E44" w:rsidRPr="005D2E44" w:rsidRDefault="005D2E44" w:rsidP="005D2E44">
      <w:pPr>
        <w:rPr>
          <w:sz w:val="22"/>
          <w:szCs w:val="22"/>
          <w:lang w:val="fr-FR"/>
        </w:rPr>
      </w:pPr>
    </w:p>
    <w:p w14:paraId="5B7C2559" w14:textId="44B1BA7F" w:rsidR="005D2E44" w:rsidRPr="005D2E44" w:rsidRDefault="005D2E44" w:rsidP="005D2E44">
      <w:pPr>
        <w:rPr>
          <w:sz w:val="22"/>
          <w:szCs w:val="22"/>
          <w:lang w:val="fr-FR"/>
        </w:rPr>
      </w:pPr>
    </w:p>
    <w:p w14:paraId="714C7AF1" w14:textId="1E156378" w:rsidR="005D2E44" w:rsidRPr="005D2E44" w:rsidRDefault="005D2E44" w:rsidP="005D2E44">
      <w:pPr>
        <w:rPr>
          <w:sz w:val="22"/>
          <w:szCs w:val="22"/>
          <w:lang w:val="fr-FR"/>
        </w:rPr>
      </w:pPr>
    </w:p>
    <w:p w14:paraId="3595A612" w14:textId="4910D236" w:rsidR="005D2E44" w:rsidRPr="005D2E44" w:rsidRDefault="005D2E44" w:rsidP="005D2E44">
      <w:pPr>
        <w:rPr>
          <w:sz w:val="22"/>
          <w:szCs w:val="22"/>
          <w:lang w:val="fr-FR"/>
        </w:rPr>
      </w:pPr>
    </w:p>
    <w:p w14:paraId="255D3B02" w14:textId="04AD89F5" w:rsidR="005D2E44" w:rsidRPr="005D2E44" w:rsidRDefault="005D2E44" w:rsidP="005D2E44">
      <w:pPr>
        <w:rPr>
          <w:sz w:val="22"/>
          <w:szCs w:val="22"/>
          <w:lang w:val="fr-FR"/>
        </w:rPr>
      </w:pPr>
    </w:p>
    <w:p w14:paraId="10922165" w14:textId="5117EBAB" w:rsidR="005D2E44" w:rsidRPr="005D2E44" w:rsidRDefault="005D2E44" w:rsidP="005D2E44">
      <w:pPr>
        <w:rPr>
          <w:sz w:val="22"/>
          <w:szCs w:val="22"/>
          <w:lang w:val="fr-FR"/>
        </w:rPr>
      </w:pPr>
    </w:p>
    <w:p w14:paraId="1DB8E001" w14:textId="58765AE2" w:rsidR="005D2E44" w:rsidRPr="005D2E44" w:rsidRDefault="005D2E44" w:rsidP="005D2E44">
      <w:pPr>
        <w:rPr>
          <w:sz w:val="22"/>
          <w:szCs w:val="22"/>
          <w:lang w:val="fr-FR"/>
        </w:rPr>
      </w:pPr>
    </w:p>
    <w:p w14:paraId="4F8965BE" w14:textId="65111B77" w:rsidR="005D2E44" w:rsidRPr="005D2E44" w:rsidRDefault="005D2E44" w:rsidP="005D2E44">
      <w:pPr>
        <w:rPr>
          <w:sz w:val="22"/>
          <w:szCs w:val="22"/>
          <w:lang w:val="fr-FR"/>
        </w:rPr>
      </w:pPr>
    </w:p>
    <w:p w14:paraId="5C577E38" w14:textId="239209F4" w:rsidR="005D2E44" w:rsidRPr="005D2E44" w:rsidRDefault="005D2E44" w:rsidP="005D2E44">
      <w:pPr>
        <w:rPr>
          <w:sz w:val="22"/>
          <w:szCs w:val="22"/>
          <w:lang w:val="fr-FR"/>
        </w:rPr>
      </w:pPr>
    </w:p>
    <w:p w14:paraId="3494A6CA" w14:textId="45CF625B" w:rsidR="005D2E44" w:rsidRPr="005D2E44" w:rsidRDefault="005D2E44" w:rsidP="005D2E44">
      <w:pPr>
        <w:rPr>
          <w:sz w:val="22"/>
          <w:szCs w:val="22"/>
          <w:lang w:val="fr-FR"/>
        </w:rPr>
      </w:pPr>
    </w:p>
    <w:p w14:paraId="3FFD2822" w14:textId="6DF9697B" w:rsidR="005D2E44" w:rsidRPr="005D2E44" w:rsidRDefault="005D2E44" w:rsidP="005D2E44">
      <w:pPr>
        <w:rPr>
          <w:sz w:val="22"/>
          <w:szCs w:val="22"/>
          <w:lang w:val="fr-FR"/>
        </w:rPr>
      </w:pPr>
    </w:p>
    <w:p w14:paraId="14507851" w14:textId="6E246CCD" w:rsidR="005D2E44" w:rsidRPr="005D2E44" w:rsidRDefault="005D2E44" w:rsidP="005D2E44">
      <w:pPr>
        <w:rPr>
          <w:sz w:val="22"/>
          <w:szCs w:val="22"/>
          <w:lang w:val="fr-FR"/>
        </w:rPr>
      </w:pPr>
    </w:p>
    <w:p w14:paraId="066EE937" w14:textId="67F59674" w:rsidR="005D2E44" w:rsidRPr="005D2E44" w:rsidRDefault="005D2E44" w:rsidP="005D2E44">
      <w:pPr>
        <w:rPr>
          <w:sz w:val="22"/>
          <w:szCs w:val="22"/>
          <w:lang w:val="fr-FR"/>
        </w:rPr>
      </w:pPr>
    </w:p>
    <w:p w14:paraId="5399D82D" w14:textId="50070FBD" w:rsidR="005D2E44" w:rsidRDefault="005D2E44" w:rsidP="005D2E44">
      <w:pPr>
        <w:rPr>
          <w:sz w:val="22"/>
          <w:szCs w:val="22"/>
          <w:lang w:val="fr-FR"/>
        </w:rPr>
      </w:pPr>
    </w:p>
    <w:p w14:paraId="507D3737" w14:textId="73AB9EDC" w:rsidR="005D2E44" w:rsidRPr="005D2E44" w:rsidRDefault="005D2E44" w:rsidP="005D2E44">
      <w:pPr>
        <w:rPr>
          <w:b/>
          <w:bCs/>
          <w:sz w:val="22"/>
          <w:szCs w:val="22"/>
          <w:u w:val="single"/>
          <w:lang w:val="fr-FR"/>
        </w:rPr>
      </w:pPr>
      <w:r w:rsidRPr="005D2E44">
        <w:rPr>
          <w:b/>
          <w:bCs/>
          <w:sz w:val="22"/>
          <w:szCs w:val="22"/>
          <w:u w:val="single"/>
          <w:lang w:val="fr-FR"/>
        </w:rPr>
        <w:lastRenderedPageBreak/>
        <w:t xml:space="preserve">PARTIE 2- Étude de documents </w:t>
      </w:r>
      <w:r w:rsidRPr="005D2E44">
        <w:rPr>
          <w:b/>
          <w:bCs/>
          <w:sz w:val="22"/>
          <w:szCs w:val="22"/>
          <w:lang w:val="fr-FR"/>
        </w:rPr>
        <w:t>(8 points)</w:t>
      </w:r>
      <w:r w:rsidRPr="005D2E44">
        <w:rPr>
          <w:b/>
          <w:bCs/>
          <w:sz w:val="22"/>
          <w:szCs w:val="22"/>
          <w:u w:val="single"/>
          <w:lang w:val="fr-FR"/>
        </w:rPr>
        <w:t xml:space="preserve"> </w:t>
      </w:r>
    </w:p>
    <w:p w14:paraId="39F393E3" w14:textId="6AF5B0E7" w:rsidR="005D2E44" w:rsidRPr="005D2E44" w:rsidRDefault="005D2E44" w:rsidP="005D2E44">
      <w:pPr>
        <w:jc w:val="center"/>
        <w:rPr>
          <w:b/>
          <w:bCs/>
          <w:i/>
          <w:iCs/>
          <w:sz w:val="22"/>
          <w:szCs w:val="22"/>
          <w:lang w:val="fr-FR"/>
        </w:rPr>
      </w:pPr>
      <w:r w:rsidRPr="005D2E44">
        <w:rPr>
          <w:b/>
          <w:bCs/>
          <w:i/>
          <w:iCs/>
          <w:sz w:val="22"/>
          <w:szCs w:val="22"/>
          <w:lang w:val="fr-FR"/>
        </w:rPr>
        <w:t>Le détroit de Malacca : un point de passage majeur et stratégique</w:t>
      </w:r>
    </w:p>
    <w:p w14:paraId="36F757A2" w14:textId="77777777" w:rsidR="005D2E44" w:rsidRPr="00B37E5B" w:rsidRDefault="005D2E44" w:rsidP="005D2E44">
      <w:pPr>
        <w:rPr>
          <w:sz w:val="12"/>
          <w:szCs w:val="12"/>
          <w:lang w:val="fr-FR"/>
        </w:rPr>
      </w:pPr>
    </w:p>
    <w:p w14:paraId="30D7F2F7" w14:textId="21E2691C" w:rsidR="005D2E44" w:rsidRDefault="005D2E44" w:rsidP="005D2E44">
      <w:pPr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 xml:space="preserve">A l’aide des documents et de </w:t>
      </w:r>
      <w:r w:rsidR="00C6080B">
        <w:rPr>
          <w:sz w:val="22"/>
          <w:szCs w:val="22"/>
          <w:lang w:val="fr-FR"/>
        </w:rPr>
        <w:t>tes</w:t>
      </w:r>
      <w:r>
        <w:rPr>
          <w:sz w:val="22"/>
          <w:szCs w:val="22"/>
          <w:lang w:val="fr-FR"/>
        </w:rPr>
        <w:t xml:space="preserve"> connaissances, répond</w:t>
      </w:r>
      <w:r w:rsidR="00C6080B">
        <w:rPr>
          <w:sz w:val="22"/>
          <w:szCs w:val="22"/>
          <w:lang w:val="fr-FR"/>
        </w:rPr>
        <w:t>s</w:t>
      </w:r>
      <w:r>
        <w:rPr>
          <w:sz w:val="22"/>
          <w:szCs w:val="22"/>
          <w:lang w:val="fr-FR"/>
        </w:rPr>
        <w:t xml:space="preserve"> aux questions suivantes</w:t>
      </w:r>
      <w:r w:rsidR="00B37E5B">
        <w:rPr>
          <w:sz w:val="22"/>
          <w:szCs w:val="22"/>
          <w:lang w:val="fr-FR"/>
        </w:rPr>
        <w:t xml:space="preserve">. Il faut partir des </w:t>
      </w:r>
      <w:r w:rsidR="00B37E5B" w:rsidRPr="00B37E5B">
        <w:rPr>
          <w:sz w:val="22"/>
          <w:szCs w:val="22"/>
          <w:u w:val="single"/>
          <w:lang w:val="fr-FR"/>
        </w:rPr>
        <w:t>documents</w:t>
      </w:r>
      <w:r w:rsidR="00B37E5B">
        <w:rPr>
          <w:sz w:val="22"/>
          <w:szCs w:val="22"/>
          <w:lang w:val="fr-FR"/>
        </w:rPr>
        <w:t xml:space="preserve"> </w:t>
      </w:r>
      <w:r w:rsidR="00B37E5B" w:rsidRPr="00B37E5B">
        <w:rPr>
          <w:b/>
          <w:bCs/>
          <w:sz w:val="22"/>
          <w:szCs w:val="22"/>
          <w:lang w:val="fr-FR"/>
        </w:rPr>
        <w:t>ET</w:t>
      </w:r>
      <w:r w:rsidR="00B37E5B">
        <w:rPr>
          <w:sz w:val="22"/>
          <w:szCs w:val="22"/>
          <w:lang w:val="fr-FR"/>
        </w:rPr>
        <w:t xml:space="preserve"> rajouter des </w:t>
      </w:r>
      <w:r w:rsidR="00B37E5B" w:rsidRPr="00B37E5B">
        <w:rPr>
          <w:sz w:val="22"/>
          <w:szCs w:val="22"/>
          <w:u w:val="single"/>
          <w:lang w:val="fr-FR"/>
        </w:rPr>
        <w:t>connaissances personnelles</w:t>
      </w:r>
      <w:r w:rsidR="00B37E5B">
        <w:rPr>
          <w:sz w:val="22"/>
          <w:szCs w:val="22"/>
          <w:lang w:val="fr-FR"/>
        </w:rPr>
        <w:t xml:space="preserve"> afin de répondre de manière satisfaisante. </w:t>
      </w:r>
    </w:p>
    <w:p w14:paraId="2511DB26" w14:textId="77777777" w:rsidR="005D2E44" w:rsidRPr="00B37E5B" w:rsidRDefault="005D2E44" w:rsidP="005D2E44">
      <w:pPr>
        <w:ind w:left="5040" w:firstLine="720"/>
        <w:rPr>
          <w:sz w:val="8"/>
          <w:szCs w:val="8"/>
          <w:lang w:val="fr-FR"/>
        </w:rPr>
      </w:pPr>
    </w:p>
    <w:p w14:paraId="1EAA966B" w14:textId="49E9B000" w:rsidR="005D2E44" w:rsidRPr="005D2E44" w:rsidRDefault="005D2E44" w:rsidP="005D2E44">
      <w:pPr>
        <w:ind w:left="5040" w:firstLine="720"/>
        <w:rPr>
          <w:b/>
          <w:bCs/>
          <w:sz w:val="22"/>
          <w:szCs w:val="22"/>
          <w:lang w:val="fr-FR"/>
        </w:rPr>
      </w:pPr>
      <w:r w:rsidRPr="005D2E44">
        <w:rPr>
          <w:b/>
          <w:bCs/>
          <w:sz w:val="22"/>
          <w:szCs w:val="22"/>
          <w:lang w:val="fr-FR"/>
        </w:rPr>
        <w:t>Document 1</w:t>
      </w:r>
    </w:p>
    <w:p w14:paraId="13C9D02A" w14:textId="624CCF96" w:rsidR="00A167D5" w:rsidRDefault="00A167D5" w:rsidP="00A167D5">
      <w:pPr>
        <w:rPr>
          <w:sz w:val="22"/>
          <w:szCs w:val="22"/>
        </w:rPr>
      </w:pPr>
    </w:p>
    <w:p w14:paraId="12234DF1" w14:textId="37C4A11B" w:rsidR="005D2E44" w:rsidRPr="00A167D5" w:rsidRDefault="000D36C3" w:rsidP="00A167D5">
      <w:pPr>
        <w:rPr>
          <w:sz w:val="22"/>
          <w:szCs w:val="22"/>
          <w:lang w:val="fr-FR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59D6AA" wp14:editId="3F3ED459">
                <wp:simplePos x="0" y="0"/>
                <wp:positionH relativeFrom="column">
                  <wp:posOffset>-456698</wp:posOffset>
                </wp:positionH>
                <wp:positionV relativeFrom="paragraph">
                  <wp:posOffset>188225</wp:posOffset>
                </wp:positionV>
                <wp:extent cx="2146640" cy="4082902"/>
                <wp:effectExtent l="0" t="0" r="12700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640" cy="40829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D42803" w14:textId="77777777" w:rsidR="000D36C3" w:rsidRDefault="00A167D5" w:rsidP="00A167D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lang w:val="fr-FR"/>
                              </w:rPr>
                            </w:pPr>
                            <w:r w:rsidRPr="00A167D5">
                              <w:rPr>
                                <w:lang w:val="fr-FR"/>
                              </w:rPr>
                              <w:t xml:space="preserve">Présente les deux </w:t>
                            </w:r>
                          </w:p>
                          <w:p w14:paraId="2C4CD186" w14:textId="6542ECD5" w:rsidR="00A167D5" w:rsidRDefault="00A167D5" w:rsidP="000D36C3">
                            <w:pPr>
                              <w:rPr>
                                <w:lang w:val="fr-FR"/>
                              </w:rPr>
                            </w:pPr>
                            <w:proofErr w:type="gramStart"/>
                            <w:r w:rsidRPr="000D36C3">
                              <w:rPr>
                                <w:lang w:val="fr-FR"/>
                              </w:rPr>
                              <w:t>documents</w:t>
                            </w:r>
                            <w:proofErr w:type="gramEnd"/>
                            <w:r w:rsidRPr="000D36C3">
                              <w:rPr>
                                <w:lang w:val="fr-FR"/>
                              </w:rPr>
                              <w:t>.</w:t>
                            </w:r>
                          </w:p>
                          <w:p w14:paraId="5384A69B" w14:textId="77777777" w:rsidR="000D36C3" w:rsidRPr="000D36C3" w:rsidRDefault="000D36C3" w:rsidP="000D36C3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77DEFA59" w14:textId="77777777" w:rsidR="000D36C3" w:rsidRDefault="000D36C3" w:rsidP="00A167D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 A partir des </w:t>
                            </w:r>
                          </w:p>
                          <w:p w14:paraId="1316B779" w14:textId="22F8727C" w:rsidR="00A167D5" w:rsidRDefault="000D36C3" w:rsidP="000D36C3">
                            <w:pPr>
                              <w:rPr>
                                <w:lang w:val="fr-FR"/>
                              </w:rPr>
                            </w:pPr>
                            <w:proofErr w:type="gramStart"/>
                            <w:r w:rsidRPr="000D36C3">
                              <w:rPr>
                                <w:lang w:val="fr-FR"/>
                              </w:rPr>
                              <w:t>documents</w:t>
                            </w:r>
                            <w:proofErr w:type="gramEnd"/>
                            <w:r w:rsidRPr="000D36C3">
                              <w:rPr>
                                <w:lang w:val="fr-FR"/>
                              </w:rPr>
                              <w:t xml:space="preserve">, définis ce qu’est un détroit. </w:t>
                            </w:r>
                          </w:p>
                          <w:p w14:paraId="304CC149" w14:textId="77777777" w:rsidR="000D36C3" w:rsidRPr="000D36C3" w:rsidRDefault="000D36C3" w:rsidP="000D36C3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4EC2554D" w14:textId="77777777" w:rsidR="000D36C3" w:rsidRDefault="000D36C3" w:rsidP="000D36C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lang w:val="fr-FR"/>
                              </w:rPr>
                            </w:pPr>
                            <w:r w:rsidRPr="000D36C3">
                              <w:rPr>
                                <w:lang w:val="fr-FR"/>
                              </w:rPr>
                              <w:t xml:space="preserve">Quels aménagements </w:t>
                            </w:r>
                          </w:p>
                          <w:p w14:paraId="16A337C8" w14:textId="1E1CE6B5" w:rsidR="000D36C3" w:rsidRDefault="000D36C3" w:rsidP="000D36C3">
                            <w:pPr>
                              <w:rPr>
                                <w:lang w:val="fr-FR"/>
                              </w:rPr>
                            </w:pPr>
                            <w:proofErr w:type="gramStart"/>
                            <w:r w:rsidRPr="000D36C3">
                              <w:rPr>
                                <w:lang w:val="fr-FR"/>
                              </w:rPr>
                              <w:t>et</w:t>
                            </w:r>
                            <w:proofErr w:type="gramEnd"/>
                            <w:r w:rsidRPr="000D36C3">
                              <w:rPr>
                                <w:lang w:val="fr-FR"/>
                              </w:rPr>
                              <w:t xml:space="preserve"> acteurs font du détroit de Malacca </w:t>
                            </w:r>
                            <w:r w:rsidRPr="000D36C3">
                              <w:rPr>
                                <w:lang w:val="fr-FR"/>
                              </w:rPr>
                              <w:t xml:space="preserve">un lieu central </w:t>
                            </w:r>
                            <w:r>
                              <w:rPr>
                                <w:lang w:val="fr-FR"/>
                              </w:rPr>
                              <w:t>de</w:t>
                            </w:r>
                            <w:r w:rsidRPr="000D36C3">
                              <w:rPr>
                                <w:lang w:val="fr-FR"/>
                              </w:rPr>
                              <w:t xml:space="preserve"> l’activité économique mondiale ?</w:t>
                            </w:r>
                          </w:p>
                          <w:p w14:paraId="55CB7097" w14:textId="78AB2B97" w:rsidR="000D36C3" w:rsidRDefault="000D36C3" w:rsidP="000D36C3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3AB8C520" w14:textId="77777777" w:rsidR="000D36C3" w:rsidRDefault="000D36C3" w:rsidP="000D36C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lang w:val="fr-FR"/>
                              </w:rPr>
                            </w:pPr>
                            <w:r w:rsidRPr="000D36C3">
                              <w:rPr>
                                <w:lang w:val="fr-FR"/>
                              </w:rPr>
                              <w:t xml:space="preserve">Quelles différences </w:t>
                            </w:r>
                          </w:p>
                          <w:p w14:paraId="441D3707" w14:textId="63838A93" w:rsidR="00A167D5" w:rsidRDefault="000D36C3" w:rsidP="000D36C3">
                            <w:pPr>
                              <w:rPr>
                                <w:lang w:val="fr-FR"/>
                              </w:rPr>
                            </w:pPr>
                            <w:proofErr w:type="gramStart"/>
                            <w:r w:rsidRPr="000D36C3">
                              <w:rPr>
                                <w:lang w:val="fr-FR"/>
                              </w:rPr>
                              <w:t>observent</w:t>
                            </w:r>
                            <w:proofErr w:type="gramEnd"/>
                            <w:r w:rsidRPr="000D36C3">
                              <w:rPr>
                                <w:lang w:val="fr-FR"/>
                              </w:rPr>
                              <w:t xml:space="preserve">-t-on entre les deux rives du détroit ? </w:t>
                            </w:r>
                          </w:p>
                          <w:p w14:paraId="486821F6" w14:textId="5DEBBE2C" w:rsidR="000D36C3" w:rsidRDefault="000D36C3" w:rsidP="000D36C3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1BE860CD" w14:textId="77777777" w:rsidR="000D36C3" w:rsidRDefault="000D36C3" w:rsidP="000D36C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Quelles tensions </w:t>
                            </w:r>
                          </w:p>
                          <w:p w14:paraId="37EB75BA" w14:textId="7E05199A" w:rsidR="000D36C3" w:rsidRPr="000D36C3" w:rsidRDefault="000D36C3" w:rsidP="000D36C3">
                            <w:pPr>
                              <w:rPr>
                                <w:lang w:val="fr-FR"/>
                              </w:rPr>
                            </w:pPr>
                            <w:proofErr w:type="gramStart"/>
                            <w:r w:rsidRPr="000D36C3">
                              <w:rPr>
                                <w:lang w:val="fr-FR"/>
                              </w:rPr>
                              <w:t>géopolitiques</w:t>
                            </w:r>
                            <w:proofErr w:type="gramEnd"/>
                            <w:r w:rsidRPr="000D36C3">
                              <w:rPr>
                                <w:lang w:val="fr-FR"/>
                              </w:rPr>
                              <w:t xml:space="preserve"> opposent États riverains et États extérieurs du détroit ? </w:t>
                            </w:r>
                          </w:p>
                          <w:p w14:paraId="7F062286" w14:textId="77777777" w:rsidR="000D36C3" w:rsidRPr="00A167D5" w:rsidRDefault="000D36C3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9D6A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5.95pt;margin-top:14.8pt;width:169.05pt;height:32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" fillcolor="white [3201]" strokeweight=".5pt">
                <v:textbox>
                  <w:txbxContent>
                    <w:p w14:paraId="41D42803" w14:textId="77777777" w:rsidR="000D36C3" w:rsidRDefault="00A167D5" w:rsidP="00A167D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lang w:val="fr-FR"/>
                        </w:rPr>
                      </w:pPr>
                      <w:r w:rsidRPr="00A167D5">
                        <w:rPr>
                          <w:lang w:val="fr-FR"/>
                        </w:rPr>
                        <w:t xml:space="preserve">Présente les deux </w:t>
                      </w:r>
                    </w:p>
                    <w:p w14:paraId="2C4CD186" w14:textId="6542ECD5" w:rsidR="00A167D5" w:rsidRDefault="00A167D5" w:rsidP="000D36C3">
                      <w:pPr>
                        <w:rPr>
                          <w:lang w:val="fr-FR"/>
                        </w:rPr>
                      </w:pPr>
                      <w:proofErr w:type="gramStart"/>
                      <w:r w:rsidRPr="000D36C3">
                        <w:rPr>
                          <w:lang w:val="fr-FR"/>
                        </w:rPr>
                        <w:t>documents</w:t>
                      </w:r>
                      <w:proofErr w:type="gramEnd"/>
                      <w:r w:rsidRPr="000D36C3">
                        <w:rPr>
                          <w:lang w:val="fr-FR"/>
                        </w:rPr>
                        <w:t>.</w:t>
                      </w:r>
                    </w:p>
                    <w:p w14:paraId="5384A69B" w14:textId="77777777" w:rsidR="000D36C3" w:rsidRPr="000D36C3" w:rsidRDefault="000D36C3" w:rsidP="000D36C3">
                      <w:pPr>
                        <w:rPr>
                          <w:lang w:val="fr-FR"/>
                        </w:rPr>
                      </w:pPr>
                    </w:p>
                    <w:p w14:paraId="77DEFA59" w14:textId="77777777" w:rsidR="000D36C3" w:rsidRDefault="000D36C3" w:rsidP="00A167D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 A partir des </w:t>
                      </w:r>
                    </w:p>
                    <w:p w14:paraId="1316B779" w14:textId="22F8727C" w:rsidR="00A167D5" w:rsidRDefault="000D36C3" w:rsidP="000D36C3">
                      <w:pPr>
                        <w:rPr>
                          <w:lang w:val="fr-FR"/>
                        </w:rPr>
                      </w:pPr>
                      <w:proofErr w:type="gramStart"/>
                      <w:r w:rsidRPr="000D36C3">
                        <w:rPr>
                          <w:lang w:val="fr-FR"/>
                        </w:rPr>
                        <w:t>documents</w:t>
                      </w:r>
                      <w:proofErr w:type="gramEnd"/>
                      <w:r w:rsidRPr="000D36C3">
                        <w:rPr>
                          <w:lang w:val="fr-FR"/>
                        </w:rPr>
                        <w:t xml:space="preserve">, définis ce qu’est un détroit. </w:t>
                      </w:r>
                    </w:p>
                    <w:p w14:paraId="304CC149" w14:textId="77777777" w:rsidR="000D36C3" w:rsidRPr="000D36C3" w:rsidRDefault="000D36C3" w:rsidP="000D36C3">
                      <w:pPr>
                        <w:rPr>
                          <w:lang w:val="fr-FR"/>
                        </w:rPr>
                      </w:pPr>
                    </w:p>
                    <w:p w14:paraId="4EC2554D" w14:textId="77777777" w:rsidR="000D36C3" w:rsidRDefault="000D36C3" w:rsidP="000D36C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lang w:val="fr-FR"/>
                        </w:rPr>
                      </w:pPr>
                      <w:r w:rsidRPr="000D36C3">
                        <w:rPr>
                          <w:lang w:val="fr-FR"/>
                        </w:rPr>
                        <w:t xml:space="preserve">Quels aménagements </w:t>
                      </w:r>
                    </w:p>
                    <w:p w14:paraId="16A337C8" w14:textId="1E1CE6B5" w:rsidR="000D36C3" w:rsidRDefault="000D36C3" w:rsidP="000D36C3">
                      <w:pPr>
                        <w:rPr>
                          <w:lang w:val="fr-FR"/>
                        </w:rPr>
                      </w:pPr>
                      <w:proofErr w:type="gramStart"/>
                      <w:r w:rsidRPr="000D36C3">
                        <w:rPr>
                          <w:lang w:val="fr-FR"/>
                        </w:rPr>
                        <w:t>et</w:t>
                      </w:r>
                      <w:proofErr w:type="gramEnd"/>
                      <w:r w:rsidRPr="000D36C3">
                        <w:rPr>
                          <w:lang w:val="fr-FR"/>
                        </w:rPr>
                        <w:t xml:space="preserve"> acteurs font du détroit de Malacca </w:t>
                      </w:r>
                      <w:r w:rsidRPr="000D36C3">
                        <w:rPr>
                          <w:lang w:val="fr-FR"/>
                        </w:rPr>
                        <w:t xml:space="preserve">un lieu central </w:t>
                      </w:r>
                      <w:r>
                        <w:rPr>
                          <w:lang w:val="fr-FR"/>
                        </w:rPr>
                        <w:t>de</w:t>
                      </w:r>
                      <w:r w:rsidRPr="000D36C3">
                        <w:rPr>
                          <w:lang w:val="fr-FR"/>
                        </w:rPr>
                        <w:t xml:space="preserve"> l’activité économique mondiale ?</w:t>
                      </w:r>
                    </w:p>
                    <w:p w14:paraId="55CB7097" w14:textId="78AB2B97" w:rsidR="000D36C3" w:rsidRDefault="000D36C3" w:rsidP="000D36C3">
                      <w:pPr>
                        <w:rPr>
                          <w:lang w:val="fr-FR"/>
                        </w:rPr>
                      </w:pPr>
                    </w:p>
                    <w:p w14:paraId="3AB8C520" w14:textId="77777777" w:rsidR="000D36C3" w:rsidRDefault="000D36C3" w:rsidP="000D36C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lang w:val="fr-FR"/>
                        </w:rPr>
                      </w:pPr>
                      <w:r w:rsidRPr="000D36C3">
                        <w:rPr>
                          <w:lang w:val="fr-FR"/>
                        </w:rPr>
                        <w:t xml:space="preserve">Quelles différences </w:t>
                      </w:r>
                    </w:p>
                    <w:p w14:paraId="441D3707" w14:textId="63838A93" w:rsidR="00A167D5" w:rsidRDefault="000D36C3" w:rsidP="000D36C3">
                      <w:pPr>
                        <w:rPr>
                          <w:lang w:val="fr-FR"/>
                        </w:rPr>
                      </w:pPr>
                      <w:proofErr w:type="gramStart"/>
                      <w:r w:rsidRPr="000D36C3">
                        <w:rPr>
                          <w:lang w:val="fr-FR"/>
                        </w:rPr>
                        <w:t>observent</w:t>
                      </w:r>
                      <w:proofErr w:type="gramEnd"/>
                      <w:r w:rsidRPr="000D36C3">
                        <w:rPr>
                          <w:lang w:val="fr-FR"/>
                        </w:rPr>
                        <w:t xml:space="preserve">-t-on entre les deux rives du détroit ? </w:t>
                      </w:r>
                    </w:p>
                    <w:p w14:paraId="486821F6" w14:textId="5DEBBE2C" w:rsidR="000D36C3" w:rsidRDefault="000D36C3" w:rsidP="000D36C3">
                      <w:pPr>
                        <w:rPr>
                          <w:lang w:val="fr-FR"/>
                        </w:rPr>
                      </w:pPr>
                    </w:p>
                    <w:p w14:paraId="1BE860CD" w14:textId="77777777" w:rsidR="000D36C3" w:rsidRDefault="000D36C3" w:rsidP="000D36C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Quelles tensions </w:t>
                      </w:r>
                    </w:p>
                    <w:p w14:paraId="37EB75BA" w14:textId="7E05199A" w:rsidR="000D36C3" w:rsidRPr="000D36C3" w:rsidRDefault="000D36C3" w:rsidP="000D36C3">
                      <w:pPr>
                        <w:rPr>
                          <w:lang w:val="fr-FR"/>
                        </w:rPr>
                      </w:pPr>
                      <w:proofErr w:type="gramStart"/>
                      <w:r w:rsidRPr="000D36C3">
                        <w:rPr>
                          <w:lang w:val="fr-FR"/>
                        </w:rPr>
                        <w:t>géopolitiques</w:t>
                      </w:r>
                      <w:proofErr w:type="gramEnd"/>
                      <w:r w:rsidRPr="000D36C3">
                        <w:rPr>
                          <w:lang w:val="fr-FR"/>
                        </w:rPr>
                        <w:t xml:space="preserve"> opposent États riverains et États extérieurs du détroit ? </w:t>
                      </w:r>
                    </w:p>
                    <w:p w14:paraId="7F062286" w14:textId="77777777" w:rsidR="000D36C3" w:rsidRPr="00A167D5" w:rsidRDefault="000D36C3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2E44" w:rsidRPr="005D2E44">
        <w:rPr>
          <w:noProof/>
        </w:rPr>
        <w:drawing>
          <wp:anchor distT="0" distB="0" distL="114300" distR="114300" simplePos="0" relativeHeight="251660288" behindDoc="1" locked="0" layoutInCell="1" allowOverlap="1" wp14:anchorId="73223B0F" wp14:editId="75CFF3A9">
            <wp:simplePos x="0" y="0"/>
            <wp:positionH relativeFrom="column">
              <wp:posOffset>1635089</wp:posOffset>
            </wp:positionH>
            <wp:positionV relativeFrom="paragraph">
              <wp:posOffset>100644</wp:posOffset>
            </wp:positionV>
            <wp:extent cx="4848605" cy="4514898"/>
            <wp:effectExtent l="1588" t="0" r="4762" b="4763"/>
            <wp:wrapNone/>
            <wp:docPr id="9" name="Picture 8" descr="A picture containing cloc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E8C1EE2-436C-244B-AB7F-742AE2D89B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picture containing clock&#10;&#10;Description automatically generated">
                      <a:extLst>
                        <a:ext uri="{FF2B5EF4-FFF2-40B4-BE49-F238E27FC236}">
                          <a16:creationId xmlns:a16="http://schemas.microsoft.com/office/drawing/2014/main" id="{7E8C1EE2-436C-244B-AB7F-742AE2D89B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0" t="7379" r="5128" b="6239"/>
                    <a:stretch/>
                  </pic:blipFill>
                  <pic:spPr>
                    <a:xfrm rot="5400000">
                      <a:off x="0" y="0"/>
                      <a:ext cx="4865398" cy="4530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7D5" w:rsidRPr="00A167D5">
        <w:rPr>
          <w:sz w:val="22"/>
          <w:szCs w:val="22"/>
          <w:lang w:val="fr-FR"/>
        </w:rPr>
        <w:t xml:space="preserve"> </w:t>
      </w:r>
    </w:p>
    <w:p w14:paraId="1F34B29F" w14:textId="77777777" w:rsidR="005D2E44" w:rsidRDefault="005D2E44" w:rsidP="005D2E44">
      <w:pPr>
        <w:rPr>
          <w:sz w:val="22"/>
          <w:szCs w:val="22"/>
          <w:lang w:val="fr-FR"/>
        </w:rPr>
      </w:pPr>
    </w:p>
    <w:p w14:paraId="1D47F3A1" w14:textId="77777777" w:rsidR="005D2E44" w:rsidRDefault="005D2E44" w:rsidP="005D2E44">
      <w:pPr>
        <w:rPr>
          <w:sz w:val="22"/>
          <w:szCs w:val="22"/>
          <w:lang w:val="fr-FR"/>
        </w:rPr>
      </w:pPr>
    </w:p>
    <w:p w14:paraId="5C4433CD" w14:textId="77777777" w:rsidR="005D2E44" w:rsidRDefault="005D2E44" w:rsidP="005D2E44">
      <w:pPr>
        <w:rPr>
          <w:sz w:val="22"/>
          <w:szCs w:val="22"/>
          <w:lang w:val="fr-FR"/>
        </w:rPr>
      </w:pPr>
    </w:p>
    <w:p w14:paraId="4A899B33" w14:textId="77777777" w:rsidR="005D2E44" w:rsidRDefault="005D2E44" w:rsidP="005D2E44">
      <w:pPr>
        <w:rPr>
          <w:sz w:val="22"/>
          <w:szCs w:val="22"/>
          <w:lang w:val="fr-FR"/>
        </w:rPr>
      </w:pPr>
    </w:p>
    <w:p w14:paraId="3E24E78C" w14:textId="77777777" w:rsidR="005D2E44" w:rsidRDefault="005D2E44" w:rsidP="005D2E44">
      <w:pPr>
        <w:rPr>
          <w:sz w:val="22"/>
          <w:szCs w:val="22"/>
          <w:lang w:val="fr-FR"/>
        </w:rPr>
      </w:pPr>
    </w:p>
    <w:p w14:paraId="5BFB63E4" w14:textId="77777777" w:rsidR="005D2E44" w:rsidRDefault="005D2E44" w:rsidP="005D2E44">
      <w:pPr>
        <w:rPr>
          <w:sz w:val="22"/>
          <w:szCs w:val="22"/>
          <w:lang w:val="fr-FR"/>
        </w:rPr>
      </w:pPr>
    </w:p>
    <w:p w14:paraId="25A085E5" w14:textId="77777777" w:rsidR="005D2E44" w:rsidRDefault="005D2E44" w:rsidP="005D2E44">
      <w:pPr>
        <w:rPr>
          <w:sz w:val="22"/>
          <w:szCs w:val="22"/>
          <w:lang w:val="fr-FR"/>
        </w:rPr>
      </w:pPr>
    </w:p>
    <w:p w14:paraId="41C0E81E" w14:textId="77777777" w:rsidR="005D2E44" w:rsidRDefault="005D2E44" w:rsidP="005D2E44">
      <w:pPr>
        <w:rPr>
          <w:sz w:val="22"/>
          <w:szCs w:val="22"/>
          <w:lang w:val="fr-FR"/>
        </w:rPr>
      </w:pPr>
    </w:p>
    <w:p w14:paraId="249DE2DB" w14:textId="77777777" w:rsidR="005D2E44" w:rsidRDefault="005D2E44" w:rsidP="005D2E44">
      <w:pPr>
        <w:rPr>
          <w:sz w:val="22"/>
          <w:szCs w:val="22"/>
          <w:lang w:val="fr-FR"/>
        </w:rPr>
      </w:pPr>
    </w:p>
    <w:p w14:paraId="2C1A1771" w14:textId="77777777" w:rsidR="005D2E44" w:rsidRDefault="005D2E44" w:rsidP="005D2E44">
      <w:pPr>
        <w:rPr>
          <w:sz w:val="22"/>
          <w:szCs w:val="22"/>
          <w:lang w:val="fr-FR"/>
        </w:rPr>
      </w:pPr>
    </w:p>
    <w:p w14:paraId="691CE20E" w14:textId="77777777" w:rsidR="005D2E44" w:rsidRDefault="005D2E44" w:rsidP="005D2E44">
      <w:pPr>
        <w:rPr>
          <w:sz w:val="22"/>
          <w:szCs w:val="22"/>
          <w:lang w:val="fr-FR"/>
        </w:rPr>
      </w:pPr>
    </w:p>
    <w:p w14:paraId="23DD53EC" w14:textId="77777777" w:rsidR="005D2E44" w:rsidRDefault="005D2E44" w:rsidP="005D2E44">
      <w:pPr>
        <w:rPr>
          <w:sz w:val="22"/>
          <w:szCs w:val="22"/>
          <w:lang w:val="fr-FR"/>
        </w:rPr>
      </w:pPr>
    </w:p>
    <w:p w14:paraId="1BBF0E8A" w14:textId="77777777" w:rsidR="005D2E44" w:rsidRDefault="005D2E44" w:rsidP="005D2E44">
      <w:pPr>
        <w:rPr>
          <w:sz w:val="22"/>
          <w:szCs w:val="22"/>
          <w:lang w:val="fr-FR"/>
        </w:rPr>
      </w:pPr>
    </w:p>
    <w:p w14:paraId="3563D1ED" w14:textId="77777777" w:rsidR="005D2E44" w:rsidRDefault="005D2E44" w:rsidP="005D2E44">
      <w:pPr>
        <w:rPr>
          <w:sz w:val="22"/>
          <w:szCs w:val="22"/>
          <w:lang w:val="fr-FR"/>
        </w:rPr>
      </w:pPr>
    </w:p>
    <w:p w14:paraId="3678DCA2" w14:textId="77777777" w:rsidR="005D2E44" w:rsidRDefault="005D2E44" w:rsidP="005D2E44">
      <w:pPr>
        <w:rPr>
          <w:sz w:val="22"/>
          <w:szCs w:val="22"/>
          <w:lang w:val="fr-FR"/>
        </w:rPr>
      </w:pPr>
    </w:p>
    <w:p w14:paraId="1EB1A898" w14:textId="77777777" w:rsidR="005D2E44" w:rsidRDefault="005D2E44" w:rsidP="005D2E44">
      <w:pPr>
        <w:rPr>
          <w:sz w:val="22"/>
          <w:szCs w:val="22"/>
          <w:lang w:val="fr-FR"/>
        </w:rPr>
      </w:pPr>
    </w:p>
    <w:p w14:paraId="58BF54E6" w14:textId="77777777" w:rsidR="005D2E44" w:rsidRDefault="005D2E44" w:rsidP="005D2E44">
      <w:pPr>
        <w:rPr>
          <w:sz w:val="22"/>
          <w:szCs w:val="22"/>
          <w:lang w:val="fr-FR"/>
        </w:rPr>
      </w:pPr>
    </w:p>
    <w:p w14:paraId="1FBFB0A3" w14:textId="77777777" w:rsidR="005D2E44" w:rsidRDefault="005D2E44" w:rsidP="005D2E44">
      <w:pPr>
        <w:rPr>
          <w:sz w:val="22"/>
          <w:szCs w:val="22"/>
          <w:lang w:val="fr-FR"/>
        </w:rPr>
      </w:pPr>
    </w:p>
    <w:p w14:paraId="3F984829" w14:textId="77777777" w:rsidR="005D2E44" w:rsidRDefault="005D2E44" w:rsidP="005D2E44">
      <w:pPr>
        <w:rPr>
          <w:sz w:val="22"/>
          <w:szCs w:val="22"/>
          <w:lang w:val="fr-FR"/>
        </w:rPr>
      </w:pPr>
    </w:p>
    <w:p w14:paraId="53F7E8F0" w14:textId="77777777" w:rsidR="005D2E44" w:rsidRDefault="005D2E44" w:rsidP="005D2E44">
      <w:pPr>
        <w:rPr>
          <w:sz w:val="22"/>
          <w:szCs w:val="22"/>
          <w:lang w:val="fr-FR"/>
        </w:rPr>
      </w:pPr>
    </w:p>
    <w:p w14:paraId="4707AFDA" w14:textId="77777777" w:rsidR="005D2E44" w:rsidRDefault="005D2E44" w:rsidP="005D2E44">
      <w:pPr>
        <w:rPr>
          <w:sz w:val="22"/>
          <w:szCs w:val="22"/>
          <w:lang w:val="fr-FR"/>
        </w:rPr>
      </w:pPr>
    </w:p>
    <w:p w14:paraId="3FB05602" w14:textId="77777777" w:rsidR="005D2E44" w:rsidRDefault="005D2E44" w:rsidP="005D2E44">
      <w:pPr>
        <w:rPr>
          <w:sz w:val="22"/>
          <w:szCs w:val="22"/>
          <w:lang w:val="fr-FR"/>
        </w:rPr>
      </w:pPr>
    </w:p>
    <w:p w14:paraId="3EE9100E" w14:textId="77777777" w:rsidR="005D2E44" w:rsidRDefault="005D2E44" w:rsidP="005D2E44">
      <w:pPr>
        <w:rPr>
          <w:sz w:val="22"/>
          <w:szCs w:val="22"/>
          <w:lang w:val="fr-FR"/>
        </w:rPr>
      </w:pPr>
    </w:p>
    <w:p w14:paraId="0A32F3FC" w14:textId="77777777" w:rsidR="005D2E44" w:rsidRDefault="005D2E44" w:rsidP="005D2E44">
      <w:pPr>
        <w:rPr>
          <w:sz w:val="22"/>
          <w:szCs w:val="22"/>
          <w:lang w:val="fr-FR"/>
        </w:rPr>
      </w:pPr>
    </w:p>
    <w:p w14:paraId="66D67974" w14:textId="77777777" w:rsidR="005D2E44" w:rsidRDefault="005D2E44" w:rsidP="005D2E44">
      <w:pPr>
        <w:rPr>
          <w:sz w:val="22"/>
          <w:szCs w:val="22"/>
          <w:lang w:val="fr-FR"/>
        </w:rPr>
      </w:pPr>
    </w:p>
    <w:p w14:paraId="0345B23A" w14:textId="77777777" w:rsidR="005D2E44" w:rsidRDefault="005D2E44" w:rsidP="005D2E44">
      <w:pPr>
        <w:ind w:left="4320" w:firstLine="720"/>
        <w:rPr>
          <w:sz w:val="22"/>
          <w:szCs w:val="22"/>
          <w:lang w:val="fr-FR"/>
        </w:rPr>
      </w:pPr>
    </w:p>
    <w:p w14:paraId="72242B11" w14:textId="77777777" w:rsidR="005D2E44" w:rsidRDefault="005D2E44" w:rsidP="005D2E44">
      <w:pPr>
        <w:ind w:left="4320" w:firstLine="720"/>
        <w:rPr>
          <w:sz w:val="22"/>
          <w:szCs w:val="22"/>
          <w:lang w:val="fr-FR"/>
        </w:rPr>
      </w:pPr>
    </w:p>
    <w:p w14:paraId="23D3AF67" w14:textId="77777777" w:rsidR="005D2E44" w:rsidRDefault="005D2E44" w:rsidP="005D2E44">
      <w:pPr>
        <w:ind w:left="4320" w:firstLine="720"/>
        <w:rPr>
          <w:sz w:val="22"/>
          <w:szCs w:val="22"/>
          <w:lang w:val="fr-FR"/>
        </w:rPr>
      </w:pPr>
    </w:p>
    <w:p w14:paraId="3F29133D" w14:textId="0DF4614D" w:rsidR="005D2E44" w:rsidRPr="005D2E44" w:rsidRDefault="005D2E44" w:rsidP="005D2E44">
      <w:pPr>
        <w:ind w:left="4320" w:firstLine="720"/>
        <w:rPr>
          <w:b/>
          <w:bCs/>
          <w:sz w:val="22"/>
          <w:szCs w:val="22"/>
          <w:lang w:val="fr-FR"/>
        </w:rPr>
      </w:pPr>
      <w:r w:rsidRPr="005D2E44">
        <w:rPr>
          <w:b/>
          <w:bCs/>
          <w:sz w:val="22"/>
          <w:szCs w:val="22"/>
          <w:lang w:val="fr-FR"/>
        </w:rPr>
        <w:t>Document 2</w:t>
      </w:r>
    </w:p>
    <w:p w14:paraId="305DD369" w14:textId="0CFC15D8" w:rsidR="005D2E44" w:rsidRPr="005D2E44" w:rsidRDefault="005D2E44" w:rsidP="005D2E44">
      <w:pPr>
        <w:rPr>
          <w:sz w:val="22"/>
          <w:szCs w:val="22"/>
          <w:lang w:val="fr-FR"/>
        </w:rPr>
      </w:pPr>
      <w:r w:rsidRPr="005D2E44">
        <w:rPr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15A37698" wp14:editId="4A1871D7">
            <wp:simplePos x="0" y="0"/>
            <wp:positionH relativeFrom="column">
              <wp:posOffset>810287</wp:posOffset>
            </wp:positionH>
            <wp:positionV relativeFrom="paragraph">
              <wp:posOffset>58907</wp:posOffset>
            </wp:positionV>
            <wp:extent cx="5494259" cy="3157870"/>
            <wp:effectExtent l="0" t="0" r="5080" b="4445"/>
            <wp:wrapNone/>
            <wp:docPr id="15" name="Picture 14" descr="A close up of a newspap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817DA4B-CE9F-C343-AFB3-796BE9DA98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close up of a newspaper&#10;&#10;Description automatically generated">
                      <a:extLst>
                        <a:ext uri="{FF2B5EF4-FFF2-40B4-BE49-F238E27FC236}">
                          <a16:creationId xmlns:a16="http://schemas.microsoft.com/office/drawing/2014/main" id="{E817DA4B-CE9F-C343-AFB3-796BE9DA98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713" cy="317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2E44" w:rsidRPr="005D2E44">
      <w:headerReference w:type="even" r:id="rId10"/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248111" w14:textId="77777777" w:rsidR="00223B06" w:rsidRDefault="00223B06" w:rsidP="00293BD7">
      <w:r>
        <w:separator/>
      </w:r>
    </w:p>
  </w:endnote>
  <w:endnote w:type="continuationSeparator" w:id="0">
    <w:p w14:paraId="00D4F4F0" w14:textId="77777777" w:rsidR="00223B06" w:rsidRDefault="00223B06" w:rsidP="00293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F4BE02" w14:textId="77777777" w:rsidR="00223B06" w:rsidRDefault="00223B06" w:rsidP="00293BD7">
      <w:r>
        <w:separator/>
      </w:r>
    </w:p>
  </w:footnote>
  <w:footnote w:type="continuationSeparator" w:id="0">
    <w:p w14:paraId="0CD29ADC" w14:textId="77777777" w:rsidR="00223B06" w:rsidRDefault="00223B06" w:rsidP="00293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9748807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F1CAEC5" w14:textId="1D2E6422" w:rsidR="00293BD7" w:rsidRDefault="00293BD7" w:rsidP="00BB7B3D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C87AD1" w14:textId="77777777" w:rsidR="00293BD7" w:rsidRDefault="00293BD7" w:rsidP="00293BD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182278483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5367E59" w14:textId="68DB8BF0" w:rsidR="00293BD7" w:rsidRDefault="00293BD7" w:rsidP="00BB7B3D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A07B850" w14:textId="77777777" w:rsidR="00293BD7" w:rsidRDefault="00293BD7" w:rsidP="00293BD7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00C6B"/>
    <w:multiLevelType w:val="hybridMultilevel"/>
    <w:tmpl w:val="4A4462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E41D57"/>
    <w:multiLevelType w:val="hybridMultilevel"/>
    <w:tmpl w:val="8EC81ABE"/>
    <w:lvl w:ilvl="0" w:tplc="582C22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FA556A1"/>
    <w:multiLevelType w:val="hybridMultilevel"/>
    <w:tmpl w:val="D772C8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751D72"/>
    <w:multiLevelType w:val="hybridMultilevel"/>
    <w:tmpl w:val="CE3211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DC2EC5"/>
    <w:multiLevelType w:val="hybridMultilevel"/>
    <w:tmpl w:val="925EC7F0"/>
    <w:lvl w:ilvl="0" w:tplc="C640115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A00E95"/>
    <w:multiLevelType w:val="hybridMultilevel"/>
    <w:tmpl w:val="8734715C"/>
    <w:lvl w:ilvl="0" w:tplc="F53491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57636D3"/>
    <w:multiLevelType w:val="hybridMultilevel"/>
    <w:tmpl w:val="4A4462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7B2822"/>
    <w:multiLevelType w:val="hybridMultilevel"/>
    <w:tmpl w:val="A5C041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5B3140"/>
    <w:multiLevelType w:val="hybridMultilevel"/>
    <w:tmpl w:val="DE3639DE"/>
    <w:lvl w:ilvl="0" w:tplc="D3307EA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8"/>
  </w:num>
  <w:num w:numId="6">
    <w:abstractNumId w:val="0"/>
  </w:num>
  <w:num w:numId="7">
    <w:abstractNumId w:val="7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BD7"/>
    <w:rsid w:val="000D36C3"/>
    <w:rsid w:val="001F569E"/>
    <w:rsid w:val="00223B06"/>
    <w:rsid w:val="00293BD7"/>
    <w:rsid w:val="005D2E44"/>
    <w:rsid w:val="00A167D5"/>
    <w:rsid w:val="00A17077"/>
    <w:rsid w:val="00B37E5B"/>
    <w:rsid w:val="00C6080B"/>
    <w:rsid w:val="00F77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4701B65"/>
  <w15:chartTrackingRefBased/>
  <w15:docId w15:val="{D5981FD7-2067-224B-A8A6-ADFD47410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3BD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3BD7"/>
  </w:style>
  <w:style w:type="character" w:styleId="PageNumber">
    <w:name w:val="page number"/>
    <w:basedOn w:val="DefaultParagraphFont"/>
    <w:uiPriority w:val="99"/>
    <w:semiHidden/>
    <w:unhideWhenUsed/>
    <w:rsid w:val="00293BD7"/>
  </w:style>
  <w:style w:type="paragraph" w:styleId="ListParagraph">
    <w:name w:val="List Paragraph"/>
    <w:basedOn w:val="Normal"/>
    <w:uiPriority w:val="34"/>
    <w:qFormat/>
    <w:rsid w:val="00293B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BELCASTRO Francesco</dc:creator>
  <cp:keywords/>
  <dc:description/>
  <cp:lastModifiedBy>BELCASTRO Francesco</cp:lastModifiedBy>
  <cp:revision>2</cp:revision>
  <dcterms:created xsi:type="dcterms:W3CDTF">2020-07-08T09:29:00Z</dcterms:created>
  <dcterms:modified xsi:type="dcterms:W3CDTF">2020-07-08T09:29:00Z</dcterms:modified>
</cp:coreProperties>
</file>