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3CD7" w14:textId="2A8B5618" w:rsidR="00EF78A9" w:rsidRPr="00C71B35" w:rsidRDefault="00EF78A9" w:rsidP="00C71B35">
      <w:pPr>
        <w:shd w:val="clear" w:color="auto" w:fill="BF8F00" w:themeFill="accent4" w:themeFillShade="BF"/>
        <w:jc w:val="center"/>
        <w:rPr>
          <w:rFonts w:ascii="OpenDyslexic" w:hAnsi="OpenDyslexic"/>
          <w:sz w:val="24"/>
          <w:szCs w:val="24"/>
        </w:rPr>
      </w:pPr>
      <w:r w:rsidRPr="00C71B35">
        <w:rPr>
          <w:rFonts w:ascii="OpenDyslexic" w:hAnsi="OpenDyslexic"/>
          <w:sz w:val="24"/>
          <w:szCs w:val="24"/>
        </w:rPr>
        <w:t>Option simple</w:t>
      </w:r>
    </w:p>
    <w:tbl>
      <w:tblPr>
        <w:tblStyle w:val="Grilledutableau"/>
        <w:tblW w:w="7508" w:type="dxa"/>
        <w:tblLook w:val="04A0" w:firstRow="1" w:lastRow="0" w:firstColumn="1" w:lastColumn="0" w:noHBand="0" w:noVBand="1"/>
      </w:tblPr>
      <w:tblGrid>
        <w:gridCol w:w="1222"/>
        <w:gridCol w:w="1257"/>
        <w:gridCol w:w="1257"/>
        <w:gridCol w:w="1257"/>
        <w:gridCol w:w="1257"/>
        <w:gridCol w:w="1258"/>
      </w:tblGrid>
      <w:tr w:rsidR="00FB7A65" w14:paraId="45AB5835" w14:textId="77777777" w:rsidTr="0034190B">
        <w:tc>
          <w:tcPr>
            <w:tcW w:w="1222" w:type="dxa"/>
          </w:tcPr>
          <w:p w14:paraId="581E2A5F" w14:textId="77777777" w:rsidR="00FB7A65" w:rsidRDefault="00FB7A65" w:rsidP="00714D02">
            <w:pPr>
              <w:pStyle w:val="Sansinterligne"/>
            </w:pPr>
          </w:p>
        </w:tc>
        <w:tc>
          <w:tcPr>
            <w:tcW w:w="6286" w:type="dxa"/>
            <w:gridSpan w:val="5"/>
          </w:tcPr>
          <w:p w14:paraId="7A19AA68" w14:textId="5231C8EE" w:rsidR="00FB7A65" w:rsidRDefault="00FB7A65" w:rsidP="00714D02">
            <w:pPr>
              <w:pStyle w:val="Sansinterligne"/>
            </w:pPr>
            <w:r>
              <w:t>Cap 1ere année</w:t>
            </w:r>
          </w:p>
        </w:tc>
      </w:tr>
      <w:tr w:rsidR="00FB7A65" w14:paraId="44688A64" w14:textId="77777777" w:rsidTr="0034190B">
        <w:tc>
          <w:tcPr>
            <w:tcW w:w="1222" w:type="dxa"/>
          </w:tcPr>
          <w:p w14:paraId="7142BAB9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</w:tcPr>
          <w:p w14:paraId="280233A9" w14:textId="33AAF165" w:rsidR="00FB7A65" w:rsidRDefault="00FB7A65" w:rsidP="00714D02">
            <w:pPr>
              <w:pStyle w:val="Sansinterligne"/>
            </w:pPr>
            <w:r>
              <w:t>CA1</w:t>
            </w:r>
          </w:p>
        </w:tc>
        <w:tc>
          <w:tcPr>
            <w:tcW w:w="1257" w:type="dxa"/>
          </w:tcPr>
          <w:p w14:paraId="778495F6" w14:textId="5DE2DBB0" w:rsidR="00FB7A65" w:rsidRDefault="00FB7A65" w:rsidP="00714D02">
            <w:pPr>
              <w:pStyle w:val="Sansinterligne"/>
            </w:pPr>
            <w:r>
              <w:t>CA2</w:t>
            </w:r>
          </w:p>
        </w:tc>
        <w:tc>
          <w:tcPr>
            <w:tcW w:w="1257" w:type="dxa"/>
          </w:tcPr>
          <w:p w14:paraId="3479E7B8" w14:textId="056B963E" w:rsidR="00FB7A65" w:rsidRDefault="00FB7A65" w:rsidP="00714D02">
            <w:pPr>
              <w:pStyle w:val="Sansinterligne"/>
            </w:pPr>
            <w:r>
              <w:t>CA3</w:t>
            </w:r>
          </w:p>
        </w:tc>
        <w:tc>
          <w:tcPr>
            <w:tcW w:w="1257" w:type="dxa"/>
          </w:tcPr>
          <w:p w14:paraId="43BB404E" w14:textId="7D509E60" w:rsidR="00FB7A65" w:rsidRDefault="00FB7A65" w:rsidP="00714D02">
            <w:pPr>
              <w:pStyle w:val="Sansinterligne"/>
            </w:pPr>
            <w:r>
              <w:t>CA4</w:t>
            </w:r>
          </w:p>
        </w:tc>
        <w:tc>
          <w:tcPr>
            <w:tcW w:w="1258" w:type="dxa"/>
          </w:tcPr>
          <w:p w14:paraId="019ECE9A" w14:textId="40FAD806" w:rsidR="00FB7A65" w:rsidRDefault="00FB7A65" w:rsidP="00714D02">
            <w:pPr>
              <w:pStyle w:val="Sansinterligne"/>
            </w:pPr>
            <w:r w:rsidRPr="00202E1F">
              <w:rPr>
                <w:color w:val="FF0000"/>
              </w:rPr>
              <w:t>CA5</w:t>
            </w:r>
          </w:p>
        </w:tc>
      </w:tr>
      <w:tr w:rsidR="00FB7A65" w14:paraId="7E3C8F93" w14:textId="77777777" w:rsidTr="0034190B">
        <w:tc>
          <w:tcPr>
            <w:tcW w:w="1222" w:type="dxa"/>
          </w:tcPr>
          <w:p w14:paraId="7991EAC1" w14:textId="10FBFFB4" w:rsidR="00FB7A65" w:rsidRPr="00CF1AF4" w:rsidRDefault="00FB7A65" w:rsidP="00714D02">
            <w:pPr>
              <w:pStyle w:val="Sansinterligne"/>
              <w:rPr>
                <w:color w:val="FF0000"/>
              </w:rPr>
            </w:pPr>
            <w:r w:rsidRPr="00CF1AF4">
              <w:rPr>
                <w:color w:val="FF0000"/>
              </w:rPr>
              <w:t>AFLP 1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6DE7DDE7" w14:textId="75AD58C4" w:rsidR="00FB7A65" w:rsidRDefault="00FB7A65" w:rsidP="00714D02">
            <w:pPr>
              <w:pStyle w:val="Sansinterligne"/>
            </w:pPr>
          </w:p>
        </w:tc>
        <w:tc>
          <w:tcPr>
            <w:tcW w:w="1257" w:type="dxa"/>
          </w:tcPr>
          <w:p w14:paraId="7338E76B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</w:tcPr>
          <w:p w14:paraId="6912E17D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14616EBA" w14:textId="32F17F4C" w:rsidR="00FB7A65" w:rsidRDefault="00FB7A65" w:rsidP="00714D02">
            <w:pPr>
              <w:pStyle w:val="Sansinterligne"/>
            </w:pPr>
          </w:p>
        </w:tc>
        <w:tc>
          <w:tcPr>
            <w:tcW w:w="1258" w:type="dxa"/>
            <w:shd w:val="clear" w:color="auto" w:fill="B4C6E7" w:themeFill="accent1" w:themeFillTint="66"/>
          </w:tcPr>
          <w:p w14:paraId="78E181C6" w14:textId="000DF80B" w:rsidR="00FB7A65" w:rsidRDefault="00FB7A65" w:rsidP="00714D02">
            <w:pPr>
              <w:pStyle w:val="Sansinterligne"/>
            </w:pPr>
          </w:p>
        </w:tc>
      </w:tr>
      <w:tr w:rsidR="00FB7A65" w14:paraId="6798DD02" w14:textId="77777777" w:rsidTr="0034190B">
        <w:tc>
          <w:tcPr>
            <w:tcW w:w="1222" w:type="dxa"/>
          </w:tcPr>
          <w:p w14:paraId="745CE3F9" w14:textId="2DA0E849" w:rsidR="00FB7A65" w:rsidRPr="00CF1AF4" w:rsidRDefault="00FB7A65" w:rsidP="00714D02">
            <w:pPr>
              <w:pStyle w:val="Sansinterligne"/>
              <w:rPr>
                <w:color w:val="FF0000"/>
              </w:rPr>
            </w:pPr>
            <w:r w:rsidRPr="00CF1AF4">
              <w:rPr>
                <w:color w:val="FF0000"/>
              </w:rPr>
              <w:t>AFLP 2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2AA2C51D" w14:textId="4CB59119" w:rsidR="00FB7A65" w:rsidRDefault="00FB7A65" w:rsidP="00714D02">
            <w:pPr>
              <w:pStyle w:val="Sansinterligne"/>
            </w:pPr>
          </w:p>
        </w:tc>
        <w:tc>
          <w:tcPr>
            <w:tcW w:w="1257" w:type="dxa"/>
          </w:tcPr>
          <w:p w14:paraId="4170B48A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</w:tcPr>
          <w:p w14:paraId="1BCAE528" w14:textId="37FBA44B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51C5ECE6" w14:textId="4AD0F0E0" w:rsidR="00FB7A65" w:rsidRDefault="00FB7A65" w:rsidP="00714D02">
            <w:pPr>
              <w:pStyle w:val="Sansinterligne"/>
            </w:pPr>
          </w:p>
        </w:tc>
        <w:tc>
          <w:tcPr>
            <w:tcW w:w="1258" w:type="dxa"/>
            <w:shd w:val="clear" w:color="auto" w:fill="B4C6E7" w:themeFill="accent1" w:themeFillTint="66"/>
          </w:tcPr>
          <w:p w14:paraId="311E0454" w14:textId="16335858" w:rsidR="00FB7A65" w:rsidRDefault="00FB7A65" w:rsidP="00714D02">
            <w:pPr>
              <w:pStyle w:val="Sansinterligne"/>
            </w:pPr>
          </w:p>
        </w:tc>
      </w:tr>
      <w:tr w:rsidR="00FB7A65" w14:paraId="1665B2B9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6E639567" w14:textId="056C7A6A" w:rsidR="00FB7A65" w:rsidRPr="000C62AC" w:rsidRDefault="00FB7A65" w:rsidP="00714D02">
            <w:pPr>
              <w:pStyle w:val="Sansinterligne"/>
              <w:rPr>
                <w:color w:val="FF0000"/>
              </w:rPr>
            </w:pPr>
            <w:r w:rsidRPr="000C62AC">
              <w:rPr>
                <w:color w:val="FF0000"/>
              </w:rPr>
              <w:t>AFLP 3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7D677E09" w14:textId="7C12F073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065B1596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6F57C7C6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1597DE2F" w14:textId="5DEA2ED1" w:rsidR="00FB7A65" w:rsidRDefault="00FB7A65" w:rsidP="00714D02">
            <w:pPr>
              <w:pStyle w:val="Sansinterligne"/>
            </w:pPr>
          </w:p>
        </w:tc>
        <w:tc>
          <w:tcPr>
            <w:tcW w:w="1258" w:type="dxa"/>
            <w:shd w:val="clear" w:color="auto" w:fill="B4C6E7" w:themeFill="accent1" w:themeFillTint="66"/>
          </w:tcPr>
          <w:p w14:paraId="7E33703C" w14:textId="6C8C501C" w:rsidR="00FB7A65" w:rsidRDefault="00FB7A65" w:rsidP="00714D02">
            <w:pPr>
              <w:pStyle w:val="Sansinterligne"/>
            </w:pPr>
          </w:p>
        </w:tc>
      </w:tr>
      <w:tr w:rsidR="00FB7A65" w14:paraId="034AD214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56861FAC" w14:textId="21BC64E0" w:rsidR="00FB7A65" w:rsidRDefault="00FB7A65" w:rsidP="00714D02">
            <w:pPr>
              <w:pStyle w:val="Sansinterligne"/>
            </w:pPr>
            <w:r>
              <w:t>AFLP 4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7279F9B9" w14:textId="197F562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4C6E3228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3A86FD6D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67B510B8" w14:textId="4518D269" w:rsidR="00FB7A65" w:rsidRDefault="00FB7A65" w:rsidP="00714D02">
            <w:pPr>
              <w:pStyle w:val="Sansinterligne"/>
            </w:pPr>
          </w:p>
        </w:tc>
        <w:tc>
          <w:tcPr>
            <w:tcW w:w="1258" w:type="dxa"/>
            <w:shd w:val="clear" w:color="auto" w:fill="FFE599" w:themeFill="accent4" w:themeFillTint="66"/>
          </w:tcPr>
          <w:p w14:paraId="284F3FAF" w14:textId="644CE17B" w:rsidR="00FB7A65" w:rsidRDefault="00FB7A65" w:rsidP="00714D02">
            <w:pPr>
              <w:pStyle w:val="Sansinterligne"/>
            </w:pPr>
          </w:p>
        </w:tc>
      </w:tr>
      <w:tr w:rsidR="00FB7A65" w14:paraId="2E50C4C1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6869F0E7" w14:textId="0AE37191" w:rsidR="00FB7A65" w:rsidRDefault="00FB7A65" w:rsidP="00714D02">
            <w:pPr>
              <w:pStyle w:val="Sansinterligne"/>
            </w:pPr>
            <w:r>
              <w:t>AFLP 5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434BAB22" w14:textId="4DEBEBFC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48F10055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60A69392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717827F2" w14:textId="647A967B" w:rsidR="00FB7A65" w:rsidRDefault="00FB7A65" w:rsidP="00714D02">
            <w:pPr>
              <w:pStyle w:val="Sansinterligne"/>
            </w:pPr>
          </w:p>
        </w:tc>
        <w:tc>
          <w:tcPr>
            <w:tcW w:w="1258" w:type="dxa"/>
            <w:shd w:val="clear" w:color="auto" w:fill="FFE599" w:themeFill="accent4" w:themeFillTint="66"/>
          </w:tcPr>
          <w:p w14:paraId="29A15BF0" w14:textId="7D9F5486" w:rsidR="00FB7A65" w:rsidRDefault="00FB7A65" w:rsidP="00714D02">
            <w:pPr>
              <w:pStyle w:val="Sansinterligne"/>
            </w:pPr>
          </w:p>
        </w:tc>
      </w:tr>
      <w:tr w:rsidR="00FB7A65" w14:paraId="0A8BAE58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6B98ED49" w14:textId="56F80F36" w:rsidR="00FB7A65" w:rsidRDefault="00FB7A65" w:rsidP="00714D02">
            <w:pPr>
              <w:pStyle w:val="Sansinterligne"/>
            </w:pPr>
            <w:r>
              <w:t>AFLP 6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64D40D2B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360A0A01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3A2EAAF8" w14:textId="77777777" w:rsidR="00FB7A65" w:rsidRDefault="00FB7A65" w:rsidP="00714D02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2B61C76F" w14:textId="50BCADEE" w:rsidR="00FB7A65" w:rsidRDefault="00FB7A65" w:rsidP="00714D02">
            <w:pPr>
              <w:pStyle w:val="Sansinterligne"/>
            </w:pPr>
          </w:p>
        </w:tc>
        <w:tc>
          <w:tcPr>
            <w:tcW w:w="1258" w:type="dxa"/>
            <w:shd w:val="clear" w:color="auto" w:fill="FFE599" w:themeFill="accent4" w:themeFillTint="66"/>
          </w:tcPr>
          <w:p w14:paraId="612CB0E8" w14:textId="6EC913B0" w:rsidR="00FB7A65" w:rsidRDefault="00FB7A65" w:rsidP="00714D02">
            <w:pPr>
              <w:pStyle w:val="Sansinterligne"/>
            </w:pPr>
          </w:p>
        </w:tc>
      </w:tr>
    </w:tbl>
    <w:p w14:paraId="3D4C9891" w14:textId="70BA5423" w:rsidR="00FB7A65" w:rsidRDefault="00FB7A65" w:rsidP="00714D02">
      <w:pPr>
        <w:pStyle w:val="Sansinterligne"/>
      </w:pPr>
    </w:p>
    <w:tbl>
      <w:tblPr>
        <w:tblStyle w:val="Grilledutableau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A64B33" w14:paraId="5E546B31" w14:textId="77777777" w:rsidTr="0034190B">
        <w:tc>
          <w:tcPr>
            <w:tcW w:w="7508" w:type="dxa"/>
          </w:tcPr>
          <w:p w14:paraId="1009AD92" w14:textId="4B7AE18D" w:rsidR="00A64B33" w:rsidRDefault="00A64B33" w:rsidP="00FB7A65">
            <w:r>
              <w:t>APSA retenues</w:t>
            </w:r>
          </w:p>
        </w:tc>
      </w:tr>
    </w:tbl>
    <w:p w14:paraId="365EDFBE" w14:textId="1DEA50B8" w:rsidR="006B7AC8" w:rsidRDefault="006B7AC8" w:rsidP="00FB7A65"/>
    <w:p w14:paraId="4127757D" w14:textId="1B9CF9E8" w:rsidR="00973DA2" w:rsidRPr="00C71B35" w:rsidRDefault="00973DA2" w:rsidP="00C71B35">
      <w:pPr>
        <w:shd w:val="clear" w:color="auto" w:fill="BF8F00" w:themeFill="accent4" w:themeFillShade="BF"/>
        <w:jc w:val="center"/>
        <w:rPr>
          <w:rFonts w:ascii="OpenDyslexic" w:hAnsi="OpenDyslexic"/>
          <w:sz w:val="24"/>
          <w:szCs w:val="24"/>
        </w:rPr>
      </w:pPr>
      <w:r w:rsidRPr="00C71B35">
        <w:rPr>
          <w:rFonts w:ascii="OpenDyslexic" w:hAnsi="OpenDyslexic"/>
          <w:sz w:val="24"/>
          <w:szCs w:val="24"/>
        </w:rPr>
        <w:t>Option plus complexe</w:t>
      </w:r>
    </w:p>
    <w:tbl>
      <w:tblPr>
        <w:tblStyle w:val="Grilledutableau"/>
        <w:tblW w:w="7508" w:type="dxa"/>
        <w:tblLook w:val="04A0" w:firstRow="1" w:lastRow="0" w:firstColumn="1" w:lastColumn="0" w:noHBand="0" w:noVBand="1"/>
      </w:tblPr>
      <w:tblGrid>
        <w:gridCol w:w="1222"/>
        <w:gridCol w:w="1257"/>
        <w:gridCol w:w="1257"/>
        <w:gridCol w:w="1257"/>
        <w:gridCol w:w="1257"/>
        <w:gridCol w:w="1258"/>
      </w:tblGrid>
      <w:tr w:rsidR="00973DA2" w14:paraId="3613D000" w14:textId="77777777" w:rsidTr="0034190B">
        <w:tc>
          <w:tcPr>
            <w:tcW w:w="1222" w:type="dxa"/>
          </w:tcPr>
          <w:p w14:paraId="30FA4F8E" w14:textId="77777777" w:rsidR="00973DA2" w:rsidRDefault="00973DA2" w:rsidP="006755AE">
            <w:pPr>
              <w:pStyle w:val="Sansinterligne"/>
            </w:pPr>
          </w:p>
        </w:tc>
        <w:tc>
          <w:tcPr>
            <w:tcW w:w="6286" w:type="dxa"/>
            <w:gridSpan w:val="5"/>
          </w:tcPr>
          <w:p w14:paraId="0DCABF26" w14:textId="77777777" w:rsidR="00973DA2" w:rsidRDefault="00973DA2" w:rsidP="006755AE">
            <w:pPr>
              <w:pStyle w:val="Sansinterligne"/>
            </w:pPr>
            <w:r>
              <w:t>Cap 1ere année</w:t>
            </w:r>
          </w:p>
        </w:tc>
      </w:tr>
      <w:tr w:rsidR="00973DA2" w14:paraId="43AC6664" w14:textId="77777777" w:rsidTr="0034190B">
        <w:tc>
          <w:tcPr>
            <w:tcW w:w="1222" w:type="dxa"/>
          </w:tcPr>
          <w:p w14:paraId="311F5682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</w:tcPr>
          <w:p w14:paraId="1A469025" w14:textId="77777777" w:rsidR="00973DA2" w:rsidRDefault="00973DA2" w:rsidP="006755AE">
            <w:pPr>
              <w:pStyle w:val="Sansinterligne"/>
            </w:pPr>
            <w:r>
              <w:t>CA1</w:t>
            </w:r>
          </w:p>
        </w:tc>
        <w:tc>
          <w:tcPr>
            <w:tcW w:w="1257" w:type="dxa"/>
          </w:tcPr>
          <w:p w14:paraId="2014A9E5" w14:textId="77777777" w:rsidR="00973DA2" w:rsidRDefault="00973DA2" w:rsidP="006755AE">
            <w:pPr>
              <w:pStyle w:val="Sansinterligne"/>
            </w:pPr>
            <w:r>
              <w:t>CA2</w:t>
            </w:r>
          </w:p>
        </w:tc>
        <w:tc>
          <w:tcPr>
            <w:tcW w:w="1257" w:type="dxa"/>
          </w:tcPr>
          <w:p w14:paraId="53C6707C" w14:textId="77777777" w:rsidR="00973DA2" w:rsidRDefault="00973DA2" w:rsidP="006755AE">
            <w:pPr>
              <w:pStyle w:val="Sansinterligne"/>
            </w:pPr>
            <w:r>
              <w:t>CA3</w:t>
            </w:r>
          </w:p>
        </w:tc>
        <w:tc>
          <w:tcPr>
            <w:tcW w:w="1257" w:type="dxa"/>
          </w:tcPr>
          <w:p w14:paraId="7ED62B05" w14:textId="77777777" w:rsidR="00973DA2" w:rsidRDefault="00973DA2" w:rsidP="006755AE">
            <w:pPr>
              <w:pStyle w:val="Sansinterligne"/>
            </w:pPr>
            <w:r>
              <w:t>CA4</w:t>
            </w:r>
          </w:p>
        </w:tc>
        <w:tc>
          <w:tcPr>
            <w:tcW w:w="1258" w:type="dxa"/>
          </w:tcPr>
          <w:p w14:paraId="793D672F" w14:textId="77777777" w:rsidR="00973DA2" w:rsidRDefault="00973DA2" w:rsidP="006755AE">
            <w:pPr>
              <w:pStyle w:val="Sansinterligne"/>
            </w:pPr>
            <w:r w:rsidRPr="00202E1F">
              <w:rPr>
                <w:color w:val="FF0000"/>
              </w:rPr>
              <w:t>CA5</w:t>
            </w:r>
          </w:p>
        </w:tc>
      </w:tr>
      <w:tr w:rsidR="00973DA2" w14:paraId="742F56AF" w14:textId="77777777" w:rsidTr="0034190B">
        <w:tc>
          <w:tcPr>
            <w:tcW w:w="1222" w:type="dxa"/>
          </w:tcPr>
          <w:p w14:paraId="47E0EEF5" w14:textId="77777777" w:rsidR="00973DA2" w:rsidRPr="00CF1AF4" w:rsidRDefault="00973DA2" w:rsidP="006755AE">
            <w:pPr>
              <w:pStyle w:val="Sansinterligne"/>
              <w:rPr>
                <w:color w:val="FF0000"/>
              </w:rPr>
            </w:pPr>
            <w:r w:rsidRPr="00CF1AF4">
              <w:rPr>
                <w:color w:val="FF0000"/>
              </w:rPr>
              <w:t>AFLP 1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1B3C04AC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</w:tcPr>
          <w:p w14:paraId="688C01E4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</w:tcPr>
          <w:p w14:paraId="5E3165A3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281507F1" w14:textId="77777777" w:rsidR="00973DA2" w:rsidRDefault="00973DA2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B4C6E7" w:themeFill="accent1" w:themeFillTint="66"/>
          </w:tcPr>
          <w:p w14:paraId="49DE6757" w14:textId="77777777" w:rsidR="00973DA2" w:rsidRDefault="00973DA2" w:rsidP="006755AE">
            <w:pPr>
              <w:pStyle w:val="Sansinterligne"/>
            </w:pPr>
          </w:p>
        </w:tc>
      </w:tr>
      <w:tr w:rsidR="00973DA2" w14:paraId="25098231" w14:textId="77777777" w:rsidTr="0034190B">
        <w:tc>
          <w:tcPr>
            <w:tcW w:w="1222" w:type="dxa"/>
          </w:tcPr>
          <w:p w14:paraId="571D6EDC" w14:textId="77777777" w:rsidR="00973DA2" w:rsidRPr="00CF1AF4" w:rsidRDefault="00973DA2" w:rsidP="006755AE">
            <w:pPr>
              <w:pStyle w:val="Sansinterligne"/>
              <w:rPr>
                <w:color w:val="FF0000"/>
              </w:rPr>
            </w:pPr>
            <w:r w:rsidRPr="00CF1AF4">
              <w:rPr>
                <w:color w:val="FF0000"/>
              </w:rPr>
              <w:t>AFLP 2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1F32CE5B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</w:tcPr>
          <w:p w14:paraId="7B234A21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</w:tcPr>
          <w:p w14:paraId="13DFC25C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0A300C55" w14:textId="77777777" w:rsidR="00973DA2" w:rsidRDefault="00973DA2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B4C6E7" w:themeFill="accent1" w:themeFillTint="66"/>
          </w:tcPr>
          <w:p w14:paraId="7055C23D" w14:textId="77777777" w:rsidR="00973DA2" w:rsidRDefault="00973DA2" w:rsidP="006755AE">
            <w:pPr>
              <w:pStyle w:val="Sansinterligne"/>
            </w:pPr>
          </w:p>
        </w:tc>
      </w:tr>
      <w:tr w:rsidR="00973DA2" w14:paraId="386951D7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78D45828" w14:textId="77777777" w:rsidR="00973DA2" w:rsidRPr="000C62AC" w:rsidRDefault="00973DA2" w:rsidP="006755AE">
            <w:pPr>
              <w:pStyle w:val="Sansinterligne"/>
              <w:rPr>
                <w:color w:val="FF0000"/>
              </w:rPr>
            </w:pPr>
            <w:r w:rsidRPr="000C62AC">
              <w:rPr>
                <w:color w:val="FF0000"/>
              </w:rPr>
              <w:t>AFLP 3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0546E5E1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0BED9938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351BC0D4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04C1436F" w14:textId="77777777" w:rsidR="00973DA2" w:rsidRDefault="00973DA2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B4C6E7" w:themeFill="accent1" w:themeFillTint="66"/>
          </w:tcPr>
          <w:p w14:paraId="0544B891" w14:textId="77777777" w:rsidR="00973DA2" w:rsidRDefault="00973DA2" w:rsidP="006755AE">
            <w:pPr>
              <w:pStyle w:val="Sansinterligne"/>
            </w:pPr>
          </w:p>
        </w:tc>
      </w:tr>
      <w:tr w:rsidR="00AF4F10" w14:paraId="0746579D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3B7583AA" w14:textId="77777777" w:rsidR="00973DA2" w:rsidRDefault="00973DA2" w:rsidP="006755AE">
            <w:pPr>
              <w:pStyle w:val="Sansinterligne"/>
            </w:pPr>
            <w:r>
              <w:t>AFLP 4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2648F371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57AFF1FE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13E3831B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1A295084" w14:textId="77777777" w:rsidR="00973DA2" w:rsidRDefault="00973DA2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FFE599" w:themeFill="accent4" w:themeFillTint="66"/>
          </w:tcPr>
          <w:p w14:paraId="3E02AA26" w14:textId="77777777" w:rsidR="00973DA2" w:rsidRDefault="00973DA2" w:rsidP="006755AE">
            <w:pPr>
              <w:pStyle w:val="Sansinterligne"/>
            </w:pPr>
          </w:p>
        </w:tc>
      </w:tr>
      <w:tr w:rsidR="00973DA2" w14:paraId="634F4DB7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309BD36A" w14:textId="77777777" w:rsidR="00973DA2" w:rsidRDefault="00973DA2" w:rsidP="006755AE">
            <w:pPr>
              <w:pStyle w:val="Sansinterligne"/>
            </w:pPr>
            <w:r>
              <w:t>AFLP 5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650A57E2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58DA52CA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4AA6F97B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02BDC552" w14:textId="77777777" w:rsidR="00973DA2" w:rsidRDefault="00973DA2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FFE599" w:themeFill="accent4" w:themeFillTint="66"/>
          </w:tcPr>
          <w:p w14:paraId="454781E7" w14:textId="77777777" w:rsidR="00973DA2" w:rsidRDefault="00973DA2" w:rsidP="006755AE">
            <w:pPr>
              <w:pStyle w:val="Sansinterligne"/>
            </w:pPr>
          </w:p>
        </w:tc>
      </w:tr>
      <w:tr w:rsidR="00973DA2" w14:paraId="0848EEE9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74654B4E" w14:textId="77777777" w:rsidR="00973DA2" w:rsidRDefault="00973DA2" w:rsidP="006755AE">
            <w:pPr>
              <w:pStyle w:val="Sansinterligne"/>
            </w:pPr>
            <w:r>
              <w:t>AFLP 6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6D06E9C4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3D42FCEA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4DED6876" w14:textId="77777777" w:rsidR="00973DA2" w:rsidRDefault="00973DA2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27CD4D56" w14:textId="77777777" w:rsidR="00973DA2" w:rsidRDefault="00973DA2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B4C6E7" w:themeFill="accent1" w:themeFillTint="66"/>
          </w:tcPr>
          <w:p w14:paraId="0A1CA740" w14:textId="77777777" w:rsidR="00973DA2" w:rsidRDefault="00973DA2" w:rsidP="006755AE">
            <w:pPr>
              <w:pStyle w:val="Sansinterligne"/>
            </w:pPr>
          </w:p>
        </w:tc>
      </w:tr>
    </w:tbl>
    <w:p w14:paraId="71021E02" w14:textId="1ED1C84B" w:rsidR="00973DA2" w:rsidRDefault="00973DA2" w:rsidP="00973DA2">
      <w:pPr>
        <w:pStyle w:val="Sansinterligne"/>
      </w:pPr>
    </w:p>
    <w:tbl>
      <w:tblPr>
        <w:tblStyle w:val="Grilledutableau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973DA2" w14:paraId="13C0D5EF" w14:textId="77777777" w:rsidTr="0034190B">
        <w:tc>
          <w:tcPr>
            <w:tcW w:w="7508" w:type="dxa"/>
          </w:tcPr>
          <w:p w14:paraId="794629DC" w14:textId="77777777" w:rsidR="00973DA2" w:rsidRDefault="00973DA2" w:rsidP="006755AE">
            <w:r>
              <w:t>APSA retenues</w:t>
            </w:r>
          </w:p>
        </w:tc>
      </w:tr>
    </w:tbl>
    <w:p w14:paraId="67DBF2C9" w14:textId="03D5EF5E" w:rsidR="00973DA2" w:rsidRDefault="00CF1AF4" w:rsidP="00973D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20667" wp14:editId="7EC211DE">
                <wp:simplePos x="0" y="0"/>
                <wp:positionH relativeFrom="column">
                  <wp:posOffset>5937</wp:posOffset>
                </wp:positionH>
                <wp:positionV relativeFrom="paragraph">
                  <wp:posOffset>200899</wp:posOffset>
                </wp:positionV>
                <wp:extent cx="9785267" cy="1287475"/>
                <wp:effectExtent l="0" t="0" r="26035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267" cy="128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0D224" w14:textId="77777777" w:rsidR="00635660" w:rsidRDefault="00635660">
                            <w:r>
                              <w:t>Les points de vigilance respectés dans ces deux propositions :</w:t>
                            </w:r>
                          </w:p>
                          <w:p w14:paraId="1643DFC3" w14:textId="407AFB20" w:rsidR="00A94F71" w:rsidRDefault="00D672E4" w:rsidP="00635660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Le champ 5 est-il enseigné</w:t>
                            </w:r>
                            <w:r w:rsidR="00C67865">
                              <w:t xml:space="preserve"> AU MOINS UNE FOIS dans le parcours de formation</w:t>
                            </w:r>
                          </w:p>
                          <w:p w14:paraId="000F141E" w14:textId="769F1ECD" w:rsidR="00D672E4" w:rsidRDefault="008B3464" w:rsidP="00635660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</w:t>
                            </w:r>
                            <w:r w:rsidR="00D672E4">
                              <w:t xml:space="preserve">’AFLP3 </w:t>
                            </w:r>
                            <w:r>
                              <w:t xml:space="preserve">(propre à chaque champ) est enseigné </w:t>
                            </w:r>
                            <w:r w:rsidR="00D672E4">
                              <w:t xml:space="preserve">dans </w:t>
                            </w:r>
                            <w:r w:rsidR="00F03E39">
                              <w:t>tous les</w:t>
                            </w:r>
                            <w:r w:rsidR="00D672E4">
                              <w:t xml:space="preserve"> champ</w:t>
                            </w:r>
                            <w:r w:rsidR="00F03E39">
                              <w:t xml:space="preserve">s enseignés durant le </w:t>
                            </w:r>
                            <w:r w:rsidR="00D672E4">
                              <w:t>parcours d</w:t>
                            </w:r>
                            <w:r w:rsidR="00CF1AF4">
                              <w:t>e</w:t>
                            </w:r>
                            <w:r w:rsidR="00D672E4">
                              <w:t xml:space="preserve"> formation</w:t>
                            </w:r>
                          </w:p>
                          <w:p w14:paraId="22EEF40F" w14:textId="7D3AD5B2" w:rsidR="00C67865" w:rsidRDefault="00C67865" w:rsidP="00635660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Toutes les AFLP sont vues dans le parcours UNE FOIS</w:t>
                            </w:r>
                            <w:r w:rsidR="006C3C8C">
                              <w:t>, avec une idée de transversalité pour les AFLP 4-5-6</w:t>
                            </w:r>
                          </w:p>
                          <w:p w14:paraId="55250C84" w14:textId="75D06B31" w:rsidR="002E58B2" w:rsidRDefault="00E5212F" w:rsidP="00635660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4 AFLP </w:t>
                            </w:r>
                            <w:r w:rsidR="00A40760">
                              <w:t xml:space="preserve">sont évalués </w:t>
                            </w:r>
                            <w:r>
                              <w:t>pour le CAP 2</w:t>
                            </w:r>
                            <w:r w:rsidRPr="00E5212F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année </w:t>
                            </w:r>
                          </w:p>
                          <w:p w14:paraId="4EEED92F" w14:textId="68994F9D" w:rsidR="00E5212F" w:rsidRDefault="00E5212F" w:rsidP="00635660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3 champs d’apprentissages </w:t>
                            </w:r>
                            <w:r w:rsidR="00A40760">
                              <w:t xml:space="preserve">sont enseignés durant les </w:t>
                            </w:r>
                            <w:r w:rsidR="002C014F">
                              <w:t>année</w:t>
                            </w:r>
                            <w:r w:rsidR="00A40760">
                              <w:t>s</w:t>
                            </w:r>
                            <w:r w:rsidR="002C014F">
                              <w:t xml:space="preserve"> de CAP</w:t>
                            </w:r>
                            <w:r>
                              <w:t xml:space="preserve"> </w:t>
                            </w:r>
                          </w:p>
                          <w:p w14:paraId="3A755969" w14:textId="77777777" w:rsidR="0009514F" w:rsidRDefault="0009514F"/>
                          <w:p w14:paraId="727E5EEC" w14:textId="77777777" w:rsidR="00C67865" w:rsidRDefault="00C67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2066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45pt;margin-top:15.8pt;width:770.5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" fillcolor="white [3201]" strokeweight=".5pt">
                <v:textbox>
                  <w:txbxContent>
                    <w:p w14:paraId="4900D224" w14:textId="77777777" w:rsidR="00635660" w:rsidRDefault="00635660">
                      <w:r>
                        <w:t>Les points de vigilance respectés dans ces deux propositions :</w:t>
                      </w:r>
                    </w:p>
                    <w:p w14:paraId="1643DFC3" w14:textId="407AFB20" w:rsidR="00A94F71" w:rsidRDefault="00D672E4" w:rsidP="00635660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>
                        <w:t>Le champ 5 est-il enseigné</w:t>
                      </w:r>
                      <w:r w:rsidR="00C67865">
                        <w:t xml:space="preserve"> AU MOINS UNE FOIS dans le parcours de formation</w:t>
                      </w:r>
                    </w:p>
                    <w:p w14:paraId="000F141E" w14:textId="769F1ECD" w:rsidR="00D672E4" w:rsidRDefault="008B3464" w:rsidP="00635660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>
                        <w:t>L</w:t>
                      </w:r>
                      <w:r w:rsidR="00D672E4">
                        <w:t xml:space="preserve">’AFLP3 </w:t>
                      </w:r>
                      <w:r>
                        <w:t xml:space="preserve">(propre à chaque champ) est enseigné </w:t>
                      </w:r>
                      <w:r w:rsidR="00D672E4">
                        <w:t xml:space="preserve">dans </w:t>
                      </w:r>
                      <w:r w:rsidR="00F03E39">
                        <w:t>tous les</w:t>
                      </w:r>
                      <w:r w:rsidR="00D672E4">
                        <w:t xml:space="preserve"> champ</w:t>
                      </w:r>
                      <w:r w:rsidR="00F03E39">
                        <w:t xml:space="preserve">s enseignés durant le </w:t>
                      </w:r>
                      <w:r w:rsidR="00D672E4">
                        <w:t>parcours d</w:t>
                      </w:r>
                      <w:r w:rsidR="00CF1AF4">
                        <w:t>e</w:t>
                      </w:r>
                      <w:r w:rsidR="00D672E4">
                        <w:t xml:space="preserve"> formation</w:t>
                      </w:r>
                    </w:p>
                    <w:p w14:paraId="22EEF40F" w14:textId="7D3AD5B2" w:rsidR="00C67865" w:rsidRDefault="00C67865" w:rsidP="00635660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>
                        <w:t>Toutes les AFLP sont vues dans le parcours UNE FOIS</w:t>
                      </w:r>
                      <w:r w:rsidR="006C3C8C">
                        <w:t>, avec une idée de transversalité pour les AFLP 4-5-6</w:t>
                      </w:r>
                    </w:p>
                    <w:p w14:paraId="55250C84" w14:textId="75D06B31" w:rsidR="002E58B2" w:rsidRDefault="00E5212F" w:rsidP="00635660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>
                        <w:t xml:space="preserve">4 AFLP </w:t>
                      </w:r>
                      <w:r w:rsidR="00A40760">
                        <w:t xml:space="preserve">sont évalués </w:t>
                      </w:r>
                      <w:r>
                        <w:t>pour le CAP 2</w:t>
                      </w:r>
                      <w:r w:rsidRPr="00E5212F">
                        <w:rPr>
                          <w:vertAlign w:val="superscript"/>
                        </w:rPr>
                        <w:t>ème</w:t>
                      </w:r>
                      <w:r>
                        <w:t xml:space="preserve"> année </w:t>
                      </w:r>
                    </w:p>
                    <w:p w14:paraId="4EEED92F" w14:textId="68994F9D" w:rsidR="00E5212F" w:rsidRDefault="00E5212F" w:rsidP="00635660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>
                        <w:t xml:space="preserve">3 champs d’apprentissages </w:t>
                      </w:r>
                      <w:r w:rsidR="00A40760">
                        <w:t xml:space="preserve">sont enseignés durant les </w:t>
                      </w:r>
                      <w:r w:rsidR="002C014F">
                        <w:t>année</w:t>
                      </w:r>
                      <w:r w:rsidR="00A40760">
                        <w:t>s</w:t>
                      </w:r>
                      <w:r w:rsidR="002C014F">
                        <w:t xml:space="preserve"> de CAP</w:t>
                      </w:r>
                      <w:r>
                        <w:t xml:space="preserve"> </w:t>
                      </w:r>
                    </w:p>
                    <w:p w14:paraId="3A755969" w14:textId="77777777" w:rsidR="0009514F" w:rsidRDefault="0009514F"/>
                    <w:p w14:paraId="727E5EEC" w14:textId="77777777" w:rsidR="00C67865" w:rsidRDefault="00C67865"/>
                  </w:txbxContent>
                </v:textbox>
              </v:shape>
            </w:pict>
          </mc:Fallback>
        </mc:AlternateContent>
      </w:r>
    </w:p>
    <w:p w14:paraId="3C0BEFC6" w14:textId="7518D126" w:rsidR="00973DA2" w:rsidRDefault="00973DA2" w:rsidP="00FB7A65"/>
    <w:p w14:paraId="657C8F19" w14:textId="0E315AA0" w:rsidR="00FB7A65" w:rsidRDefault="00FB7A65" w:rsidP="00FB7A65"/>
    <w:p w14:paraId="0F8B834E" w14:textId="77777777" w:rsidR="00C71B35" w:rsidRPr="00C71B35" w:rsidRDefault="00C71B35" w:rsidP="00C71B35">
      <w:pPr>
        <w:shd w:val="clear" w:color="auto" w:fill="BF8F00" w:themeFill="accent4" w:themeFillShade="BF"/>
        <w:jc w:val="center"/>
        <w:rPr>
          <w:rFonts w:ascii="OpenDyslexic" w:hAnsi="OpenDyslexic"/>
          <w:sz w:val="24"/>
          <w:szCs w:val="24"/>
        </w:rPr>
      </w:pPr>
      <w:r w:rsidRPr="00C71B35">
        <w:rPr>
          <w:rFonts w:ascii="OpenDyslexic" w:hAnsi="OpenDyslexic"/>
          <w:sz w:val="24"/>
          <w:szCs w:val="24"/>
        </w:rPr>
        <w:t>Option simple</w:t>
      </w:r>
    </w:p>
    <w:tbl>
      <w:tblPr>
        <w:tblStyle w:val="Grilledutableau"/>
        <w:tblW w:w="7508" w:type="dxa"/>
        <w:tblLook w:val="04A0" w:firstRow="1" w:lastRow="0" w:firstColumn="1" w:lastColumn="0" w:noHBand="0" w:noVBand="1"/>
      </w:tblPr>
      <w:tblGrid>
        <w:gridCol w:w="1227"/>
        <w:gridCol w:w="1256"/>
        <w:gridCol w:w="1256"/>
        <w:gridCol w:w="1256"/>
        <w:gridCol w:w="1256"/>
        <w:gridCol w:w="1257"/>
      </w:tblGrid>
      <w:tr w:rsidR="00D87711" w14:paraId="2D908396" w14:textId="57FF2A6A" w:rsidTr="0034190B">
        <w:tc>
          <w:tcPr>
            <w:tcW w:w="1227" w:type="dxa"/>
          </w:tcPr>
          <w:p w14:paraId="21995231" w14:textId="77777777" w:rsidR="00D87711" w:rsidRDefault="00D87711" w:rsidP="006755AE">
            <w:pPr>
              <w:pStyle w:val="Sansinterligne"/>
            </w:pPr>
          </w:p>
        </w:tc>
        <w:tc>
          <w:tcPr>
            <w:tcW w:w="6281" w:type="dxa"/>
            <w:gridSpan w:val="5"/>
          </w:tcPr>
          <w:p w14:paraId="11F2E038" w14:textId="2A8FF6B2" w:rsidR="00D87711" w:rsidRDefault="00D87711" w:rsidP="006755AE">
            <w:pPr>
              <w:pStyle w:val="Sansinterligne"/>
            </w:pPr>
            <w:r>
              <w:t>Cap 2ème année</w:t>
            </w:r>
          </w:p>
        </w:tc>
      </w:tr>
      <w:tr w:rsidR="00D87711" w14:paraId="3F60DC8F" w14:textId="15868B61" w:rsidTr="0034190B">
        <w:tc>
          <w:tcPr>
            <w:tcW w:w="1227" w:type="dxa"/>
          </w:tcPr>
          <w:p w14:paraId="1C14D0A9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</w:tcPr>
          <w:p w14:paraId="65959B97" w14:textId="77777777" w:rsidR="00D87711" w:rsidRDefault="00D87711" w:rsidP="006755AE">
            <w:pPr>
              <w:pStyle w:val="Sansinterligne"/>
            </w:pPr>
            <w:r>
              <w:t>CA1</w:t>
            </w:r>
          </w:p>
        </w:tc>
        <w:tc>
          <w:tcPr>
            <w:tcW w:w="1256" w:type="dxa"/>
          </w:tcPr>
          <w:p w14:paraId="377ED289" w14:textId="77777777" w:rsidR="00D87711" w:rsidRDefault="00D87711" w:rsidP="006755AE">
            <w:pPr>
              <w:pStyle w:val="Sansinterligne"/>
            </w:pPr>
            <w:r>
              <w:t>CA2</w:t>
            </w:r>
          </w:p>
        </w:tc>
        <w:tc>
          <w:tcPr>
            <w:tcW w:w="1256" w:type="dxa"/>
          </w:tcPr>
          <w:p w14:paraId="175FB414" w14:textId="77777777" w:rsidR="00D87711" w:rsidRDefault="00D87711" w:rsidP="006755AE">
            <w:pPr>
              <w:pStyle w:val="Sansinterligne"/>
            </w:pPr>
            <w:r>
              <w:t>CA3</w:t>
            </w:r>
          </w:p>
        </w:tc>
        <w:tc>
          <w:tcPr>
            <w:tcW w:w="1256" w:type="dxa"/>
          </w:tcPr>
          <w:p w14:paraId="4D8C22BB" w14:textId="77777777" w:rsidR="00D87711" w:rsidRDefault="00D87711" w:rsidP="006755AE">
            <w:pPr>
              <w:pStyle w:val="Sansinterligne"/>
            </w:pPr>
            <w:r>
              <w:t>CA4</w:t>
            </w:r>
          </w:p>
        </w:tc>
        <w:tc>
          <w:tcPr>
            <w:tcW w:w="1257" w:type="dxa"/>
          </w:tcPr>
          <w:p w14:paraId="141D3402" w14:textId="77777777" w:rsidR="00D87711" w:rsidRDefault="00D87711" w:rsidP="006755AE">
            <w:pPr>
              <w:pStyle w:val="Sansinterligne"/>
            </w:pPr>
            <w:r w:rsidRPr="00202E1F">
              <w:rPr>
                <w:color w:val="FF0000"/>
              </w:rPr>
              <w:t>CA5</w:t>
            </w:r>
          </w:p>
        </w:tc>
      </w:tr>
      <w:tr w:rsidR="00D87711" w14:paraId="5F26F3DB" w14:textId="48E08525" w:rsidTr="0034190B">
        <w:tc>
          <w:tcPr>
            <w:tcW w:w="1227" w:type="dxa"/>
          </w:tcPr>
          <w:p w14:paraId="01FA3DC2" w14:textId="77777777" w:rsidR="00D87711" w:rsidRPr="00CF1AF4" w:rsidRDefault="00D87711" w:rsidP="006755AE">
            <w:pPr>
              <w:pStyle w:val="Sansinterligne"/>
              <w:rPr>
                <w:color w:val="FF0000"/>
              </w:rPr>
            </w:pPr>
            <w:r w:rsidRPr="00CF1AF4">
              <w:rPr>
                <w:color w:val="FF0000"/>
              </w:rPr>
              <w:t>AFLP 1</w:t>
            </w:r>
          </w:p>
        </w:tc>
        <w:tc>
          <w:tcPr>
            <w:tcW w:w="1256" w:type="dxa"/>
            <w:shd w:val="clear" w:color="auto" w:fill="B4C6E7" w:themeFill="accent1" w:themeFillTint="66"/>
          </w:tcPr>
          <w:p w14:paraId="781FECDA" w14:textId="59826C7C" w:rsidR="00D87711" w:rsidRDefault="00D87711" w:rsidP="006755AE">
            <w:pPr>
              <w:pStyle w:val="Sansinterligne"/>
            </w:pPr>
          </w:p>
        </w:tc>
        <w:tc>
          <w:tcPr>
            <w:tcW w:w="1256" w:type="dxa"/>
          </w:tcPr>
          <w:p w14:paraId="7BCE5BEF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</w:tcPr>
          <w:p w14:paraId="36A9D098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B4C6E7" w:themeFill="accent1" w:themeFillTint="66"/>
          </w:tcPr>
          <w:p w14:paraId="2BB418EF" w14:textId="685F71AC" w:rsidR="00D87711" w:rsidRDefault="00D87711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372D47C4" w14:textId="33052B6B" w:rsidR="00D87711" w:rsidRDefault="00D87711" w:rsidP="006755AE">
            <w:pPr>
              <w:pStyle w:val="Sansinterligne"/>
            </w:pPr>
          </w:p>
        </w:tc>
      </w:tr>
      <w:tr w:rsidR="00D87711" w14:paraId="2C4CB73C" w14:textId="0603DB2D" w:rsidTr="0034190B">
        <w:tc>
          <w:tcPr>
            <w:tcW w:w="1227" w:type="dxa"/>
          </w:tcPr>
          <w:p w14:paraId="74660799" w14:textId="77777777" w:rsidR="00D87711" w:rsidRPr="00CF1AF4" w:rsidRDefault="00D87711" w:rsidP="006755AE">
            <w:pPr>
              <w:pStyle w:val="Sansinterligne"/>
              <w:rPr>
                <w:color w:val="FF0000"/>
              </w:rPr>
            </w:pPr>
            <w:r w:rsidRPr="00CF1AF4">
              <w:rPr>
                <w:color w:val="FF0000"/>
              </w:rPr>
              <w:t>AFLP 2</w:t>
            </w:r>
          </w:p>
        </w:tc>
        <w:tc>
          <w:tcPr>
            <w:tcW w:w="1256" w:type="dxa"/>
            <w:shd w:val="clear" w:color="auto" w:fill="B4C6E7" w:themeFill="accent1" w:themeFillTint="66"/>
          </w:tcPr>
          <w:p w14:paraId="093E8022" w14:textId="5AC96578" w:rsidR="00D87711" w:rsidRDefault="00D87711" w:rsidP="006755AE">
            <w:pPr>
              <w:pStyle w:val="Sansinterligne"/>
            </w:pPr>
          </w:p>
        </w:tc>
        <w:tc>
          <w:tcPr>
            <w:tcW w:w="1256" w:type="dxa"/>
          </w:tcPr>
          <w:p w14:paraId="3DC63C18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</w:tcPr>
          <w:p w14:paraId="78FC30D8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B4C6E7" w:themeFill="accent1" w:themeFillTint="66"/>
          </w:tcPr>
          <w:p w14:paraId="7DEABD49" w14:textId="2C97E8C4" w:rsidR="00D87711" w:rsidRDefault="00D87711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316C8C3C" w14:textId="71823E2B" w:rsidR="00D87711" w:rsidRDefault="00D87711" w:rsidP="006755AE">
            <w:pPr>
              <w:pStyle w:val="Sansinterligne"/>
            </w:pPr>
          </w:p>
        </w:tc>
      </w:tr>
      <w:tr w:rsidR="00D87711" w14:paraId="1563ECDA" w14:textId="68CE9C96" w:rsidTr="0034190B">
        <w:tc>
          <w:tcPr>
            <w:tcW w:w="1227" w:type="dxa"/>
            <w:shd w:val="clear" w:color="auto" w:fill="FFE599" w:themeFill="accent4" w:themeFillTint="66"/>
          </w:tcPr>
          <w:p w14:paraId="161E3FAF" w14:textId="77777777" w:rsidR="00D87711" w:rsidRPr="000C62AC" w:rsidRDefault="00D87711" w:rsidP="006755AE">
            <w:pPr>
              <w:pStyle w:val="Sansinterligne"/>
              <w:rPr>
                <w:color w:val="FF0000"/>
              </w:rPr>
            </w:pPr>
            <w:r w:rsidRPr="000C62AC">
              <w:rPr>
                <w:color w:val="FF0000"/>
              </w:rPr>
              <w:t>AFLP 3</w:t>
            </w:r>
          </w:p>
        </w:tc>
        <w:tc>
          <w:tcPr>
            <w:tcW w:w="1256" w:type="dxa"/>
            <w:shd w:val="clear" w:color="auto" w:fill="FFE599" w:themeFill="accent4" w:themeFillTint="66"/>
          </w:tcPr>
          <w:p w14:paraId="217DC99C" w14:textId="2B4B0E46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14:paraId="71AC1F84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14:paraId="7341ED7B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14:paraId="4340827E" w14:textId="5B4CC5BF" w:rsidR="00D87711" w:rsidRDefault="00D87711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1CDAEA87" w14:textId="7B468442" w:rsidR="00D87711" w:rsidRDefault="00D87711" w:rsidP="006755AE">
            <w:pPr>
              <w:pStyle w:val="Sansinterligne"/>
            </w:pPr>
          </w:p>
        </w:tc>
      </w:tr>
      <w:tr w:rsidR="00D87711" w14:paraId="23DBDA16" w14:textId="7CD591F1" w:rsidTr="0034190B">
        <w:tc>
          <w:tcPr>
            <w:tcW w:w="1227" w:type="dxa"/>
            <w:shd w:val="clear" w:color="auto" w:fill="FFE599" w:themeFill="accent4" w:themeFillTint="66"/>
          </w:tcPr>
          <w:p w14:paraId="35821654" w14:textId="77777777" w:rsidR="00D87711" w:rsidRDefault="00D87711" w:rsidP="006755AE">
            <w:pPr>
              <w:pStyle w:val="Sansinterligne"/>
            </w:pPr>
            <w:r>
              <w:t>AFLP 4</w:t>
            </w:r>
          </w:p>
        </w:tc>
        <w:tc>
          <w:tcPr>
            <w:tcW w:w="1256" w:type="dxa"/>
            <w:shd w:val="clear" w:color="auto" w:fill="FFE599" w:themeFill="accent4" w:themeFillTint="66"/>
          </w:tcPr>
          <w:p w14:paraId="5A9F51A8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14:paraId="2D0C7C44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14:paraId="5307F533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14:paraId="73567DB7" w14:textId="77777777" w:rsidR="00D87711" w:rsidRDefault="00D87711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5821CDAA" w14:textId="77777777" w:rsidR="00D87711" w:rsidRDefault="00D87711" w:rsidP="006755AE">
            <w:pPr>
              <w:pStyle w:val="Sansinterligne"/>
            </w:pPr>
          </w:p>
        </w:tc>
      </w:tr>
      <w:tr w:rsidR="00D87711" w14:paraId="33A0C31E" w14:textId="4405E1D5" w:rsidTr="0034190B">
        <w:tc>
          <w:tcPr>
            <w:tcW w:w="1227" w:type="dxa"/>
            <w:shd w:val="clear" w:color="auto" w:fill="FFE599" w:themeFill="accent4" w:themeFillTint="66"/>
          </w:tcPr>
          <w:p w14:paraId="444A43FA" w14:textId="77777777" w:rsidR="00D87711" w:rsidRDefault="00D87711" w:rsidP="006755AE">
            <w:pPr>
              <w:pStyle w:val="Sansinterligne"/>
            </w:pPr>
            <w:r>
              <w:t>AFLP 5</w:t>
            </w:r>
          </w:p>
        </w:tc>
        <w:tc>
          <w:tcPr>
            <w:tcW w:w="1256" w:type="dxa"/>
            <w:shd w:val="clear" w:color="auto" w:fill="B4C6E7" w:themeFill="accent1" w:themeFillTint="66"/>
          </w:tcPr>
          <w:p w14:paraId="701E9A52" w14:textId="796F5DC1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14:paraId="61132716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14:paraId="36CF5507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B4C6E7" w:themeFill="accent1" w:themeFillTint="66"/>
          </w:tcPr>
          <w:p w14:paraId="4AFDC5CF" w14:textId="77777777" w:rsidR="00D87711" w:rsidRDefault="00D87711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049A6EFE" w14:textId="77777777" w:rsidR="00D87711" w:rsidRDefault="00D87711" w:rsidP="006755AE">
            <w:pPr>
              <w:pStyle w:val="Sansinterligne"/>
            </w:pPr>
          </w:p>
        </w:tc>
      </w:tr>
      <w:tr w:rsidR="00D87711" w14:paraId="7619198A" w14:textId="775DA63B" w:rsidTr="0034190B">
        <w:tc>
          <w:tcPr>
            <w:tcW w:w="1227" w:type="dxa"/>
            <w:shd w:val="clear" w:color="auto" w:fill="FFE599" w:themeFill="accent4" w:themeFillTint="66"/>
          </w:tcPr>
          <w:p w14:paraId="396A1C42" w14:textId="77777777" w:rsidR="00D87711" w:rsidRDefault="00D87711" w:rsidP="006755AE">
            <w:pPr>
              <w:pStyle w:val="Sansinterligne"/>
            </w:pPr>
            <w:r>
              <w:t>AFLP 6</w:t>
            </w:r>
          </w:p>
        </w:tc>
        <w:tc>
          <w:tcPr>
            <w:tcW w:w="1256" w:type="dxa"/>
            <w:shd w:val="clear" w:color="auto" w:fill="B4C6E7" w:themeFill="accent1" w:themeFillTint="66"/>
          </w:tcPr>
          <w:p w14:paraId="36CAD8F5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14:paraId="1EF205B3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14:paraId="45D15D92" w14:textId="77777777" w:rsidR="00D87711" w:rsidRDefault="00D87711" w:rsidP="006755AE">
            <w:pPr>
              <w:pStyle w:val="Sansinterligne"/>
            </w:pPr>
          </w:p>
        </w:tc>
        <w:tc>
          <w:tcPr>
            <w:tcW w:w="1256" w:type="dxa"/>
            <w:shd w:val="clear" w:color="auto" w:fill="B4C6E7" w:themeFill="accent1" w:themeFillTint="66"/>
          </w:tcPr>
          <w:p w14:paraId="0BFF9710" w14:textId="77777777" w:rsidR="00D87711" w:rsidRDefault="00D87711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6752FF4D" w14:textId="77777777" w:rsidR="00D87711" w:rsidRDefault="00D87711" w:rsidP="006755AE">
            <w:pPr>
              <w:pStyle w:val="Sansinterligne"/>
            </w:pPr>
          </w:p>
        </w:tc>
      </w:tr>
    </w:tbl>
    <w:p w14:paraId="7473E490" w14:textId="1DEA9A99" w:rsidR="00FB7A65" w:rsidRDefault="00FB7A65" w:rsidP="00A64B33">
      <w:pPr>
        <w:pStyle w:val="Sansinterligne"/>
      </w:pPr>
    </w:p>
    <w:tbl>
      <w:tblPr>
        <w:tblStyle w:val="Grilledutableau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A64B33" w14:paraId="3A3AF7E5" w14:textId="77777777" w:rsidTr="0034190B">
        <w:tc>
          <w:tcPr>
            <w:tcW w:w="7508" w:type="dxa"/>
          </w:tcPr>
          <w:p w14:paraId="07AE0679" w14:textId="73AFF984" w:rsidR="00A64B33" w:rsidRDefault="00A64B33" w:rsidP="00FB7A65">
            <w:r>
              <w:t>APSA retenues</w:t>
            </w:r>
          </w:p>
        </w:tc>
      </w:tr>
    </w:tbl>
    <w:p w14:paraId="4A2DCAE8" w14:textId="59CDFBFF" w:rsidR="00AF4F10" w:rsidRDefault="00AF4F10" w:rsidP="00FB7A65"/>
    <w:p w14:paraId="6FA9C83A" w14:textId="77777777" w:rsidR="00AF4F10" w:rsidRPr="00C71B35" w:rsidRDefault="00AF4F10" w:rsidP="00C71B35">
      <w:pPr>
        <w:shd w:val="clear" w:color="auto" w:fill="BF8F00" w:themeFill="accent4" w:themeFillShade="BF"/>
        <w:jc w:val="center"/>
        <w:rPr>
          <w:rFonts w:ascii="OpenDyslexic" w:hAnsi="OpenDyslexic"/>
          <w:sz w:val="24"/>
          <w:szCs w:val="24"/>
        </w:rPr>
      </w:pPr>
      <w:r w:rsidRPr="00C71B35">
        <w:rPr>
          <w:rFonts w:ascii="OpenDyslexic" w:hAnsi="OpenDyslexic"/>
          <w:sz w:val="24"/>
          <w:szCs w:val="24"/>
        </w:rPr>
        <w:t>Option plus complexe</w:t>
      </w:r>
    </w:p>
    <w:tbl>
      <w:tblPr>
        <w:tblStyle w:val="Grilledutableau"/>
        <w:tblW w:w="7508" w:type="dxa"/>
        <w:tblLook w:val="04A0" w:firstRow="1" w:lastRow="0" w:firstColumn="1" w:lastColumn="0" w:noHBand="0" w:noVBand="1"/>
      </w:tblPr>
      <w:tblGrid>
        <w:gridCol w:w="1222"/>
        <w:gridCol w:w="1257"/>
        <w:gridCol w:w="1257"/>
        <w:gridCol w:w="1257"/>
        <w:gridCol w:w="1257"/>
        <w:gridCol w:w="1258"/>
      </w:tblGrid>
      <w:tr w:rsidR="00AF4F10" w14:paraId="2F4555B9" w14:textId="77777777" w:rsidTr="0034190B">
        <w:tc>
          <w:tcPr>
            <w:tcW w:w="1222" w:type="dxa"/>
          </w:tcPr>
          <w:p w14:paraId="5F73390D" w14:textId="77777777" w:rsidR="00AF4F10" w:rsidRDefault="00AF4F10" w:rsidP="006755AE">
            <w:pPr>
              <w:pStyle w:val="Sansinterligne"/>
            </w:pPr>
          </w:p>
        </w:tc>
        <w:tc>
          <w:tcPr>
            <w:tcW w:w="6286" w:type="dxa"/>
            <w:gridSpan w:val="5"/>
          </w:tcPr>
          <w:p w14:paraId="62609BC9" w14:textId="77777777" w:rsidR="00AF4F10" w:rsidRDefault="00AF4F10" w:rsidP="006755AE">
            <w:pPr>
              <w:pStyle w:val="Sansinterligne"/>
            </w:pPr>
            <w:r>
              <w:t>Cap 1ere année</w:t>
            </w:r>
          </w:p>
        </w:tc>
      </w:tr>
      <w:tr w:rsidR="00AF4F10" w14:paraId="0422CD1A" w14:textId="77777777" w:rsidTr="0034190B">
        <w:tc>
          <w:tcPr>
            <w:tcW w:w="1222" w:type="dxa"/>
          </w:tcPr>
          <w:p w14:paraId="11F65CAC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</w:tcPr>
          <w:p w14:paraId="334DEA62" w14:textId="77777777" w:rsidR="00AF4F10" w:rsidRDefault="00AF4F10" w:rsidP="006755AE">
            <w:pPr>
              <w:pStyle w:val="Sansinterligne"/>
            </w:pPr>
            <w:r>
              <w:t>CA1</w:t>
            </w:r>
          </w:p>
        </w:tc>
        <w:tc>
          <w:tcPr>
            <w:tcW w:w="1257" w:type="dxa"/>
          </w:tcPr>
          <w:p w14:paraId="4F257868" w14:textId="77777777" w:rsidR="00AF4F10" w:rsidRDefault="00AF4F10" w:rsidP="006755AE">
            <w:pPr>
              <w:pStyle w:val="Sansinterligne"/>
            </w:pPr>
            <w:r>
              <w:t>CA2</w:t>
            </w:r>
          </w:p>
        </w:tc>
        <w:tc>
          <w:tcPr>
            <w:tcW w:w="1257" w:type="dxa"/>
          </w:tcPr>
          <w:p w14:paraId="6B892092" w14:textId="77777777" w:rsidR="00AF4F10" w:rsidRDefault="00AF4F10" w:rsidP="006755AE">
            <w:pPr>
              <w:pStyle w:val="Sansinterligne"/>
            </w:pPr>
            <w:r>
              <w:t>CA3</w:t>
            </w:r>
          </w:p>
        </w:tc>
        <w:tc>
          <w:tcPr>
            <w:tcW w:w="1257" w:type="dxa"/>
          </w:tcPr>
          <w:p w14:paraId="06B3655F" w14:textId="77777777" w:rsidR="00AF4F10" w:rsidRDefault="00AF4F10" w:rsidP="006755AE">
            <w:pPr>
              <w:pStyle w:val="Sansinterligne"/>
            </w:pPr>
            <w:r>
              <w:t>CA4</w:t>
            </w:r>
          </w:p>
        </w:tc>
        <w:tc>
          <w:tcPr>
            <w:tcW w:w="1258" w:type="dxa"/>
          </w:tcPr>
          <w:p w14:paraId="2B44A962" w14:textId="77777777" w:rsidR="00AF4F10" w:rsidRDefault="00AF4F10" w:rsidP="006755AE">
            <w:pPr>
              <w:pStyle w:val="Sansinterligne"/>
            </w:pPr>
            <w:r w:rsidRPr="00202E1F">
              <w:rPr>
                <w:color w:val="FF0000"/>
              </w:rPr>
              <w:t>CA5</w:t>
            </w:r>
          </w:p>
        </w:tc>
      </w:tr>
      <w:tr w:rsidR="00AF4F10" w14:paraId="4FA304E5" w14:textId="77777777" w:rsidTr="0034190B">
        <w:tc>
          <w:tcPr>
            <w:tcW w:w="1222" w:type="dxa"/>
          </w:tcPr>
          <w:p w14:paraId="46231046" w14:textId="77777777" w:rsidR="00AF4F10" w:rsidRPr="00CF1AF4" w:rsidRDefault="00AF4F10" w:rsidP="006755AE">
            <w:pPr>
              <w:pStyle w:val="Sansinterligne"/>
              <w:rPr>
                <w:color w:val="FF0000"/>
              </w:rPr>
            </w:pPr>
            <w:r w:rsidRPr="00CF1AF4">
              <w:rPr>
                <w:color w:val="FF0000"/>
              </w:rPr>
              <w:t>AFLP 1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4A341F40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</w:tcPr>
          <w:p w14:paraId="4C9FC193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27D210C0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40D96241" w14:textId="77777777" w:rsidR="00AF4F10" w:rsidRDefault="00AF4F10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auto"/>
          </w:tcPr>
          <w:p w14:paraId="6E9B1C8B" w14:textId="77777777" w:rsidR="00AF4F10" w:rsidRDefault="00AF4F10" w:rsidP="006755AE">
            <w:pPr>
              <w:pStyle w:val="Sansinterligne"/>
            </w:pPr>
          </w:p>
        </w:tc>
      </w:tr>
      <w:tr w:rsidR="00AF4F10" w14:paraId="1A890CF1" w14:textId="77777777" w:rsidTr="0034190B">
        <w:tc>
          <w:tcPr>
            <w:tcW w:w="1222" w:type="dxa"/>
          </w:tcPr>
          <w:p w14:paraId="3BFF9D88" w14:textId="77777777" w:rsidR="00AF4F10" w:rsidRPr="00CF1AF4" w:rsidRDefault="00AF4F10" w:rsidP="006755AE">
            <w:pPr>
              <w:pStyle w:val="Sansinterligne"/>
              <w:rPr>
                <w:color w:val="FF0000"/>
              </w:rPr>
            </w:pPr>
            <w:r w:rsidRPr="00CF1AF4">
              <w:rPr>
                <w:color w:val="FF0000"/>
              </w:rPr>
              <w:t>AFLP 2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584B4A2A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</w:tcPr>
          <w:p w14:paraId="5B690C57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680B52B3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157088DA" w14:textId="77777777" w:rsidR="00AF4F10" w:rsidRDefault="00AF4F10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auto"/>
          </w:tcPr>
          <w:p w14:paraId="193ED549" w14:textId="77777777" w:rsidR="00AF4F10" w:rsidRDefault="00AF4F10" w:rsidP="006755AE">
            <w:pPr>
              <w:pStyle w:val="Sansinterligne"/>
            </w:pPr>
          </w:p>
        </w:tc>
      </w:tr>
      <w:tr w:rsidR="00AF4F10" w14:paraId="3AB5E12C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16C22E9A" w14:textId="77777777" w:rsidR="00AF4F10" w:rsidRPr="000C62AC" w:rsidRDefault="00AF4F10" w:rsidP="006755AE">
            <w:pPr>
              <w:pStyle w:val="Sansinterligne"/>
              <w:rPr>
                <w:color w:val="FF0000"/>
              </w:rPr>
            </w:pPr>
            <w:r w:rsidRPr="000C62AC">
              <w:rPr>
                <w:color w:val="FF0000"/>
              </w:rPr>
              <w:t>AFLP 3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32829480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5687C213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312D28FF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2C8A8D2A" w14:textId="77777777" w:rsidR="00AF4F10" w:rsidRDefault="00AF4F10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FFE599" w:themeFill="accent4" w:themeFillTint="66"/>
          </w:tcPr>
          <w:p w14:paraId="5A564585" w14:textId="77777777" w:rsidR="00AF4F10" w:rsidRDefault="00AF4F10" w:rsidP="006755AE">
            <w:pPr>
              <w:pStyle w:val="Sansinterligne"/>
            </w:pPr>
          </w:p>
        </w:tc>
      </w:tr>
      <w:tr w:rsidR="00AF4F10" w14:paraId="246E7C55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6E8C375D" w14:textId="472D0223" w:rsidR="00AF4F10" w:rsidRDefault="00AF4F10" w:rsidP="006755AE">
            <w:pPr>
              <w:pStyle w:val="Sansinterligne"/>
            </w:pPr>
            <w:r>
              <w:t>AFLP 4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1434D796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4A3F3F14" w14:textId="1818A09A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7763B4D5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471D5606" w14:textId="77777777" w:rsidR="00AF4F10" w:rsidRDefault="00AF4F10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FFE599" w:themeFill="accent4" w:themeFillTint="66"/>
          </w:tcPr>
          <w:p w14:paraId="4B7A0DC1" w14:textId="77777777" w:rsidR="00AF4F10" w:rsidRDefault="00AF4F10" w:rsidP="006755AE">
            <w:pPr>
              <w:pStyle w:val="Sansinterligne"/>
            </w:pPr>
          </w:p>
        </w:tc>
      </w:tr>
      <w:tr w:rsidR="00AF4F10" w14:paraId="2C9BF935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3DA48CD7" w14:textId="77777777" w:rsidR="00AF4F10" w:rsidRDefault="00AF4F10" w:rsidP="006755AE">
            <w:pPr>
              <w:pStyle w:val="Sansinterligne"/>
            </w:pPr>
            <w:r>
              <w:t>AFLP 5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6CBBE447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7F315F44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2420AE10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14C2671E" w14:textId="77777777" w:rsidR="00AF4F10" w:rsidRDefault="00AF4F10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FFE599" w:themeFill="accent4" w:themeFillTint="66"/>
          </w:tcPr>
          <w:p w14:paraId="00FAB26F" w14:textId="77777777" w:rsidR="00AF4F10" w:rsidRDefault="00AF4F10" w:rsidP="006755AE">
            <w:pPr>
              <w:pStyle w:val="Sansinterligne"/>
            </w:pPr>
          </w:p>
        </w:tc>
      </w:tr>
      <w:tr w:rsidR="00AF4F10" w14:paraId="0B57AC63" w14:textId="77777777" w:rsidTr="0034190B">
        <w:tc>
          <w:tcPr>
            <w:tcW w:w="1222" w:type="dxa"/>
            <w:shd w:val="clear" w:color="auto" w:fill="FFE599" w:themeFill="accent4" w:themeFillTint="66"/>
          </w:tcPr>
          <w:p w14:paraId="76B43886" w14:textId="77777777" w:rsidR="00AF4F10" w:rsidRDefault="00AF4F10" w:rsidP="006755AE">
            <w:pPr>
              <w:pStyle w:val="Sansinterligne"/>
            </w:pPr>
            <w:r>
              <w:t>AFLP 6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7AE962F3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FFE599" w:themeFill="accent4" w:themeFillTint="66"/>
          </w:tcPr>
          <w:p w14:paraId="66860D05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3FAE65B0" w14:textId="77777777" w:rsidR="00AF4F10" w:rsidRDefault="00AF4F10" w:rsidP="006755AE">
            <w:pPr>
              <w:pStyle w:val="Sansinterligne"/>
            </w:pPr>
          </w:p>
        </w:tc>
        <w:tc>
          <w:tcPr>
            <w:tcW w:w="1257" w:type="dxa"/>
            <w:shd w:val="clear" w:color="auto" w:fill="B4C6E7" w:themeFill="accent1" w:themeFillTint="66"/>
          </w:tcPr>
          <w:p w14:paraId="207FE7DB" w14:textId="05F8771A" w:rsidR="00AF4F10" w:rsidRDefault="00AF4F10" w:rsidP="006755AE">
            <w:pPr>
              <w:pStyle w:val="Sansinterligne"/>
            </w:pPr>
          </w:p>
        </w:tc>
        <w:tc>
          <w:tcPr>
            <w:tcW w:w="1258" w:type="dxa"/>
            <w:shd w:val="clear" w:color="auto" w:fill="FFE599" w:themeFill="accent4" w:themeFillTint="66"/>
          </w:tcPr>
          <w:p w14:paraId="65EE8B02" w14:textId="77777777" w:rsidR="00AF4F10" w:rsidRDefault="00AF4F10" w:rsidP="006755AE">
            <w:pPr>
              <w:pStyle w:val="Sansinterligne"/>
            </w:pPr>
          </w:p>
        </w:tc>
      </w:tr>
    </w:tbl>
    <w:p w14:paraId="3D7D1194" w14:textId="77777777" w:rsidR="00AF4F10" w:rsidRDefault="00AF4F10" w:rsidP="00AF4F10">
      <w:pPr>
        <w:pStyle w:val="Sansinterligne"/>
      </w:pPr>
    </w:p>
    <w:tbl>
      <w:tblPr>
        <w:tblStyle w:val="Grilledutableau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AF4F10" w14:paraId="76E041E2" w14:textId="77777777" w:rsidTr="0034190B">
        <w:tc>
          <w:tcPr>
            <w:tcW w:w="7508" w:type="dxa"/>
          </w:tcPr>
          <w:p w14:paraId="02183CC7" w14:textId="77777777" w:rsidR="00AF4F10" w:rsidRDefault="00AF4F10" w:rsidP="006755AE">
            <w:r>
              <w:t>APSA retenues</w:t>
            </w:r>
          </w:p>
        </w:tc>
      </w:tr>
    </w:tbl>
    <w:p w14:paraId="3345CFAF" w14:textId="521298E3" w:rsidR="00CF1AF4" w:rsidRDefault="00CF1AF4" w:rsidP="00FB7A65"/>
    <w:p w14:paraId="2E8012EF" w14:textId="77777777" w:rsidR="00CF1AF4" w:rsidRDefault="00CF1AF4">
      <w:r>
        <w:br w:type="page"/>
      </w:r>
    </w:p>
    <w:p w14:paraId="36756E3B" w14:textId="77777777" w:rsidR="005B2EC1" w:rsidRDefault="005B2EC1" w:rsidP="00FB7A65">
      <w:pPr>
        <w:sectPr w:rsidR="005B2EC1" w:rsidSect="0034190B">
          <w:pgSz w:w="16838" w:h="11906" w:orient="landscape"/>
          <w:pgMar w:top="720" w:right="720" w:bottom="720" w:left="720" w:header="708" w:footer="708" w:gutter="0"/>
          <w:cols w:num="2" w:space="394"/>
          <w:docGrid w:linePitch="360"/>
        </w:sect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846"/>
        <w:gridCol w:w="2891"/>
        <w:gridCol w:w="2892"/>
        <w:gridCol w:w="2891"/>
        <w:gridCol w:w="2892"/>
        <w:gridCol w:w="2892"/>
      </w:tblGrid>
      <w:tr w:rsidR="00C2324A" w14:paraId="21D9BFFE" w14:textId="77777777" w:rsidTr="00C2324A">
        <w:tc>
          <w:tcPr>
            <w:tcW w:w="846" w:type="dxa"/>
            <w:vMerge w:val="restart"/>
            <w:tcBorders>
              <w:top w:val="nil"/>
              <w:left w:val="nil"/>
            </w:tcBorders>
          </w:tcPr>
          <w:p w14:paraId="0A051092" w14:textId="77777777" w:rsidR="00C2324A" w:rsidRDefault="00C2324A" w:rsidP="006755AE">
            <w:pPr>
              <w:pStyle w:val="Sansinterligne"/>
            </w:pPr>
          </w:p>
        </w:tc>
        <w:tc>
          <w:tcPr>
            <w:tcW w:w="14458" w:type="dxa"/>
            <w:gridSpan w:val="5"/>
            <w:shd w:val="clear" w:color="auto" w:fill="D9D9D9" w:themeFill="background1" w:themeFillShade="D9"/>
          </w:tcPr>
          <w:p w14:paraId="7F5959DF" w14:textId="315C0973" w:rsidR="00C2324A" w:rsidRPr="00782582" w:rsidRDefault="00C2324A" w:rsidP="00782582">
            <w:pPr>
              <w:pStyle w:val="Sansinterligne"/>
              <w:jc w:val="center"/>
              <w:rPr>
                <w:b/>
                <w:bCs/>
              </w:rPr>
            </w:pPr>
            <w:r w:rsidRPr="00782582">
              <w:rPr>
                <w:b/>
                <w:bCs/>
              </w:rPr>
              <w:t>Cap 1</w:t>
            </w:r>
            <w:r w:rsidRPr="00C2324A">
              <w:rPr>
                <w:b/>
                <w:bCs/>
                <w:vertAlign w:val="superscript"/>
              </w:rPr>
              <w:t>ère</w:t>
            </w:r>
            <w:r>
              <w:rPr>
                <w:b/>
                <w:bCs/>
              </w:rPr>
              <w:t xml:space="preserve"> </w:t>
            </w:r>
            <w:r w:rsidRPr="00782582">
              <w:rPr>
                <w:b/>
                <w:bCs/>
              </w:rPr>
              <w:t>année</w:t>
            </w:r>
          </w:p>
        </w:tc>
      </w:tr>
      <w:tr w:rsidR="00C2324A" w14:paraId="5C6EE426" w14:textId="77777777" w:rsidTr="00C2324A">
        <w:tc>
          <w:tcPr>
            <w:tcW w:w="846" w:type="dxa"/>
            <w:vMerge/>
            <w:tcBorders>
              <w:left w:val="nil"/>
            </w:tcBorders>
          </w:tcPr>
          <w:p w14:paraId="39A7300A" w14:textId="2918F98E" w:rsidR="00C2324A" w:rsidRDefault="00C2324A" w:rsidP="006755AE">
            <w:pPr>
              <w:pStyle w:val="Sansinterligne"/>
            </w:pPr>
          </w:p>
        </w:tc>
        <w:tc>
          <w:tcPr>
            <w:tcW w:w="2891" w:type="dxa"/>
          </w:tcPr>
          <w:p w14:paraId="5DEAD562" w14:textId="77777777" w:rsidR="00C2324A" w:rsidRDefault="00C2324A" w:rsidP="006755AE">
            <w:pPr>
              <w:pStyle w:val="Sansinterligne"/>
            </w:pPr>
            <w:r>
              <w:t>CA1</w:t>
            </w:r>
          </w:p>
        </w:tc>
        <w:tc>
          <w:tcPr>
            <w:tcW w:w="2892" w:type="dxa"/>
          </w:tcPr>
          <w:p w14:paraId="15090412" w14:textId="77777777" w:rsidR="00C2324A" w:rsidRDefault="00C2324A" w:rsidP="006755AE">
            <w:pPr>
              <w:pStyle w:val="Sansinterligne"/>
            </w:pPr>
            <w:r>
              <w:t>CA2</w:t>
            </w:r>
          </w:p>
        </w:tc>
        <w:tc>
          <w:tcPr>
            <w:tcW w:w="2891" w:type="dxa"/>
          </w:tcPr>
          <w:p w14:paraId="15EDD67F" w14:textId="77777777" w:rsidR="00C2324A" w:rsidRDefault="00C2324A" w:rsidP="006755AE">
            <w:pPr>
              <w:pStyle w:val="Sansinterligne"/>
            </w:pPr>
            <w:r>
              <w:t>CA3</w:t>
            </w:r>
          </w:p>
        </w:tc>
        <w:tc>
          <w:tcPr>
            <w:tcW w:w="2892" w:type="dxa"/>
          </w:tcPr>
          <w:p w14:paraId="604A8334" w14:textId="77777777" w:rsidR="00C2324A" w:rsidRDefault="00C2324A" w:rsidP="006755AE">
            <w:pPr>
              <w:pStyle w:val="Sansinterligne"/>
            </w:pPr>
            <w:r>
              <w:t>CA4</w:t>
            </w:r>
          </w:p>
        </w:tc>
        <w:tc>
          <w:tcPr>
            <w:tcW w:w="2892" w:type="dxa"/>
          </w:tcPr>
          <w:p w14:paraId="25983D28" w14:textId="77777777" w:rsidR="00C2324A" w:rsidRDefault="00C2324A" w:rsidP="006755AE">
            <w:pPr>
              <w:pStyle w:val="Sansinterligne"/>
            </w:pPr>
            <w:r w:rsidRPr="00202E1F">
              <w:rPr>
                <w:color w:val="FF0000"/>
              </w:rPr>
              <w:t>CA5</w:t>
            </w:r>
          </w:p>
        </w:tc>
      </w:tr>
      <w:tr w:rsidR="005B2EC1" w14:paraId="2B5F74F4" w14:textId="77777777" w:rsidTr="00CF1AF4">
        <w:tc>
          <w:tcPr>
            <w:tcW w:w="846" w:type="dxa"/>
          </w:tcPr>
          <w:p w14:paraId="25335D9F" w14:textId="77777777" w:rsidR="005B2EC1" w:rsidRPr="00C4529E" w:rsidRDefault="005B2EC1" w:rsidP="006755AE">
            <w:pPr>
              <w:pStyle w:val="Sansinterligne"/>
              <w:rPr>
                <w:color w:val="FF0000"/>
              </w:rPr>
            </w:pPr>
            <w:r w:rsidRPr="00C4529E">
              <w:rPr>
                <w:color w:val="FF0000"/>
              </w:rPr>
              <w:t>AFLP 1</w:t>
            </w:r>
          </w:p>
        </w:tc>
        <w:tc>
          <w:tcPr>
            <w:tcW w:w="2891" w:type="dxa"/>
            <w:shd w:val="clear" w:color="auto" w:fill="auto"/>
          </w:tcPr>
          <w:p w14:paraId="3E9B721B" w14:textId="446629E9" w:rsidR="005B2EC1" w:rsidRPr="00782582" w:rsidRDefault="00633864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 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ilisa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gn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6C754B60" w14:textId="72BF0BED" w:rsidR="005B2EC1" w:rsidRPr="00782582" w:rsidRDefault="00B46E46" w:rsidP="00782582">
            <w:pPr>
              <w:spacing w:before="70"/>
              <w:ind w:left="64" w:right="19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et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nt adap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té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et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lité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 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891" w:type="dxa"/>
            <w:shd w:val="clear" w:color="auto" w:fill="auto"/>
          </w:tcPr>
          <w:p w14:paraId="6AD98C59" w14:textId="22CB826D" w:rsidR="005B2EC1" w:rsidRPr="00782582" w:rsidRDefault="00A82FC5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cta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ire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lles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aitri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au 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ice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2AE333C7" w14:textId="23FB083D" w:rsidR="005323CF" w:rsidRPr="00782582" w:rsidRDefault="005323CF" w:rsidP="00782582">
            <w:pPr>
              <w:spacing w:before="51" w:line="237" w:lineRule="auto"/>
              <w:ind w:left="114" w:right="-2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82582">
              <w:rPr>
                <w:sz w:val="20"/>
                <w:szCs w:val="20"/>
              </w:rPr>
              <w:t xml:space="preserve">Identifier le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dv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rse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l’acti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cis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isie et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  <w:p w14:paraId="36EA1085" w14:textId="69462AF6" w:rsidR="005B2EC1" w:rsidRPr="00782582" w:rsidRDefault="005B2EC1" w:rsidP="00782582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C887E3B" w14:textId="73F1B5AA" w:rsidR="005B2EC1" w:rsidRPr="00782582" w:rsidRDefault="00357638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sta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tric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té 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cifi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ê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fficace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d'u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 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èm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d'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trai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en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nn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CF1AF4" w:rsidRPr="00782582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éve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pp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</w:tr>
      <w:tr w:rsidR="005B2EC1" w14:paraId="20AD9F89" w14:textId="77777777" w:rsidTr="00CF1AF4">
        <w:tc>
          <w:tcPr>
            <w:tcW w:w="846" w:type="dxa"/>
          </w:tcPr>
          <w:p w14:paraId="08166E1D" w14:textId="77777777" w:rsidR="005B2EC1" w:rsidRPr="00C4529E" w:rsidRDefault="005B2EC1" w:rsidP="006755AE">
            <w:pPr>
              <w:pStyle w:val="Sansinterligne"/>
              <w:rPr>
                <w:color w:val="FF0000"/>
              </w:rPr>
            </w:pPr>
            <w:r w:rsidRPr="00C4529E">
              <w:rPr>
                <w:color w:val="FF0000"/>
              </w:rPr>
              <w:t>AFLP 2</w:t>
            </w:r>
          </w:p>
        </w:tc>
        <w:tc>
          <w:tcPr>
            <w:tcW w:w="2891" w:type="dxa"/>
            <w:shd w:val="clear" w:color="auto" w:fill="auto"/>
          </w:tcPr>
          <w:p w14:paraId="5F8B0E39" w14:textId="6A5F327F" w:rsidR="005B2EC1" w:rsidRPr="00782582" w:rsidRDefault="00572A1E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aître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et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tilis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fficac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ire la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ssi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le.</w:t>
            </w:r>
          </w:p>
        </w:tc>
        <w:tc>
          <w:tcPr>
            <w:tcW w:w="2892" w:type="dxa"/>
            <w:shd w:val="clear" w:color="auto" w:fill="auto"/>
          </w:tcPr>
          <w:p w14:paraId="74AD89AE" w14:textId="70CE69AE" w:rsidR="005B2EC1" w:rsidRPr="00782582" w:rsidRDefault="00B46E46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ur adap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nt au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du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shd w:val="clear" w:color="auto" w:fill="auto"/>
          </w:tcPr>
          <w:p w14:paraId="4087C468" w14:textId="122F9D5F" w:rsidR="005B2EC1" w:rsidRPr="003B3E57" w:rsidRDefault="00A82FC5" w:rsidP="00782582">
            <w:pPr>
              <w:spacing w:line="264" w:lineRule="exact"/>
              <w:ind w:right="2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Utiliser des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hn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ir sa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tric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la 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end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ale,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fficace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au 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erv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stat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évue</w:t>
            </w:r>
            <w:r w:rsidR="00782582" w:rsidRPr="003B3E5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3386AEB6" w14:textId="3ACBED8B" w:rsidR="005B2EC1" w:rsidRPr="003B3E57" w:rsidRDefault="005323CF" w:rsidP="00782582">
            <w:pPr>
              <w:pStyle w:val="Sansinterligne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Utiliser des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hn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tacti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tta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ée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f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avo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ccas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mob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moyen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dé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ens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'oppo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892" w:type="dxa"/>
            <w:shd w:val="clear" w:color="auto" w:fill="auto"/>
          </w:tcPr>
          <w:p w14:paraId="50E9494B" w14:textId="5A90D0FB" w:rsidR="005B2EC1" w:rsidRPr="00782582" w:rsidRDefault="00357638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en lien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ré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tte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ière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5B2EC1" w14:paraId="2929D7AD" w14:textId="77777777" w:rsidTr="00CF1AF4">
        <w:tc>
          <w:tcPr>
            <w:tcW w:w="846" w:type="dxa"/>
            <w:shd w:val="clear" w:color="auto" w:fill="FFE599" w:themeFill="accent4" w:themeFillTint="66"/>
          </w:tcPr>
          <w:p w14:paraId="3FCE03B7" w14:textId="77777777" w:rsidR="005B2EC1" w:rsidRPr="000C62AC" w:rsidRDefault="005B2EC1" w:rsidP="006755AE">
            <w:pPr>
              <w:pStyle w:val="Sansinterligne"/>
              <w:rPr>
                <w:color w:val="FF0000"/>
              </w:rPr>
            </w:pPr>
            <w:r w:rsidRPr="000C62AC">
              <w:rPr>
                <w:color w:val="FF0000"/>
              </w:rPr>
              <w:t>AFLP 3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5D715F1E" w14:textId="52686862" w:rsidR="005B2EC1" w:rsidRPr="00782582" w:rsidRDefault="00572A1E" w:rsidP="00782582">
            <w:pPr>
              <w:spacing w:line="264" w:lineRule="exact"/>
              <w:ind w:left="102" w:right="-20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et</w:t>
            </w:r>
            <w:r w:rsid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ité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de 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615AE15B" w14:textId="557204D1" w:rsidR="005B2EC1" w:rsidRPr="00782582" w:rsidRDefault="00B46E46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ur 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’adap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éve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 w:rsid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768449A1" w14:textId="3285BE09" w:rsidR="005B2EC1" w:rsidRPr="003B3E57" w:rsidRDefault="00A82FC5" w:rsidP="00782582">
            <w:pPr>
              <w:pStyle w:val="Sansinterligne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évo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mémo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ise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dé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emen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emp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orts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des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emp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fa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ur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la 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éa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so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en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4C09A311" w14:textId="2C5B2534" w:rsidR="005B2EC1" w:rsidRPr="003B3E57" w:rsidRDefault="003B3E57" w:rsidP="00782582">
            <w:pPr>
              <w:pStyle w:val="Sansinterligne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B3E57">
              <w:rPr>
                <w:rFonts w:ascii="Calibri" w:eastAsia="Calibri" w:hAnsi="Calibri" w:cs="Calibri"/>
                <w:sz w:val="20"/>
                <w:szCs w:val="20"/>
              </w:rPr>
              <w:t>Persévérer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face à la difficulté et accepter la répétition pour améliorer son efficacité motrice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28C1AD80" w14:textId="371C51DD" w:rsidR="00613B6B" w:rsidRPr="00782582" w:rsidRDefault="00613B6B" w:rsidP="00782582">
            <w:pPr>
              <w:spacing w:before="4" w:line="266" w:lineRule="exact"/>
              <w:ind w:left="102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iffére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ét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="0078258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traî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ix.</w:t>
            </w:r>
          </w:p>
        </w:tc>
      </w:tr>
      <w:tr w:rsidR="009A4560" w14:paraId="703B2BBF" w14:textId="77777777" w:rsidTr="00CF1AF4">
        <w:tc>
          <w:tcPr>
            <w:tcW w:w="846" w:type="dxa"/>
            <w:shd w:val="clear" w:color="auto" w:fill="FFE599" w:themeFill="accent4" w:themeFillTint="66"/>
          </w:tcPr>
          <w:p w14:paraId="4543C8F6" w14:textId="7FFCA63E" w:rsidR="005B2EC1" w:rsidRDefault="005B2EC1" w:rsidP="006755AE">
            <w:pPr>
              <w:pStyle w:val="Sansinterligne"/>
            </w:pPr>
            <w:r>
              <w:t>AFLP 4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54815949" w14:textId="1D32C1C9" w:rsidR="005B2EC1" w:rsidRPr="00782582" w:rsidRDefault="00572A1E" w:rsidP="00782582">
            <w:pPr>
              <w:spacing w:line="264" w:lineRule="exact"/>
              <w:ind w:left="102" w:right="-20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dans</w:t>
            </w:r>
            <w:r w:rsid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ô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ur 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d’une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de 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014B3026" w14:textId="087BB8F9" w:rsidR="005B2EC1" w:rsidRPr="00782582" w:rsidRDefault="009A4560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ô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bon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d’un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3C82C120" w14:textId="42E3759C" w:rsidR="005B2EC1" w:rsidRPr="00782582" w:rsidRDefault="00E21D9A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Utili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pp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val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amm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7F37BF9D" w14:textId="42A70811" w:rsidR="005B2EC1" w:rsidRPr="00782582" w:rsidRDefault="001F2F43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la r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 xml:space="preserve">et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le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’adv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ô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 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18BEF149" w14:textId="20EB4742" w:rsidR="005B2EC1" w:rsidRPr="00782582" w:rsidRDefault="00613B6B" w:rsidP="00782582">
            <w:pPr>
              <w:spacing w:before="4" w:line="266" w:lineRule="exact"/>
              <w:ind w:left="102" w:right="61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érer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er les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ô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ai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 w:rsidR="0078258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5B2EC1" w14:paraId="23209AC9" w14:textId="77777777" w:rsidTr="00CF1AF4">
        <w:tc>
          <w:tcPr>
            <w:tcW w:w="846" w:type="dxa"/>
            <w:shd w:val="clear" w:color="auto" w:fill="FFE599" w:themeFill="accent4" w:themeFillTint="66"/>
          </w:tcPr>
          <w:p w14:paraId="290A415D" w14:textId="3450840E" w:rsidR="005B2EC1" w:rsidRDefault="005B2EC1" w:rsidP="006755AE">
            <w:pPr>
              <w:pStyle w:val="Sansinterligne"/>
            </w:pPr>
            <w:r>
              <w:t>AFLP 5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097A53BF" w14:textId="23B98392" w:rsidR="005B2EC1" w:rsidRPr="00782582" w:rsidRDefault="00423B68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un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ê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 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34EB7A63" w14:textId="73D2B1B0" w:rsidR="005B2EC1" w:rsidRPr="00782582" w:rsidRDefault="009A4560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ô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ans 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nt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48C3040D" w14:textId="7B367073" w:rsidR="005B2EC1" w:rsidRPr="00782582" w:rsidRDefault="00E21D9A" w:rsidP="00782582">
            <w:pPr>
              <w:ind w:left="64" w:righ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î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78258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Pr="0078258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ée</w:t>
            </w:r>
            <w:r w:rsid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7C7F49A0" w14:textId="4BDEF8A4" w:rsidR="005B2EC1" w:rsidRPr="00782582" w:rsidRDefault="001F2F43" w:rsidP="00782582">
            <w:pPr>
              <w:spacing w:line="267" w:lineRule="exact"/>
              <w:ind w:right="201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pacing w:val="-2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 xml:space="preserve"> s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y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3"/>
                <w:position w:val="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 xml:space="preserve">er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ê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la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41F0061D" w14:textId="567E62E0" w:rsidR="005B2EC1" w:rsidRPr="00782582" w:rsidRDefault="00613B6B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sité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lée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ers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l’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s.</w:t>
            </w:r>
          </w:p>
          <w:p w14:paraId="3A387656" w14:textId="4E12CA84" w:rsidR="00613B6B" w:rsidRPr="00782582" w:rsidRDefault="00613B6B" w:rsidP="0078258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5B2EC1" w14:paraId="06B9AD84" w14:textId="77777777" w:rsidTr="00CF1AF4">
        <w:tc>
          <w:tcPr>
            <w:tcW w:w="846" w:type="dxa"/>
            <w:shd w:val="clear" w:color="auto" w:fill="FFE599" w:themeFill="accent4" w:themeFillTint="66"/>
          </w:tcPr>
          <w:p w14:paraId="34DEC6D2" w14:textId="470DB643" w:rsidR="005B2EC1" w:rsidRDefault="005B2EC1" w:rsidP="006755AE">
            <w:pPr>
              <w:pStyle w:val="Sansinterligne"/>
            </w:pPr>
            <w:r>
              <w:t>AFLP 6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617E29CC" w14:textId="32912435" w:rsidR="005B2EC1" w:rsidRPr="00782582" w:rsidRDefault="00423B68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ître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40166A33" w14:textId="1D777201" w:rsidR="005B2EC1" w:rsidRPr="00782582" w:rsidRDefault="006F1F18" w:rsidP="00782582">
            <w:pPr>
              <w:spacing w:before="48"/>
              <w:ind w:left="102" w:right="67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ît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la 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d’u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78258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œu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782582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é.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36F5005E" w14:textId="644C94A9" w:rsidR="005B2EC1" w:rsidRPr="00782582" w:rsidRDefault="00E21D9A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la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abo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éve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701BE7D1" w14:textId="6405CA53" w:rsidR="005B2EC1" w:rsidRPr="00782582" w:rsidRDefault="00357638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aître</w:t>
            </w:r>
            <w:r w:rsidRPr="00782582">
              <w:rPr>
                <w:rFonts w:ascii="Calibri" w:eastAsia="Calibri" w:hAnsi="Calibri" w:cs="Calibri"/>
                <w:spacing w:val="-8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3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79993CAD" w14:textId="64DBB556" w:rsidR="005B2EC1" w:rsidRPr="00782582" w:rsidRDefault="00C4529E" w:rsidP="00782582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ils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traî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iététi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e,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iè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se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sain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rais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nn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169AEC14" w14:textId="7538987A" w:rsidR="00C2324A" w:rsidRDefault="00C2324A"/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846"/>
        <w:gridCol w:w="2891"/>
        <w:gridCol w:w="2892"/>
        <w:gridCol w:w="2891"/>
        <w:gridCol w:w="2892"/>
        <w:gridCol w:w="2892"/>
      </w:tblGrid>
      <w:tr w:rsidR="00C2324A" w14:paraId="39174480" w14:textId="77777777" w:rsidTr="00C2324A">
        <w:tc>
          <w:tcPr>
            <w:tcW w:w="846" w:type="dxa"/>
            <w:vMerge w:val="restart"/>
            <w:tcBorders>
              <w:top w:val="nil"/>
              <w:left w:val="nil"/>
            </w:tcBorders>
          </w:tcPr>
          <w:p w14:paraId="100244AF" w14:textId="77777777" w:rsidR="00C2324A" w:rsidRDefault="00C2324A" w:rsidP="004E0DD3">
            <w:pPr>
              <w:pStyle w:val="Sansinterligne"/>
            </w:pPr>
          </w:p>
        </w:tc>
        <w:tc>
          <w:tcPr>
            <w:tcW w:w="14458" w:type="dxa"/>
            <w:gridSpan w:val="5"/>
            <w:shd w:val="clear" w:color="auto" w:fill="D9D9D9" w:themeFill="background1" w:themeFillShade="D9"/>
          </w:tcPr>
          <w:p w14:paraId="42119F40" w14:textId="41FF5478" w:rsidR="00C2324A" w:rsidRPr="00782582" w:rsidRDefault="00C2324A" w:rsidP="004E0DD3">
            <w:pPr>
              <w:pStyle w:val="Sansinterligne"/>
              <w:jc w:val="center"/>
              <w:rPr>
                <w:b/>
                <w:bCs/>
              </w:rPr>
            </w:pPr>
            <w:r w:rsidRPr="00782582">
              <w:rPr>
                <w:b/>
                <w:bCs/>
              </w:rPr>
              <w:t xml:space="preserve">Cap </w:t>
            </w:r>
            <w:r>
              <w:rPr>
                <w:b/>
                <w:bCs/>
              </w:rPr>
              <w:t>2</w:t>
            </w:r>
            <w:r w:rsidRPr="00C2324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782582">
              <w:rPr>
                <w:b/>
                <w:bCs/>
              </w:rPr>
              <w:t>année</w:t>
            </w:r>
          </w:p>
        </w:tc>
      </w:tr>
      <w:tr w:rsidR="00C2324A" w14:paraId="26258A79" w14:textId="77777777" w:rsidTr="00C2324A">
        <w:tc>
          <w:tcPr>
            <w:tcW w:w="846" w:type="dxa"/>
            <w:vMerge/>
            <w:tcBorders>
              <w:left w:val="nil"/>
            </w:tcBorders>
          </w:tcPr>
          <w:p w14:paraId="4CABABB4" w14:textId="77777777" w:rsidR="00C2324A" w:rsidRDefault="00C2324A" w:rsidP="004E0DD3">
            <w:pPr>
              <w:pStyle w:val="Sansinterligne"/>
            </w:pPr>
          </w:p>
        </w:tc>
        <w:tc>
          <w:tcPr>
            <w:tcW w:w="2891" w:type="dxa"/>
          </w:tcPr>
          <w:p w14:paraId="70E703FC" w14:textId="77777777" w:rsidR="00C2324A" w:rsidRDefault="00C2324A" w:rsidP="004E0DD3">
            <w:pPr>
              <w:pStyle w:val="Sansinterligne"/>
            </w:pPr>
            <w:r>
              <w:t>CA1</w:t>
            </w:r>
          </w:p>
        </w:tc>
        <w:tc>
          <w:tcPr>
            <w:tcW w:w="2892" w:type="dxa"/>
          </w:tcPr>
          <w:p w14:paraId="6990D474" w14:textId="77777777" w:rsidR="00C2324A" w:rsidRDefault="00C2324A" w:rsidP="004E0DD3">
            <w:pPr>
              <w:pStyle w:val="Sansinterligne"/>
            </w:pPr>
            <w:r>
              <w:t>CA2</w:t>
            </w:r>
          </w:p>
        </w:tc>
        <w:tc>
          <w:tcPr>
            <w:tcW w:w="2891" w:type="dxa"/>
          </w:tcPr>
          <w:p w14:paraId="7433545B" w14:textId="77777777" w:rsidR="00C2324A" w:rsidRDefault="00C2324A" w:rsidP="004E0DD3">
            <w:pPr>
              <w:pStyle w:val="Sansinterligne"/>
            </w:pPr>
            <w:r>
              <w:t>CA3</w:t>
            </w:r>
          </w:p>
        </w:tc>
        <w:tc>
          <w:tcPr>
            <w:tcW w:w="2892" w:type="dxa"/>
          </w:tcPr>
          <w:p w14:paraId="70382EAD" w14:textId="77777777" w:rsidR="00C2324A" w:rsidRDefault="00C2324A" w:rsidP="004E0DD3">
            <w:pPr>
              <w:pStyle w:val="Sansinterligne"/>
            </w:pPr>
            <w:r>
              <w:t>CA4</w:t>
            </w:r>
          </w:p>
        </w:tc>
        <w:tc>
          <w:tcPr>
            <w:tcW w:w="2892" w:type="dxa"/>
          </w:tcPr>
          <w:p w14:paraId="36639A5C" w14:textId="77777777" w:rsidR="00C2324A" w:rsidRDefault="00C2324A" w:rsidP="004E0DD3">
            <w:pPr>
              <w:pStyle w:val="Sansinterligne"/>
            </w:pPr>
            <w:r w:rsidRPr="00202E1F">
              <w:rPr>
                <w:color w:val="FF0000"/>
              </w:rPr>
              <w:t>CA5</w:t>
            </w:r>
          </w:p>
        </w:tc>
      </w:tr>
      <w:tr w:rsidR="00C2324A" w14:paraId="6EA7E8AC" w14:textId="77777777" w:rsidTr="004E0DD3">
        <w:tc>
          <w:tcPr>
            <w:tcW w:w="846" w:type="dxa"/>
          </w:tcPr>
          <w:p w14:paraId="093E0FA3" w14:textId="77777777" w:rsidR="00C2324A" w:rsidRPr="00C4529E" w:rsidRDefault="00C2324A" w:rsidP="004E0DD3">
            <w:pPr>
              <w:pStyle w:val="Sansinterligne"/>
              <w:rPr>
                <w:color w:val="FF0000"/>
              </w:rPr>
            </w:pPr>
            <w:r w:rsidRPr="00C4529E">
              <w:rPr>
                <w:color w:val="FF0000"/>
              </w:rPr>
              <w:t>AFLP 1</w:t>
            </w:r>
          </w:p>
        </w:tc>
        <w:tc>
          <w:tcPr>
            <w:tcW w:w="2891" w:type="dxa"/>
            <w:shd w:val="clear" w:color="auto" w:fill="auto"/>
          </w:tcPr>
          <w:p w14:paraId="2CEAA53A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 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ilisa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gn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40D160B6" w14:textId="77777777" w:rsidR="00C2324A" w:rsidRPr="00782582" w:rsidRDefault="00C2324A" w:rsidP="004E0DD3">
            <w:pPr>
              <w:spacing w:before="70"/>
              <w:ind w:left="64" w:right="19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et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nt adap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té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et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lité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 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891" w:type="dxa"/>
            <w:shd w:val="clear" w:color="auto" w:fill="auto"/>
          </w:tcPr>
          <w:p w14:paraId="3B77FA43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cta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ire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lles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aitri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au 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ice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04C8B582" w14:textId="77777777" w:rsidR="00C2324A" w:rsidRPr="00782582" w:rsidRDefault="00C2324A" w:rsidP="004E0DD3">
            <w:pPr>
              <w:spacing w:before="51" w:line="237" w:lineRule="auto"/>
              <w:ind w:left="114" w:right="-2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82582">
              <w:rPr>
                <w:sz w:val="20"/>
                <w:szCs w:val="20"/>
              </w:rPr>
              <w:t xml:space="preserve">Identifier le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dv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rse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l’acti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cis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isie et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  <w:p w14:paraId="22E7F58C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7C3D3FA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sta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tric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té 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cifi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ê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fficace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d'u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 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èm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d'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trai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en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nn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éve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pp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</w:tr>
      <w:tr w:rsidR="00C2324A" w14:paraId="15321277" w14:textId="77777777" w:rsidTr="004E0DD3">
        <w:tc>
          <w:tcPr>
            <w:tcW w:w="846" w:type="dxa"/>
          </w:tcPr>
          <w:p w14:paraId="3A95F9EF" w14:textId="77777777" w:rsidR="00C2324A" w:rsidRPr="00C4529E" w:rsidRDefault="00C2324A" w:rsidP="004E0DD3">
            <w:pPr>
              <w:pStyle w:val="Sansinterligne"/>
              <w:rPr>
                <w:color w:val="FF0000"/>
              </w:rPr>
            </w:pPr>
            <w:r w:rsidRPr="00C4529E">
              <w:rPr>
                <w:color w:val="FF0000"/>
              </w:rPr>
              <w:t>AFLP 2</w:t>
            </w:r>
          </w:p>
        </w:tc>
        <w:tc>
          <w:tcPr>
            <w:tcW w:w="2891" w:type="dxa"/>
            <w:shd w:val="clear" w:color="auto" w:fill="auto"/>
          </w:tcPr>
          <w:p w14:paraId="26A20B96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aître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et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tilis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fficac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ire la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ssi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le.</w:t>
            </w:r>
          </w:p>
        </w:tc>
        <w:tc>
          <w:tcPr>
            <w:tcW w:w="2892" w:type="dxa"/>
            <w:shd w:val="clear" w:color="auto" w:fill="auto"/>
          </w:tcPr>
          <w:p w14:paraId="31A33117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ur adap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nt au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du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shd w:val="clear" w:color="auto" w:fill="auto"/>
          </w:tcPr>
          <w:p w14:paraId="5C9F10A7" w14:textId="77777777" w:rsidR="00C2324A" w:rsidRPr="00782582" w:rsidRDefault="00C2324A" w:rsidP="004E0DD3">
            <w:pPr>
              <w:spacing w:line="264" w:lineRule="exact"/>
              <w:ind w:right="257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tilis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ir sa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tric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la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ale,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fficace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au 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stat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5D4EB394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3"/>
                <w:position w:val="2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tilis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3"/>
                <w:position w:val="2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tacti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tta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f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ccas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ye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892" w:type="dxa"/>
            <w:shd w:val="clear" w:color="auto" w:fill="auto"/>
          </w:tcPr>
          <w:p w14:paraId="2F4C1799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en lien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ré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tte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ière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D321C" w14:paraId="1DA173A6" w14:textId="77777777" w:rsidTr="004E0DD3">
        <w:tc>
          <w:tcPr>
            <w:tcW w:w="846" w:type="dxa"/>
            <w:shd w:val="clear" w:color="auto" w:fill="FFE599" w:themeFill="accent4" w:themeFillTint="66"/>
          </w:tcPr>
          <w:p w14:paraId="3CFB1674" w14:textId="77777777" w:rsidR="008D321C" w:rsidRPr="000C62AC" w:rsidRDefault="008D321C" w:rsidP="008D321C">
            <w:pPr>
              <w:pStyle w:val="Sansinterligne"/>
              <w:rPr>
                <w:color w:val="FF0000"/>
              </w:rPr>
            </w:pPr>
            <w:r w:rsidRPr="000C62AC">
              <w:rPr>
                <w:color w:val="FF0000"/>
              </w:rPr>
              <w:t>AFLP 3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079934F7" w14:textId="77777777" w:rsidR="008D321C" w:rsidRPr="00782582" w:rsidRDefault="008D321C" w:rsidP="008D321C">
            <w:pPr>
              <w:spacing w:line="264" w:lineRule="exact"/>
              <w:ind w:left="102" w:right="-20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ité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de 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1B918C86" w14:textId="77777777" w:rsidR="008D321C" w:rsidRPr="00782582" w:rsidRDefault="008D321C" w:rsidP="008D321C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ur 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’adap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éve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39C8AB46" w14:textId="77777777" w:rsidR="008D321C" w:rsidRPr="00782582" w:rsidRDefault="008D321C" w:rsidP="008D321C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év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orts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ur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la 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625F77EA" w14:textId="4C576F83" w:rsidR="008D321C" w:rsidRPr="00782582" w:rsidRDefault="008D321C" w:rsidP="008D321C">
            <w:pPr>
              <w:pStyle w:val="Sansinterligne"/>
              <w:jc w:val="both"/>
              <w:rPr>
                <w:sz w:val="20"/>
                <w:szCs w:val="20"/>
              </w:rPr>
            </w:pPr>
            <w:r w:rsidRPr="003B3E57">
              <w:rPr>
                <w:rFonts w:ascii="Calibri" w:eastAsia="Calibri" w:hAnsi="Calibri" w:cs="Calibri"/>
                <w:sz w:val="20"/>
                <w:szCs w:val="20"/>
              </w:rPr>
              <w:t>Persévérer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B3E57">
              <w:rPr>
                <w:rFonts w:ascii="Calibri" w:eastAsia="Calibri" w:hAnsi="Calibri" w:cs="Calibri"/>
                <w:sz w:val="20"/>
                <w:szCs w:val="20"/>
              </w:rPr>
              <w:t>face à la difficulté et accepter la répétition pour améliorer son efficacité motrice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038843E6" w14:textId="77777777" w:rsidR="008D321C" w:rsidRPr="00782582" w:rsidRDefault="008D321C" w:rsidP="008D321C">
            <w:pPr>
              <w:spacing w:before="4" w:line="266" w:lineRule="exact"/>
              <w:ind w:left="102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ilis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iffére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ét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traî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ix.</w:t>
            </w:r>
          </w:p>
        </w:tc>
      </w:tr>
      <w:tr w:rsidR="00C2324A" w14:paraId="1F8E9ED4" w14:textId="77777777" w:rsidTr="004E0DD3">
        <w:tc>
          <w:tcPr>
            <w:tcW w:w="846" w:type="dxa"/>
            <w:shd w:val="clear" w:color="auto" w:fill="FFE599" w:themeFill="accent4" w:themeFillTint="66"/>
          </w:tcPr>
          <w:p w14:paraId="55DE5768" w14:textId="77777777" w:rsidR="00C2324A" w:rsidRDefault="00C2324A" w:rsidP="004E0DD3">
            <w:pPr>
              <w:pStyle w:val="Sansinterligne"/>
            </w:pPr>
            <w:r>
              <w:t>AFLP 4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4DCC2226" w14:textId="77777777" w:rsidR="00C2324A" w:rsidRPr="00782582" w:rsidRDefault="00C2324A" w:rsidP="004E0DD3">
            <w:pPr>
              <w:spacing w:line="264" w:lineRule="exact"/>
              <w:ind w:left="102" w:right="-20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dans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ô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ur 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d’une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de 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2B46DED4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ô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bon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d’un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58DF2861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Utili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pp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val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amm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041D0861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la r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 xml:space="preserve">et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le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’adv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ô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 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68D71D5E" w14:textId="77777777" w:rsidR="00C2324A" w:rsidRPr="00782582" w:rsidRDefault="00C2324A" w:rsidP="004E0DD3">
            <w:pPr>
              <w:spacing w:before="4" w:line="266" w:lineRule="exact"/>
              <w:ind w:left="102" w:right="61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érer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er les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ô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ai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C2324A" w14:paraId="3EF6632F" w14:textId="77777777" w:rsidTr="004E0DD3">
        <w:tc>
          <w:tcPr>
            <w:tcW w:w="846" w:type="dxa"/>
            <w:shd w:val="clear" w:color="auto" w:fill="FFE599" w:themeFill="accent4" w:themeFillTint="66"/>
          </w:tcPr>
          <w:p w14:paraId="3D6FF246" w14:textId="77777777" w:rsidR="00C2324A" w:rsidRDefault="00C2324A" w:rsidP="004E0DD3">
            <w:pPr>
              <w:pStyle w:val="Sansinterligne"/>
            </w:pPr>
            <w:r>
              <w:t>AFLP 5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0AAE374F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un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ê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 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588C76F0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ô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ans 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em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nt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1FBBB998" w14:textId="77777777" w:rsidR="00C2324A" w:rsidRPr="00782582" w:rsidRDefault="00C2324A" w:rsidP="004E0DD3">
            <w:pPr>
              <w:ind w:left="64" w:right="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î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Pr="0078258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7FCBBEFA" w14:textId="77777777" w:rsidR="00C2324A" w:rsidRPr="00782582" w:rsidRDefault="00C2324A" w:rsidP="004E0DD3">
            <w:pPr>
              <w:spacing w:line="267" w:lineRule="exact"/>
              <w:ind w:right="201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pacing w:val="-2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 xml:space="preserve"> s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y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3"/>
                <w:position w:val="2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 xml:space="preserve">er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ê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la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466A76F4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sité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lée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ers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l’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ff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s.</w:t>
            </w:r>
          </w:p>
          <w:p w14:paraId="7D624B79" w14:textId="77777777" w:rsidR="00C2324A" w:rsidRPr="00782582" w:rsidRDefault="00C2324A" w:rsidP="004E0DD3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C2324A" w14:paraId="127569E0" w14:textId="77777777" w:rsidTr="004E0DD3">
        <w:tc>
          <w:tcPr>
            <w:tcW w:w="846" w:type="dxa"/>
            <w:shd w:val="clear" w:color="auto" w:fill="FFE599" w:themeFill="accent4" w:themeFillTint="66"/>
          </w:tcPr>
          <w:p w14:paraId="0D47D03A" w14:textId="77777777" w:rsidR="00C2324A" w:rsidRDefault="00C2324A" w:rsidP="004E0DD3">
            <w:pPr>
              <w:pStyle w:val="Sansinterligne"/>
            </w:pPr>
            <w:r>
              <w:t>AFLP 6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170C05DB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è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ître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434972A8" w14:textId="77777777" w:rsidR="00C2324A" w:rsidRPr="00782582" w:rsidRDefault="00C2324A" w:rsidP="004E0DD3">
            <w:pPr>
              <w:spacing w:before="48"/>
              <w:ind w:left="102" w:right="67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ît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la 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es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d’u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œu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782582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é.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14:paraId="73C07789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à la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abo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éve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39B6C12D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onn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aître</w:t>
            </w:r>
            <w:r w:rsidRPr="00782582">
              <w:rPr>
                <w:rFonts w:ascii="Calibri" w:eastAsia="Calibri" w:hAnsi="Calibri" w:cs="Calibri"/>
                <w:spacing w:val="-8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3"/>
                <w:position w:val="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é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 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78258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78258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331D9F4F" w14:textId="77777777" w:rsidR="00C2324A" w:rsidRPr="00782582" w:rsidRDefault="00C2324A" w:rsidP="004E0DD3">
            <w:pPr>
              <w:pStyle w:val="Sansinterligne"/>
              <w:jc w:val="both"/>
              <w:rPr>
                <w:sz w:val="20"/>
                <w:szCs w:val="20"/>
              </w:rPr>
            </w:pPr>
            <w:r w:rsidRPr="0078258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ils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traî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iététi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e,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iè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 se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v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 xml:space="preserve">sain </w:t>
            </w:r>
            <w:r w:rsidRPr="0078258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8258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e rais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8258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nn</w:t>
            </w:r>
            <w:r w:rsidRPr="00782582">
              <w:rPr>
                <w:rFonts w:ascii="Calibri" w:eastAsia="Calibri" w:hAnsi="Calibri" w:cs="Calibri"/>
                <w:spacing w:val="1"/>
                <w:sz w:val="20"/>
                <w:szCs w:val="20"/>
              </w:rPr>
              <w:t>ée</w:t>
            </w:r>
            <w:r w:rsidRPr="007825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2520463F" w14:textId="77777777" w:rsidR="00DC0C23" w:rsidRDefault="00DC0C23" w:rsidP="0034190B"/>
    <w:sectPr w:rsidR="00DC0C23" w:rsidSect="009A456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3D65" w14:textId="77777777" w:rsidR="00CB7842" w:rsidRDefault="00CB7842" w:rsidP="008B08EC">
      <w:pPr>
        <w:spacing w:after="0" w:line="240" w:lineRule="auto"/>
      </w:pPr>
      <w:r>
        <w:separator/>
      </w:r>
    </w:p>
  </w:endnote>
  <w:endnote w:type="continuationSeparator" w:id="0">
    <w:p w14:paraId="1A6ECA5C" w14:textId="77777777" w:rsidR="00CB7842" w:rsidRDefault="00CB7842" w:rsidP="008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9C9F8" w14:textId="77777777" w:rsidR="00CB7842" w:rsidRDefault="00CB7842" w:rsidP="008B08EC">
      <w:pPr>
        <w:spacing w:after="0" w:line="240" w:lineRule="auto"/>
      </w:pPr>
      <w:r>
        <w:separator/>
      </w:r>
    </w:p>
  </w:footnote>
  <w:footnote w:type="continuationSeparator" w:id="0">
    <w:p w14:paraId="25D320BE" w14:textId="77777777" w:rsidR="00CB7842" w:rsidRDefault="00CB7842" w:rsidP="008B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4198"/>
    <w:multiLevelType w:val="hybridMultilevel"/>
    <w:tmpl w:val="F0325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4738"/>
    <w:multiLevelType w:val="hybridMultilevel"/>
    <w:tmpl w:val="0A7EC558"/>
    <w:lvl w:ilvl="0" w:tplc="5E56A2A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963E05"/>
    <w:multiLevelType w:val="hybridMultilevel"/>
    <w:tmpl w:val="A08459BE"/>
    <w:lvl w:ilvl="0" w:tplc="62EA1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31244"/>
    <w:multiLevelType w:val="hybridMultilevel"/>
    <w:tmpl w:val="517C7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77"/>
    <w:rsid w:val="0005157A"/>
    <w:rsid w:val="0009514F"/>
    <w:rsid w:val="000C62AC"/>
    <w:rsid w:val="00135DE8"/>
    <w:rsid w:val="001A13C6"/>
    <w:rsid w:val="001C3D3F"/>
    <w:rsid w:val="001F2F43"/>
    <w:rsid w:val="001F599A"/>
    <w:rsid w:val="00202E1F"/>
    <w:rsid w:val="0021637E"/>
    <w:rsid w:val="00274256"/>
    <w:rsid w:val="00292E18"/>
    <w:rsid w:val="002B4082"/>
    <w:rsid w:val="002B7225"/>
    <w:rsid w:val="002C014F"/>
    <w:rsid w:val="002E58B2"/>
    <w:rsid w:val="0034190B"/>
    <w:rsid w:val="003553BA"/>
    <w:rsid w:val="00357638"/>
    <w:rsid w:val="00365F39"/>
    <w:rsid w:val="0037532D"/>
    <w:rsid w:val="00384667"/>
    <w:rsid w:val="00385465"/>
    <w:rsid w:val="003B3E57"/>
    <w:rsid w:val="00423B68"/>
    <w:rsid w:val="00430228"/>
    <w:rsid w:val="004B1918"/>
    <w:rsid w:val="004C19F5"/>
    <w:rsid w:val="005323CF"/>
    <w:rsid w:val="0053588E"/>
    <w:rsid w:val="00572A1E"/>
    <w:rsid w:val="005A15DC"/>
    <w:rsid w:val="005B2EC1"/>
    <w:rsid w:val="00613B6B"/>
    <w:rsid w:val="00633864"/>
    <w:rsid w:val="00635660"/>
    <w:rsid w:val="00667302"/>
    <w:rsid w:val="006737E3"/>
    <w:rsid w:val="006B7AC8"/>
    <w:rsid w:val="006C3C8C"/>
    <w:rsid w:val="006F1F18"/>
    <w:rsid w:val="00714D02"/>
    <w:rsid w:val="00730A9A"/>
    <w:rsid w:val="00782582"/>
    <w:rsid w:val="00857ACA"/>
    <w:rsid w:val="008A620A"/>
    <w:rsid w:val="008B08EC"/>
    <w:rsid w:val="008B3464"/>
    <w:rsid w:val="008B3CBA"/>
    <w:rsid w:val="008D321C"/>
    <w:rsid w:val="008D4623"/>
    <w:rsid w:val="0090360D"/>
    <w:rsid w:val="009271D0"/>
    <w:rsid w:val="0095571C"/>
    <w:rsid w:val="00973DA2"/>
    <w:rsid w:val="009861B5"/>
    <w:rsid w:val="009A20A8"/>
    <w:rsid w:val="009A4560"/>
    <w:rsid w:val="009A6044"/>
    <w:rsid w:val="00A40760"/>
    <w:rsid w:val="00A64B33"/>
    <w:rsid w:val="00A82FC5"/>
    <w:rsid w:val="00A94F71"/>
    <w:rsid w:val="00AF34C4"/>
    <w:rsid w:val="00AF4F10"/>
    <w:rsid w:val="00AF6F6E"/>
    <w:rsid w:val="00B36F1C"/>
    <w:rsid w:val="00B46E46"/>
    <w:rsid w:val="00B84C0B"/>
    <w:rsid w:val="00BE25F3"/>
    <w:rsid w:val="00C2324A"/>
    <w:rsid w:val="00C4529E"/>
    <w:rsid w:val="00C67865"/>
    <w:rsid w:val="00C71B35"/>
    <w:rsid w:val="00CB7842"/>
    <w:rsid w:val="00CC6BEC"/>
    <w:rsid w:val="00CF1AF4"/>
    <w:rsid w:val="00D242AA"/>
    <w:rsid w:val="00D646D2"/>
    <w:rsid w:val="00D672E4"/>
    <w:rsid w:val="00D87711"/>
    <w:rsid w:val="00DC0C23"/>
    <w:rsid w:val="00DC5188"/>
    <w:rsid w:val="00E21D9A"/>
    <w:rsid w:val="00E24DD3"/>
    <w:rsid w:val="00E301EA"/>
    <w:rsid w:val="00E5212F"/>
    <w:rsid w:val="00E85C79"/>
    <w:rsid w:val="00ED7596"/>
    <w:rsid w:val="00ED7B59"/>
    <w:rsid w:val="00EE244E"/>
    <w:rsid w:val="00EF78A9"/>
    <w:rsid w:val="00F03E39"/>
    <w:rsid w:val="00F26377"/>
    <w:rsid w:val="00FB7A65"/>
    <w:rsid w:val="00FC4312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F72E"/>
  <w15:chartTrackingRefBased/>
  <w15:docId w15:val="{8F41BEF0-F062-4116-995D-104D66AE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377"/>
    <w:pPr>
      <w:ind w:left="720"/>
      <w:contextualSpacing/>
    </w:pPr>
  </w:style>
  <w:style w:type="paragraph" w:styleId="Sansinterligne">
    <w:name w:val="No Spacing"/>
    <w:uiPriority w:val="1"/>
    <w:qFormat/>
    <w:rsid w:val="00714D0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8EC"/>
  </w:style>
  <w:style w:type="paragraph" w:styleId="Pieddepage">
    <w:name w:val="footer"/>
    <w:basedOn w:val="Normal"/>
    <w:link w:val="PieddepageCar"/>
    <w:uiPriority w:val="99"/>
    <w:unhideWhenUsed/>
    <w:rsid w:val="008B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11D0-5F51-41D2-B482-BF120A7F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mandry</dc:creator>
  <cp:keywords/>
  <dc:description/>
  <cp:lastModifiedBy>matthieu mandry</cp:lastModifiedBy>
  <cp:revision>5</cp:revision>
  <dcterms:created xsi:type="dcterms:W3CDTF">2020-09-30T20:41:00Z</dcterms:created>
  <dcterms:modified xsi:type="dcterms:W3CDTF">2020-10-14T09:40:00Z</dcterms:modified>
</cp:coreProperties>
</file>