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48" w:tblpY="-228"/>
        <w:tblOverlap w:val="never"/>
        <w:tblW w:w="1315" w:type="dxa"/>
        <w:tblInd w:w="0" w:type="dxa"/>
        <w:tblCellMar>
          <w:top w:w="122" w:type="dxa"/>
          <w:left w:w="178" w:type="dxa"/>
          <w:bottom w:w="0" w:type="dxa"/>
          <w:right w:w="115" w:type="dxa"/>
        </w:tblCellMar>
        <w:tblLook w:val="04A0" w:firstRow="1" w:lastRow="0" w:firstColumn="1" w:lastColumn="0" w:noHBand="0" w:noVBand="1"/>
      </w:tblPr>
      <w:tblGrid>
        <w:gridCol w:w="1315"/>
      </w:tblGrid>
      <w:tr w:rsidR="004536C6">
        <w:trPr>
          <w:trHeight w:val="877"/>
        </w:trPr>
        <w:tc>
          <w:tcPr>
            <w:tcW w:w="1315" w:type="dxa"/>
            <w:tcBorders>
              <w:top w:val="single" w:sz="4" w:space="0" w:color="181717"/>
              <w:left w:val="single" w:sz="4" w:space="0" w:color="181717"/>
              <w:bottom w:val="single" w:sz="4" w:space="0" w:color="181717"/>
              <w:right w:val="single" w:sz="4" w:space="0" w:color="181717"/>
            </w:tcBorders>
          </w:tcPr>
          <w:bookmarkStart w:id="0" w:name="_GoBack"/>
          <w:bookmarkEnd w:id="0"/>
          <w:p w:rsidR="004536C6" w:rsidRDefault="0056173D">
            <w:pPr>
              <w:spacing w:after="0"/>
              <w:ind w:left="12"/>
            </w:pPr>
            <w:r>
              <w:rPr>
                <w:noProof/>
              </w:rPr>
              <mc:AlternateContent>
                <mc:Choice Requires="wpg">
                  <w:drawing>
                    <wp:inline distT="0" distB="0" distL="0" distR="0">
                      <wp:extent cx="591740" cy="346768"/>
                      <wp:effectExtent l="0" t="0" r="0" b="0"/>
                      <wp:docPr id="6242" name="Group 6242"/>
                      <wp:cNvGraphicFramePr/>
                      <a:graphic xmlns:a="http://schemas.openxmlformats.org/drawingml/2006/main">
                        <a:graphicData uri="http://schemas.microsoft.com/office/word/2010/wordprocessingGroup">
                          <wpg:wgp>
                            <wpg:cNvGrpSpPr/>
                            <wpg:grpSpPr>
                              <a:xfrm>
                                <a:off x="0" y="0"/>
                                <a:ext cx="591740" cy="346768"/>
                                <a:chOff x="0" y="0"/>
                                <a:chExt cx="591740" cy="346768"/>
                              </a:xfrm>
                            </wpg:grpSpPr>
                            <wps:wsp>
                              <wps:cNvPr id="48" name="Shape 48"/>
                              <wps:cNvSpPr/>
                              <wps:spPr>
                                <a:xfrm>
                                  <a:off x="3904" y="4"/>
                                  <a:ext cx="586118" cy="198234"/>
                                </a:xfrm>
                                <a:custGeom>
                                  <a:avLst/>
                                  <a:gdLst/>
                                  <a:ahLst/>
                                  <a:cxnLst/>
                                  <a:rect l="0" t="0" r="0" b="0"/>
                                  <a:pathLst>
                                    <a:path w="586118" h="198234">
                                      <a:moveTo>
                                        <a:pt x="0" y="0"/>
                                      </a:moveTo>
                                      <a:lnTo>
                                        <a:pt x="586118" y="0"/>
                                      </a:lnTo>
                                      <a:lnTo>
                                        <a:pt x="586118" y="198209"/>
                                      </a:lnTo>
                                      <a:lnTo>
                                        <a:pt x="140" y="19823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3886" y="3"/>
                                  <a:ext cx="266040" cy="198234"/>
                                </a:xfrm>
                                <a:custGeom>
                                  <a:avLst/>
                                  <a:gdLst/>
                                  <a:ahLst/>
                                  <a:cxnLst/>
                                  <a:rect l="0" t="0" r="0" b="0"/>
                                  <a:pathLst>
                                    <a:path w="266040" h="198234">
                                      <a:moveTo>
                                        <a:pt x="0" y="0"/>
                                      </a:moveTo>
                                      <a:lnTo>
                                        <a:pt x="266040" y="0"/>
                                      </a:lnTo>
                                      <a:cubicBezTo>
                                        <a:pt x="260693" y="2692"/>
                                        <a:pt x="255816" y="4445"/>
                                        <a:pt x="251803" y="9373"/>
                                      </a:cubicBezTo>
                                      <a:cubicBezTo>
                                        <a:pt x="248234" y="13919"/>
                                        <a:pt x="244627" y="18288"/>
                                        <a:pt x="243319" y="23660"/>
                                      </a:cubicBezTo>
                                      <a:cubicBezTo>
                                        <a:pt x="237490" y="27241"/>
                                        <a:pt x="233883" y="32690"/>
                                        <a:pt x="230746" y="38024"/>
                                      </a:cubicBezTo>
                                      <a:cubicBezTo>
                                        <a:pt x="226695" y="45606"/>
                                        <a:pt x="220917" y="52337"/>
                                        <a:pt x="221793" y="60858"/>
                                      </a:cubicBezTo>
                                      <a:cubicBezTo>
                                        <a:pt x="222733" y="68008"/>
                                        <a:pt x="224485" y="74714"/>
                                        <a:pt x="225819" y="82347"/>
                                      </a:cubicBezTo>
                                      <a:cubicBezTo>
                                        <a:pt x="226301" y="85027"/>
                                        <a:pt x="226695" y="87300"/>
                                        <a:pt x="227673" y="89929"/>
                                      </a:cubicBezTo>
                                      <a:cubicBezTo>
                                        <a:pt x="228524" y="92583"/>
                                        <a:pt x="227673" y="95758"/>
                                        <a:pt x="228981" y="98006"/>
                                      </a:cubicBezTo>
                                      <a:cubicBezTo>
                                        <a:pt x="229883" y="99339"/>
                                        <a:pt x="229400" y="101105"/>
                                        <a:pt x="231254" y="102019"/>
                                      </a:cubicBezTo>
                                      <a:lnTo>
                                        <a:pt x="231254" y="103784"/>
                                      </a:lnTo>
                                      <a:cubicBezTo>
                                        <a:pt x="231648" y="104242"/>
                                        <a:pt x="231648" y="104686"/>
                                        <a:pt x="232575" y="104686"/>
                                      </a:cubicBezTo>
                                      <a:lnTo>
                                        <a:pt x="232575" y="106515"/>
                                      </a:lnTo>
                                      <a:cubicBezTo>
                                        <a:pt x="236093" y="111023"/>
                                        <a:pt x="240602" y="114922"/>
                                        <a:pt x="242862" y="119939"/>
                                      </a:cubicBezTo>
                                      <a:cubicBezTo>
                                        <a:pt x="243751" y="122618"/>
                                        <a:pt x="238341" y="121272"/>
                                        <a:pt x="236093" y="120358"/>
                                      </a:cubicBezTo>
                                      <a:cubicBezTo>
                                        <a:pt x="231648" y="118110"/>
                                        <a:pt x="228981" y="114567"/>
                                        <a:pt x="225362" y="111392"/>
                                      </a:cubicBezTo>
                                      <a:cubicBezTo>
                                        <a:pt x="225362" y="111392"/>
                                        <a:pt x="224917" y="111874"/>
                                        <a:pt x="224917" y="112319"/>
                                      </a:cubicBezTo>
                                      <a:cubicBezTo>
                                        <a:pt x="226695" y="115430"/>
                                        <a:pt x="233451" y="119482"/>
                                        <a:pt x="229883" y="121666"/>
                                      </a:cubicBezTo>
                                      <a:cubicBezTo>
                                        <a:pt x="228105" y="122618"/>
                                        <a:pt x="225819" y="120358"/>
                                        <a:pt x="224066" y="122174"/>
                                      </a:cubicBezTo>
                                      <a:cubicBezTo>
                                        <a:pt x="223584" y="123038"/>
                                        <a:pt x="224066" y="123927"/>
                                        <a:pt x="224066" y="124828"/>
                                      </a:cubicBezTo>
                                      <a:cubicBezTo>
                                        <a:pt x="221386" y="123038"/>
                                        <a:pt x="218694" y="123927"/>
                                        <a:pt x="215989" y="123038"/>
                                      </a:cubicBezTo>
                                      <a:cubicBezTo>
                                        <a:pt x="214198" y="122618"/>
                                        <a:pt x="213754" y="118986"/>
                                        <a:pt x="211544" y="118986"/>
                                      </a:cubicBezTo>
                                      <a:cubicBezTo>
                                        <a:pt x="205689" y="117691"/>
                                        <a:pt x="200304" y="116332"/>
                                        <a:pt x="194501" y="115900"/>
                                      </a:cubicBezTo>
                                      <a:cubicBezTo>
                                        <a:pt x="186500" y="114922"/>
                                        <a:pt x="178854" y="113627"/>
                                        <a:pt x="170815" y="114922"/>
                                      </a:cubicBezTo>
                                      <a:cubicBezTo>
                                        <a:pt x="163627" y="115430"/>
                                        <a:pt x="158293" y="120815"/>
                                        <a:pt x="153784" y="126187"/>
                                      </a:cubicBezTo>
                                      <a:lnTo>
                                        <a:pt x="153784" y="127597"/>
                                      </a:lnTo>
                                      <a:cubicBezTo>
                                        <a:pt x="156921" y="127952"/>
                                        <a:pt x="158293" y="125273"/>
                                        <a:pt x="160985" y="124396"/>
                                      </a:cubicBezTo>
                                      <a:cubicBezTo>
                                        <a:pt x="165405" y="123469"/>
                                        <a:pt x="169469" y="121666"/>
                                        <a:pt x="173952" y="120815"/>
                                      </a:cubicBezTo>
                                      <a:cubicBezTo>
                                        <a:pt x="180645" y="119482"/>
                                        <a:pt x="186906" y="117691"/>
                                        <a:pt x="193129" y="118110"/>
                                      </a:cubicBezTo>
                                      <a:cubicBezTo>
                                        <a:pt x="194501" y="118110"/>
                                        <a:pt x="196291" y="117691"/>
                                        <a:pt x="197650" y="118110"/>
                                      </a:cubicBezTo>
                                      <a:cubicBezTo>
                                        <a:pt x="189586" y="117691"/>
                                        <a:pt x="182448" y="120358"/>
                                        <a:pt x="174841" y="122618"/>
                                      </a:cubicBezTo>
                                      <a:cubicBezTo>
                                        <a:pt x="169507" y="124142"/>
                                        <a:pt x="164071" y="124396"/>
                                        <a:pt x="159182" y="127051"/>
                                      </a:cubicBezTo>
                                      <a:cubicBezTo>
                                        <a:pt x="170815" y="126581"/>
                                        <a:pt x="182448" y="128448"/>
                                        <a:pt x="193650" y="132004"/>
                                      </a:cubicBezTo>
                                      <a:cubicBezTo>
                                        <a:pt x="197650" y="133325"/>
                                        <a:pt x="201193" y="135115"/>
                                        <a:pt x="204813" y="137312"/>
                                      </a:cubicBezTo>
                                      <a:cubicBezTo>
                                        <a:pt x="206591" y="138709"/>
                                        <a:pt x="207493" y="140081"/>
                                        <a:pt x="209271" y="140945"/>
                                      </a:cubicBezTo>
                                      <a:cubicBezTo>
                                        <a:pt x="211544" y="142291"/>
                                        <a:pt x="214643" y="142291"/>
                                        <a:pt x="216903" y="141440"/>
                                      </a:cubicBezTo>
                                      <a:lnTo>
                                        <a:pt x="219113" y="141440"/>
                                      </a:lnTo>
                                      <a:cubicBezTo>
                                        <a:pt x="225819" y="139624"/>
                                        <a:pt x="233032" y="137820"/>
                                        <a:pt x="237490" y="132931"/>
                                      </a:cubicBezTo>
                                      <a:cubicBezTo>
                                        <a:pt x="237490" y="133325"/>
                                        <a:pt x="237947" y="133325"/>
                                        <a:pt x="238341" y="133325"/>
                                      </a:cubicBezTo>
                                      <a:cubicBezTo>
                                        <a:pt x="237046" y="136919"/>
                                        <a:pt x="237046" y="140945"/>
                                        <a:pt x="234366" y="144120"/>
                                      </a:cubicBezTo>
                                      <a:cubicBezTo>
                                        <a:pt x="234366" y="144551"/>
                                        <a:pt x="233883" y="145428"/>
                                        <a:pt x="234747" y="145860"/>
                                      </a:cubicBezTo>
                                      <a:lnTo>
                                        <a:pt x="235699" y="145860"/>
                                      </a:lnTo>
                                      <a:cubicBezTo>
                                        <a:pt x="235229" y="145860"/>
                                        <a:pt x="234747" y="145860"/>
                                        <a:pt x="234747" y="146291"/>
                                      </a:cubicBezTo>
                                      <a:cubicBezTo>
                                        <a:pt x="234747" y="147180"/>
                                        <a:pt x="236093" y="146291"/>
                                        <a:pt x="236601" y="147180"/>
                                      </a:cubicBezTo>
                                      <a:cubicBezTo>
                                        <a:pt x="234366" y="147676"/>
                                        <a:pt x="232093" y="148145"/>
                                        <a:pt x="230746" y="149936"/>
                                      </a:cubicBezTo>
                                      <a:cubicBezTo>
                                        <a:pt x="230746" y="150368"/>
                                        <a:pt x="231648" y="150368"/>
                                        <a:pt x="232093" y="150368"/>
                                      </a:cubicBezTo>
                                      <a:cubicBezTo>
                                        <a:pt x="231254" y="151219"/>
                                        <a:pt x="229883" y="150813"/>
                                        <a:pt x="229400" y="151714"/>
                                      </a:cubicBezTo>
                                      <a:cubicBezTo>
                                        <a:pt x="229400" y="151714"/>
                                        <a:pt x="229883" y="152133"/>
                                        <a:pt x="230327" y="152133"/>
                                      </a:cubicBezTo>
                                      <a:cubicBezTo>
                                        <a:pt x="229883" y="152133"/>
                                        <a:pt x="229400" y="152133"/>
                                        <a:pt x="229400" y="152616"/>
                                      </a:cubicBezTo>
                                      <a:lnTo>
                                        <a:pt x="229400" y="153924"/>
                                      </a:lnTo>
                                      <a:cubicBezTo>
                                        <a:pt x="228105" y="153924"/>
                                        <a:pt x="227673" y="154826"/>
                                        <a:pt x="226695" y="155257"/>
                                      </a:cubicBezTo>
                                      <a:cubicBezTo>
                                        <a:pt x="228524" y="156629"/>
                                        <a:pt x="229883" y="155257"/>
                                        <a:pt x="231648" y="155257"/>
                                      </a:cubicBezTo>
                                      <a:cubicBezTo>
                                        <a:pt x="226695" y="157074"/>
                                        <a:pt x="222733" y="159728"/>
                                        <a:pt x="217716" y="161087"/>
                                      </a:cubicBezTo>
                                      <a:cubicBezTo>
                                        <a:pt x="216903" y="161087"/>
                                        <a:pt x="217716" y="162382"/>
                                        <a:pt x="216903" y="162382"/>
                                      </a:cubicBezTo>
                                      <a:cubicBezTo>
                                        <a:pt x="218262" y="163335"/>
                                        <a:pt x="219113" y="161925"/>
                                        <a:pt x="220472" y="161925"/>
                                      </a:cubicBezTo>
                                      <a:cubicBezTo>
                                        <a:pt x="214198" y="165557"/>
                                        <a:pt x="207950" y="168707"/>
                                        <a:pt x="201193" y="172733"/>
                                      </a:cubicBezTo>
                                      <a:cubicBezTo>
                                        <a:pt x="201193" y="172733"/>
                                        <a:pt x="200304" y="173622"/>
                                        <a:pt x="200304" y="174498"/>
                                      </a:cubicBezTo>
                                      <a:lnTo>
                                        <a:pt x="198526" y="174498"/>
                                      </a:lnTo>
                                      <a:cubicBezTo>
                                        <a:pt x="197650" y="175019"/>
                                        <a:pt x="198082" y="176276"/>
                                        <a:pt x="197218" y="177178"/>
                                      </a:cubicBezTo>
                                      <a:cubicBezTo>
                                        <a:pt x="199403" y="178549"/>
                                        <a:pt x="202108" y="175463"/>
                                        <a:pt x="203467" y="177178"/>
                                      </a:cubicBezTo>
                                      <a:cubicBezTo>
                                        <a:pt x="203911" y="177178"/>
                                        <a:pt x="202578" y="177673"/>
                                        <a:pt x="201676" y="177673"/>
                                      </a:cubicBezTo>
                                      <a:cubicBezTo>
                                        <a:pt x="201193" y="177673"/>
                                        <a:pt x="201193" y="178549"/>
                                        <a:pt x="200736" y="178549"/>
                                      </a:cubicBezTo>
                                      <a:lnTo>
                                        <a:pt x="199403" y="178549"/>
                                      </a:lnTo>
                                      <a:cubicBezTo>
                                        <a:pt x="198526" y="179426"/>
                                        <a:pt x="197650" y="179832"/>
                                        <a:pt x="197650" y="181191"/>
                                      </a:cubicBezTo>
                                      <a:cubicBezTo>
                                        <a:pt x="196761" y="181191"/>
                                        <a:pt x="195847" y="181191"/>
                                        <a:pt x="195415" y="182080"/>
                                      </a:cubicBezTo>
                                      <a:cubicBezTo>
                                        <a:pt x="205270" y="180785"/>
                                        <a:pt x="215557" y="181686"/>
                                        <a:pt x="224917" y="176746"/>
                                      </a:cubicBezTo>
                                      <a:cubicBezTo>
                                        <a:pt x="232093" y="173152"/>
                                        <a:pt x="238811" y="168186"/>
                                        <a:pt x="244627" y="161925"/>
                                      </a:cubicBezTo>
                                      <a:cubicBezTo>
                                        <a:pt x="244627" y="161925"/>
                                        <a:pt x="245034" y="162382"/>
                                        <a:pt x="245034" y="162877"/>
                                      </a:cubicBezTo>
                                      <a:cubicBezTo>
                                        <a:pt x="243751" y="167322"/>
                                        <a:pt x="241059" y="170510"/>
                                        <a:pt x="237490" y="173152"/>
                                      </a:cubicBezTo>
                                      <a:cubicBezTo>
                                        <a:pt x="234747" y="174498"/>
                                        <a:pt x="233032" y="176746"/>
                                        <a:pt x="230746" y="177673"/>
                                      </a:cubicBezTo>
                                      <a:cubicBezTo>
                                        <a:pt x="229400" y="178549"/>
                                        <a:pt x="228105" y="179426"/>
                                        <a:pt x="226695" y="180353"/>
                                      </a:cubicBezTo>
                                      <a:cubicBezTo>
                                        <a:pt x="210185" y="186093"/>
                                        <a:pt x="190487" y="183502"/>
                                        <a:pt x="176174" y="194627"/>
                                      </a:cubicBezTo>
                                      <a:cubicBezTo>
                                        <a:pt x="176174" y="194158"/>
                                        <a:pt x="175692" y="194158"/>
                                        <a:pt x="175273" y="194158"/>
                                      </a:cubicBezTo>
                                      <a:cubicBezTo>
                                        <a:pt x="174371" y="195135"/>
                                        <a:pt x="173012" y="195555"/>
                                        <a:pt x="172593" y="196469"/>
                                      </a:cubicBezTo>
                                      <a:cubicBezTo>
                                        <a:pt x="172593" y="197307"/>
                                        <a:pt x="173952" y="196913"/>
                                        <a:pt x="174371" y="196913"/>
                                      </a:cubicBezTo>
                                      <a:cubicBezTo>
                                        <a:pt x="177076" y="195135"/>
                                        <a:pt x="179743" y="193738"/>
                                        <a:pt x="182867" y="192837"/>
                                      </a:cubicBezTo>
                                      <a:cubicBezTo>
                                        <a:pt x="179273" y="194627"/>
                                        <a:pt x="175819" y="198234"/>
                                        <a:pt x="172136" y="198234"/>
                                      </a:cubicBezTo>
                                      <a:lnTo>
                                        <a:pt x="149809" y="198234"/>
                                      </a:lnTo>
                                      <a:cubicBezTo>
                                        <a:pt x="154216" y="195555"/>
                                        <a:pt x="158737" y="192380"/>
                                        <a:pt x="163627" y="189725"/>
                                      </a:cubicBezTo>
                                      <a:cubicBezTo>
                                        <a:pt x="162293" y="188874"/>
                                        <a:pt x="160985" y="188874"/>
                                        <a:pt x="159550" y="188874"/>
                                      </a:cubicBezTo>
                                      <a:cubicBezTo>
                                        <a:pt x="157378" y="189281"/>
                                        <a:pt x="154686" y="187922"/>
                                        <a:pt x="152425" y="188874"/>
                                      </a:cubicBezTo>
                                      <a:cubicBezTo>
                                        <a:pt x="145758" y="191935"/>
                                        <a:pt x="136766" y="191084"/>
                                        <a:pt x="133198" y="198234"/>
                                      </a:cubicBezTo>
                                      <a:lnTo>
                                        <a:pt x="140" y="198234"/>
                                      </a:lnTo>
                                      <a:lnTo>
                                        <a:pt x="0" y="0"/>
                                      </a:ln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0" name="Shape 50"/>
                              <wps:cNvSpPr/>
                              <wps:spPr>
                                <a:xfrm>
                                  <a:off x="131732" y="127530"/>
                                  <a:ext cx="78715" cy="49200"/>
                                </a:xfrm>
                                <a:custGeom>
                                  <a:avLst/>
                                  <a:gdLst/>
                                  <a:ahLst/>
                                  <a:cxnLst/>
                                  <a:rect l="0" t="0" r="0" b="0"/>
                                  <a:pathLst>
                                    <a:path w="78715" h="49200">
                                      <a:moveTo>
                                        <a:pt x="28626" y="0"/>
                                      </a:moveTo>
                                      <a:cubicBezTo>
                                        <a:pt x="29083" y="0"/>
                                        <a:pt x="29985" y="0"/>
                                        <a:pt x="29985" y="457"/>
                                      </a:cubicBezTo>
                                      <a:cubicBezTo>
                                        <a:pt x="29985" y="2667"/>
                                        <a:pt x="28626" y="4483"/>
                                        <a:pt x="26365" y="4953"/>
                                      </a:cubicBezTo>
                                      <a:cubicBezTo>
                                        <a:pt x="29985" y="5766"/>
                                        <a:pt x="33541" y="5766"/>
                                        <a:pt x="37135" y="7633"/>
                                      </a:cubicBezTo>
                                      <a:cubicBezTo>
                                        <a:pt x="36716" y="8547"/>
                                        <a:pt x="35776" y="8090"/>
                                        <a:pt x="35357" y="8090"/>
                                      </a:cubicBezTo>
                                      <a:cubicBezTo>
                                        <a:pt x="37554" y="9335"/>
                                        <a:pt x="40272" y="8547"/>
                                        <a:pt x="42494" y="10262"/>
                                      </a:cubicBezTo>
                                      <a:cubicBezTo>
                                        <a:pt x="41148" y="11646"/>
                                        <a:pt x="39776" y="10262"/>
                                        <a:pt x="38481" y="10262"/>
                                      </a:cubicBezTo>
                                      <a:cubicBezTo>
                                        <a:pt x="52337" y="14326"/>
                                        <a:pt x="67069" y="17437"/>
                                        <a:pt x="78715" y="26403"/>
                                      </a:cubicBezTo>
                                      <a:cubicBezTo>
                                        <a:pt x="68910" y="31318"/>
                                        <a:pt x="58661" y="33528"/>
                                        <a:pt x="47841" y="35789"/>
                                      </a:cubicBezTo>
                                      <a:cubicBezTo>
                                        <a:pt x="46520" y="35789"/>
                                        <a:pt x="45644" y="35789"/>
                                        <a:pt x="44285" y="35370"/>
                                      </a:cubicBezTo>
                                      <a:cubicBezTo>
                                        <a:pt x="44285" y="35789"/>
                                        <a:pt x="44285" y="36690"/>
                                        <a:pt x="43828" y="36690"/>
                                      </a:cubicBezTo>
                                      <a:cubicBezTo>
                                        <a:pt x="42062" y="36690"/>
                                        <a:pt x="40729" y="36690"/>
                                        <a:pt x="39357" y="37592"/>
                                      </a:cubicBezTo>
                                      <a:cubicBezTo>
                                        <a:pt x="37554" y="38506"/>
                                        <a:pt x="34861" y="38976"/>
                                        <a:pt x="33541" y="37592"/>
                                      </a:cubicBezTo>
                                      <a:cubicBezTo>
                                        <a:pt x="33134" y="37135"/>
                                        <a:pt x="34861" y="37592"/>
                                        <a:pt x="35357" y="36690"/>
                                      </a:cubicBezTo>
                                      <a:lnTo>
                                        <a:pt x="31699" y="36690"/>
                                      </a:lnTo>
                                      <a:cubicBezTo>
                                        <a:pt x="31344" y="36690"/>
                                        <a:pt x="31344" y="36195"/>
                                        <a:pt x="31344" y="35789"/>
                                      </a:cubicBezTo>
                                      <a:cubicBezTo>
                                        <a:pt x="29083" y="36195"/>
                                        <a:pt x="26365" y="37135"/>
                                        <a:pt x="24181" y="37592"/>
                                      </a:cubicBezTo>
                                      <a:cubicBezTo>
                                        <a:pt x="21006" y="38506"/>
                                        <a:pt x="18301" y="40716"/>
                                        <a:pt x="14757" y="41605"/>
                                      </a:cubicBezTo>
                                      <a:cubicBezTo>
                                        <a:pt x="9843" y="43421"/>
                                        <a:pt x="5779" y="47498"/>
                                        <a:pt x="432" y="49200"/>
                                      </a:cubicBezTo>
                                      <a:cubicBezTo>
                                        <a:pt x="0" y="49200"/>
                                        <a:pt x="0" y="48717"/>
                                        <a:pt x="0" y="48298"/>
                                      </a:cubicBezTo>
                                      <a:cubicBezTo>
                                        <a:pt x="432" y="47003"/>
                                        <a:pt x="2184" y="46507"/>
                                        <a:pt x="3150" y="45174"/>
                                      </a:cubicBezTo>
                                      <a:cubicBezTo>
                                        <a:pt x="3150" y="44717"/>
                                        <a:pt x="3150" y="44260"/>
                                        <a:pt x="2642" y="44260"/>
                                      </a:cubicBezTo>
                                      <a:cubicBezTo>
                                        <a:pt x="6261" y="39357"/>
                                        <a:pt x="11189" y="36690"/>
                                        <a:pt x="15634" y="32614"/>
                                      </a:cubicBezTo>
                                      <a:lnTo>
                                        <a:pt x="15634" y="31318"/>
                                      </a:lnTo>
                                      <a:cubicBezTo>
                                        <a:pt x="16967" y="29528"/>
                                        <a:pt x="19202" y="28613"/>
                                        <a:pt x="20117" y="26403"/>
                                      </a:cubicBezTo>
                                      <a:cubicBezTo>
                                        <a:pt x="20574" y="25019"/>
                                        <a:pt x="22365" y="23254"/>
                                        <a:pt x="24575" y="22390"/>
                                      </a:cubicBezTo>
                                      <a:cubicBezTo>
                                        <a:pt x="24181" y="21933"/>
                                        <a:pt x="23241" y="21933"/>
                                        <a:pt x="23241" y="20993"/>
                                      </a:cubicBezTo>
                                      <a:cubicBezTo>
                                        <a:pt x="21463" y="20993"/>
                                        <a:pt x="19685" y="21933"/>
                                        <a:pt x="17882" y="20599"/>
                                      </a:cubicBezTo>
                                      <a:cubicBezTo>
                                        <a:pt x="20117" y="18301"/>
                                        <a:pt x="23241" y="18758"/>
                                        <a:pt x="25933" y="17856"/>
                                      </a:cubicBezTo>
                                      <a:cubicBezTo>
                                        <a:pt x="23711" y="17856"/>
                                        <a:pt x="21006" y="20142"/>
                                        <a:pt x="19685" y="18301"/>
                                      </a:cubicBezTo>
                                      <a:cubicBezTo>
                                        <a:pt x="19202" y="17437"/>
                                        <a:pt x="20574" y="16472"/>
                                        <a:pt x="21958" y="16065"/>
                                      </a:cubicBezTo>
                                      <a:cubicBezTo>
                                        <a:pt x="23711" y="15634"/>
                                        <a:pt x="25933" y="15634"/>
                                        <a:pt x="27292" y="14326"/>
                                      </a:cubicBezTo>
                                      <a:cubicBezTo>
                                        <a:pt x="24181" y="13856"/>
                                        <a:pt x="20574" y="15215"/>
                                        <a:pt x="17475" y="13475"/>
                                      </a:cubicBezTo>
                                      <a:cubicBezTo>
                                        <a:pt x="19685" y="7633"/>
                                        <a:pt x="23241" y="2667"/>
                                        <a:pt x="2862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05722" y="105172"/>
                                  <a:ext cx="66281" cy="57226"/>
                                </a:xfrm>
                                <a:custGeom>
                                  <a:avLst/>
                                  <a:gdLst/>
                                  <a:ahLst/>
                                  <a:cxnLst/>
                                  <a:rect l="0" t="0" r="0" b="0"/>
                                  <a:pathLst>
                                    <a:path w="66281" h="57226">
                                      <a:moveTo>
                                        <a:pt x="54623" y="1308"/>
                                      </a:moveTo>
                                      <a:cubicBezTo>
                                        <a:pt x="58191" y="0"/>
                                        <a:pt x="62738" y="432"/>
                                        <a:pt x="66281" y="1791"/>
                                      </a:cubicBezTo>
                                      <a:cubicBezTo>
                                        <a:pt x="64910" y="3531"/>
                                        <a:pt x="62738" y="3112"/>
                                        <a:pt x="60871" y="4432"/>
                                      </a:cubicBezTo>
                                      <a:cubicBezTo>
                                        <a:pt x="60477" y="4432"/>
                                        <a:pt x="60046" y="4432"/>
                                        <a:pt x="59550" y="4039"/>
                                      </a:cubicBezTo>
                                      <a:cubicBezTo>
                                        <a:pt x="60046" y="3531"/>
                                        <a:pt x="60046" y="3112"/>
                                        <a:pt x="60046" y="2680"/>
                                      </a:cubicBezTo>
                                      <a:cubicBezTo>
                                        <a:pt x="55537" y="7582"/>
                                        <a:pt x="49251" y="9792"/>
                                        <a:pt x="45695" y="15646"/>
                                      </a:cubicBezTo>
                                      <a:cubicBezTo>
                                        <a:pt x="42977" y="20091"/>
                                        <a:pt x="41199" y="25984"/>
                                        <a:pt x="35420" y="27318"/>
                                      </a:cubicBezTo>
                                      <a:cubicBezTo>
                                        <a:pt x="33604" y="27673"/>
                                        <a:pt x="35839" y="25984"/>
                                        <a:pt x="34925" y="26391"/>
                                      </a:cubicBezTo>
                                      <a:cubicBezTo>
                                        <a:pt x="21095" y="34912"/>
                                        <a:pt x="11227" y="45199"/>
                                        <a:pt x="508" y="57226"/>
                                      </a:cubicBezTo>
                                      <a:cubicBezTo>
                                        <a:pt x="508" y="57226"/>
                                        <a:pt x="0" y="56756"/>
                                        <a:pt x="0" y="56299"/>
                                      </a:cubicBezTo>
                                      <a:cubicBezTo>
                                        <a:pt x="5842" y="48755"/>
                                        <a:pt x="10338" y="41554"/>
                                        <a:pt x="14338" y="33528"/>
                                      </a:cubicBezTo>
                                      <a:cubicBezTo>
                                        <a:pt x="20218" y="30442"/>
                                        <a:pt x="24994" y="25870"/>
                                        <a:pt x="29591" y="20955"/>
                                      </a:cubicBezTo>
                                      <a:cubicBezTo>
                                        <a:pt x="37186" y="12916"/>
                                        <a:pt x="45212" y="5740"/>
                                        <a:pt x="54623" y="130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39315" y="132012"/>
                                  <a:ext cx="4051" cy="4445"/>
                                </a:xfrm>
                                <a:custGeom>
                                  <a:avLst/>
                                  <a:gdLst/>
                                  <a:ahLst/>
                                  <a:cxnLst/>
                                  <a:rect l="0" t="0" r="0" b="0"/>
                                  <a:pathLst>
                                    <a:path w="4051" h="4445">
                                      <a:moveTo>
                                        <a:pt x="3607" y="0"/>
                                      </a:moveTo>
                                      <a:cubicBezTo>
                                        <a:pt x="4051" y="0"/>
                                        <a:pt x="4051" y="470"/>
                                        <a:pt x="4051" y="864"/>
                                      </a:cubicBezTo>
                                      <a:cubicBezTo>
                                        <a:pt x="3607" y="1778"/>
                                        <a:pt x="3124" y="1842"/>
                                        <a:pt x="2692" y="2654"/>
                                      </a:cubicBezTo>
                                      <a:cubicBezTo>
                                        <a:pt x="2248" y="3607"/>
                                        <a:pt x="1829" y="4064"/>
                                        <a:pt x="940" y="4445"/>
                                      </a:cubicBezTo>
                                      <a:cubicBezTo>
                                        <a:pt x="445" y="4445"/>
                                        <a:pt x="0" y="4445"/>
                                        <a:pt x="0" y="4064"/>
                                      </a:cubicBezTo>
                                      <a:cubicBezTo>
                                        <a:pt x="445" y="2261"/>
                                        <a:pt x="1829" y="470"/>
                                        <a:pt x="360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172028" y="167362"/>
                                  <a:ext cx="12040" cy="5347"/>
                                </a:xfrm>
                                <a:custGeom>
                                  <a:avLst/>
                                  <a:gdLst/>
                                  <a:ahLst/>
                                  <a:cxnLst/>
                                  <a:rect l="0" t="0" r="0" b="0"/>
                                  <a:pathLst>
                                    <a:path w="12040" h="5347">
                                      <a:moveTo>
                                        <a:pt x="8928" y="381"/>
                                      </a:moveTo>
                                      <a:cubicBezTo>
                                        <a:pt x="9779" y="1765"/>
                                        <a:pt x="11138" y="1321"/>
                                        <a:pt x="12040" y="2235"/>
                                      </a:cubicBezTo>
                                      <a:cubicBezTo>
                                        <a:pt x="9398" y="4889"/>
                                        <a:pt x="5804" y="3594"/>
                                        <a:pt x="2680" y="4889"/>
                                      </a:cubicBezTo>
                                      <a:cubicBezTo>
                                        <a:pt x="1765" y="4889"/>
                                        <a:pt x="0" y="5347"/>
                                        <a:pt x="432" y="4432"/>
                                      </a:cubicBezTo>
                                      <a:cubicBezTo>
                                        <a:pt x="851" y="2235"/>
                                        <a:pt x="3988" y="2235"/>
                                        <a:pt x="5804" y="1321"/>
                                      </a:cubicBezTo>
                                      <a:cubicBezTo>
                                        <a:pt x="6693" y="902"/>
                                        <a:pt x="8039" y="0"/>
                                        <a:pt x="8928" y="38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88159" y="172272"/>
                                  <a:ext cx="83249" cy="25972"/>
                                </a:xfrm>
                                <a:custGeom>
                                  <a:avLst/>
                                  <a:gdLst/>
                                  <a:ahLst/>
                                  <a:cxnLst/>
                                  <a:rect l="0" t="0" r="0" b="0"/>
                                  <a:pathLst>
                                    <a:path w="83249" h="25972">
                                      <a:moveTo>
                                        <a:pt x="80988" y="965"/>
                                      </a:moveTo>
                                      <a:cubicBezTo>
                                        <a:pt x="80988" y="1359"/>
                                        <a:pt x="80988" y="1829"/>
                                        <a:pt x="81445" y="1829"/>
                                      </a:cubicBezTo>
                                      <a:cubicBezTo>
                                        <a:pt x="81915" y="1829"/>
                                        <a:pt x="82347" y="1829"/>
                                        <a:pt x="82347" y="1359"/>
                                      </a:cubicBezTo>
                                      <a:cubicBezTo>
                                        <a:pt x="80531" y="2718"/>
                                        <a:pt x="78791" y="4064"/>
                                        <a:pt x="76975" y="5410"/>
                                      </a:cubicBezTo>
                                      <a:cubicBezTo>
                                        <a:pt x="76594" y="5867"/>
                                        <a:pt x="76975" y="6274"/>
                                        <a:pt x="77432" y="6274"/>
                                      </a:cubicBezTo>
                                      <a:cubicBezTo>
                                        <a:pt x="79654" y="5410"/>
                                        <a:pt x="80988" y="3607"/>
                                        <a:pt x="83249" y="2718"/>
                                      </a:cubicBezTo>
                                      <a:cubicBezTo>
                                        <a:pt x="82779" y="3188"/>
                                        <a:pt x="82779" y="4064"/>
                                        <a:pt x="82347" y="4547"/>
                                      </a:cubicBezTo>
                                      <a:cubicBezTo>
                                        <a:pt x="73876" y="10795"/>
                                        <a:pt x="60858" y="25972"/>
                                        <a:pt x="60858" y="25972"/>
                                      </a:cubicBezTo>
                                      <a:lnTo>
                                        <a:pt x="0" y="25972"/>
                                      </a:lnTo>
                                      <a:cubicBezTo>
                                        <a:pt x="8966" y="24638"/>
                                        <a:pt x="17920" y="21552"/>
                                        <a:pt x="26886" y="20612"/>
                                      </a:cubicBezTo>
                                      <a:cubicBezTo>
                                        <a:pt x="30442" y="20612"/>
                                        <a:pt x="34036" y="21057"/>
                                        <a:pt x="38075" y="20168"/>
                                      </a:cubicBezTo>
                                      <a:cubicBezTo>
                                        <a:pt x="40792" y="19583"/>
                                        <a:pt x="43447" y="17971"/>
                                        <a:pt x="46114" y="17043"/>
                                      </a:cubicBezTo>
                                      <a:lnTo>
                                        <a:pt x="46114" y="17971"/>
                                      </a:lnTo>
                                      <a:cubicBezTo>
                                        <a:pt x="52819" y="15253"/>
                                        <a:pt x="57760" y="9436"/>
                                        <a:pt x="64427" y="7226"/>
                                      </a:cubicBezTo>
                                      <a:cubicBezTo>
                                        <a:pt x="64897" y="7226"/>
                                        <a:pt x="65773" y="8077"/>
                                        <a:pt x="66675" y="7658"/>
                                      </a:cubicBezTo>
                                      <a:cubicBezTo>
                                        <a:pt x="70726" y="4064"/>
                                        <a:pt x="75197" y="0"/>
                                        <a:pt x="80988" y="965"/>
                                      </a:cubicBez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5" name="Shape 55"/>
                              <wps:cNvSpPr/>
                              <wps:spPr>
                                <a:xfrm>
                                  <a:off x="338905" y="0"/>
                                  <a:ext cx="251117" cy="198234"/>
                                </a:xfrm>
                                <a:custGeom>
                                  <a:avLst/>
                                  <a:gdLst/>
                                  <a:ahLst/>
                                  <a:cxnLst/>
                                  <a:rect l="0" t="0" r="0" b="0"/>
                                  <a:pathLst>
                                    <a:path w="251117" h="198234">
                                      <a:moveTo>
                                        <a:pt x="40488" y="0"/>
                                      </a:moveTo>
                                      <a:lnTo>
                                        <a:pt x="251092" y="0"/>
                                      </a:lnTo>
                                      <a:lnTo>
                                        <a:pt x="251117" y="198234"/>
                                      </a:lnTo>
                                      <a:lnTo>
                                        <a:pt x="0" y="198234"/>
                                      </a:lnTo>
                                      <a:cubicBezTo>
                                        <a:pt x="2692" y="189281"/>
                                        <a:pt x="7645" y="180734"/>
                                        <a:pt x="15672" y="175031"/>
                                      </a:cubicBezTo>
                                      <a:cubicBezTo>
                                        <a:pt x="17437" y="174041"/>
                                        <a:pt x="19723" y="173634"/>
                                        <a:pt x="21958" y="173177"/>
                                      </a:cubicBezTo>
                                      <a:cubicBezTo>
                                        <a:pt x="29553" y="173177"/>
                                        <a:pt x="37160" y="175349"/>
                                        <a:pt x="44729" y="176251"/>
                                      </a:cubicBezTo>
                                      <a:cubicBezTo>
                                        <a:pt x="45631" y="176251"/>
                                        <a:pt x="46558" y="176733"/>
                                        <a:pt x="47447" y="177203"/>
                                      </a:cubicBezTo>
                                      <a:cubicBezTo>
                                        <a:pt x="50152" y="177610"/>
                                        <a:pt x="53302" y="177610"/>
                                        <a:pt x="55931" y="176733"/>
                                      </a:cubicBezTo>
                                      <a:cubicBezTo>
                                        <a:pt x="59093" y="175832"/>
                                        <a:pt x="62662" y="174041"/>
                                        <a:pt x="64008" y="170053"/>
                                      </a:cubicBezTo>
                                      <a:cubicBezTo>
                                        <a:pt x="65088" y="166827"/>
                                        <a:pt x="66243" y="163347"/>
                                        <a:pt x="64465" y="160134"/>
                                      </a:cubicBezTo>
                                      <a:cubicBezTo>
                                        <a:pt x="61785" y="156146"/>
                                        <a:pt x="67132" y="154762"/>
                                        <a:pt x="68936" y="152133"/>
                                      </a:cubicBezTo>
                                      <a:cubicBezTo>
                                        <a:pt x="70256" y="149924"/>
                                        <a:pt x="68021" y="148527"/>
                                        <a:pt x="67577" y="146304"/>
                                      </a:cubicBezTo>
                                      <a:cubicBezTo>
                                        <a:pt x="67132" y="145390"/>
                                        <a:pt x="65342" y="145834"/>
                                        <a:pt x="64465" y="144475"/>
                                      </a:cubicBezTo>
                                      <a:cubicBezTo>
                                        <a:pt x="67577" y="143167"/>
                                        <a:pt x="72492" y="140462"/>
                                        <a:pt x="70256" y="136461"/>
                                      </a:cubicBezTo>
                                      <a:cubicBezTo>
                                        <a:pt x="68936" y="134277"/>
                                        <a:pt x="66738" y="130696"/>
                                        <a:pt x="69393" y="128422"/>
                                      </a:cubicBezTo>
                                      <a:cubicBezTo>
                                        <a:pt x="72492" y="126619"/>
                                        <a:pt x="77407" y="127089"/>
                                        <a:pt x="78753" y="123927"/>
                                      </a:cubicBezTo>
                                      <a:cubicBezTo>
                                        <a:pt x="80988" y="118542"/>
                                        <a:pt x="76060" y="114084"/>
                                        <a:pt x="73355" y="109614"/>
                                      </a:cubicBezTo>
                                      <a:cubicBezTo>
                                        <a:pt x="72060" y="106972"/>
                                        <a:pt x="70256" y="105181"/>
                                        <a:pt x="68478" y="102425"/>
                                      </a:cubicBezTo>
                                      <a:cubicBezTo>
                                        <a:pt x="66738" y="99339"/>
                                        <a:pt x="64465" y="96609"/>
                                        <a:pt x="63589" y="93040"/>
                                      </a:cubicBezTo>
                                      <a:cubicBezTo>
                                        <a:pt x="62192" y="89484"/>
                                        <a:pt x="64008" y="86296"/>
                                        <a:pt x="64008" y="82753"/>
                                      </a:cubicBezTo>
                                      <a:cubicBezTo>
                                        <a:pt x="64465" y="76086"/>
                                        <a:pt x="62662" y="69342"/>
                                        <a:pt x="60896" y="62700"/>
                                      </a:cubicBezTo>
                                      <a:cubicBezTo>
                                        <a:pt x="59563" y="59512"/>
                                        <a:pt x="59093" y="55829"/>
                                        <a:pt x="57734" y="52756"/>
                                      </a:cubicBezTo>
                                      <a:cubicBezTo>
                                        <a:pt x="57290" y="50978"/>
                                        <a:pt x="56820" y="49225"/>
                                        <a:pt x="55499" y="47422"/>
                                      </a:cubicBezTo>
                                      <a:cubicBezTo>
                                        <a:pt x="55054" y="46520"/>
                                        <a:pt x="55054" y="45161"/>
                                        <a:pt x="55499" y="44285"/>
                                      </a:cubicBezTo>
                                      <a:cubicBezTo>
                                        <a:pt x="57290" y="42926"/>
                                        <a:pt x="59093" y="41593"/>
                                        <a:pt x="60896" y="39814"/>
                                      </a:cubicBezTo>
                                      <a:cubicBezTo>
                                        <a:pt x="62192" y="37541"/>
                                        <a:pt x="61328" y="34442"/>
                                        <a:pt x="59093" y="33058"/>
                                      </a:cubicBezTo>
                                      <a:cubicBezTo>
                                        <a:pt x="55931" y="31737"/>
                                        <a:pt x="56375" y="36233"/>
                                        <a:pt x="54153" y="37122"/>
                                      </a:cubicBezTo>
                                      <a:lnTo>
                                        <a:pt x="52819" y="37122"/>
                                      </a:lnTo>
                                      <a:cubicBezTo>
                                        <a:pt x="52400" y="35750"/>
                                        <a:pt x="53302" y="35382"/>
                                        <a:pt x="54153" y="34442"/>
                                      </a:cubicBezTo>
                                      <a:cubicBezTo>
                                        <a:pt x="54153" y="34023"/>
                                        <a:pt x="54153" y="33058"/>
                                        <a:pt x="53721" y="33058"/>
                                      </a:cubicBezTo>
                                      <a:cubicBezTo>
                                        <a:pt x="51943" y="33058"/>
                                        <a:pt x="50152" y="32664"/>
                                        <a:pt x="49682" y="31737"/>
                                      </a:cubicBezTo>
                                      <a:cubicBezTo>
                                        <a:pt x="45225" y="25463"/>
                                        <a:pt x="38964" y="22390"/>
                                        <a:pt x="32245" y="19647"/>
                                      </a:cubicBezTo>
                                      <a:cubicBezTo>
                                        <a:pt x="34023" y="20117"/>
                                        <a:pt x="35776" y="20549"/>
                                        <a:pt x="37630" y="20549"/>
                                      </a:cubicBezTo>
                                      <a:cubicBezTo>
                                        <a:pt x="40716" y="21006"/>
                                        <a:pt x="44272" y="21006"/>
                                        <a:pt x="47028" y="19647"/>
                                      </a:cubicBezTo>
                                      <a:cubicBezTo>
                                        <a:pt x="49238" y="18783"/>
                                        <a:pt x="49682" y="15189"/>
                                        <a:pt x="50571" y="12941"/>
                                      </a:cubicBezTo>
                                      <a:cubicBezTo>
                                        <a:pt x="51448" y="11176"/>
                                        <a:pt x="50152" y="8433"/>
                                        <a:pt x="49238" y="7175"/>
                                      </a:cubicBezTo>
                                      <a:cubicBezTo>
                                        <a:pt x="47028" y="3556"/>
                                        <a:pt x="40488" y="0"/>
                                        <a:pt x="40488" y="0"/>
                                      </a:cubicBezTo>
                                      <a:close/>
                                    </a:path>
                                  </a:pathLst>
                                </a:custGeom>
                                <a:ln w="0" cap="flat">
                                  <a:miter lim="100000"/>
                                </a:ln>
                              </wps:spPr>
                              <wps:style>
                                <a:lnRef idx="0">
                                  <a:srgbClr val="000000">
                                    <a:alpha val="0"/>
                                  </a:srgbClr>
                                </a:lnRef>
                                <a:fillRef idx="1">
                                  <a:srgbClr val="E64237"/>
                                </a:fillRef>
                                <a:effectRef idx="0">
                                  <a:scrgbClr r="0" g="0" b="0"/>
                                </a:effectRef>
                                <a:fontRef idx="none"/>
                              </wps:style>
                              <wps:bodyPr/>
                            </wps:wsp>
                            <wps:wsp>
                              <wps:cNvPr id="56" name="Shape 56"/>
                              <wps:cNvSpPr/>
                              <wps:spPr>
                                <a:xfrm>
                                  <a:off x="368470" y="76957"/>
                                  <a:ext cx="29997" cy="26391"/>
                                </a:xfrm>
                                <a:custGeom>
                                  <a:avLst/>
                                  <a:gdLst/>
                                  <a:ahLst/>
                                  <a:cxnLst/>
                                  <a:rect l="0" t="0" r="0" b="0"/>
                                  <a:pathLst>
                                    <a:path w="29997" h="26391">
                                      <a:moveTo>
                                        <a:pt x="22835" y="813"/>
                                      </a:moveTo>
                                      <a:cubicBezTo>
                                        <a:pt x="25019" y="1727"/>
                                        <a:pt x="28613" y="1727"/>
                                        <a:pt x="29070" y="3137"/>
                                      </a:cubicBezTo>
                                      <a:cubicBezTo>
                                        <a:pt x="29997" y="5791"/>
                                        <a:pt x="27724" y="8522"/>
                                        <a:pt x="25019" y="10262"/>
                                      </a:cubicBezTo>
                                      <a:cubicBezTo>
                                        <a:pt x="24600" y="11163"/>
                                        <a:pt x="26365" y="11659"/>
                                        <a:pt x="26365" y="12535"/>
                                      </a:cubicBezTo>
                                      <a:cubicBezTo>
                                        <a:pt x="25959" y="13437"/>
                                        <a:pt x="24600" y="13843"/>
                                        <a:pt x="23711" y="13843"/>
                                      </a:cubicBezTo>
                                      <a:cubicBezTo>
                                        <a:pt x="22835" y="14313"/>
                                        <a:pt x="21895" y="15685"/>
                                        <a:pt x="21006" y="16586"/>
                                      </a:cubicBezTo>
                                      <a:cubicBezTo>
                                        <a:pt x="21895" y="16586"/>
                                        <a:pt x="21006" y="17907"/>
                                        <a:pt x="21895" y="17907"/>
                                      </a:cubicBezTo>
                                      <a:cubicBezTo>
                                        <a:pt x="20104" y="20155"/>
                                        <a:pt x="22835" y="24562"/>
                                        <a:pt x="20104" y="25464"/>
                                      </a:cubicBezTo>
                                      <a:cubicBezTo>
                                        <a:pt x="17005" y="26391"/>
                                        <a:pt x="13449" y="26391"/>
                                        <a:pt x="9804" y="25464"/>
                                      </a:cubicBezTo>
                                      <a:cubicBezTo>
                                        <a:pt x="11595" y="25006"/>
                                        <a:pt x="13843" y="25921"/>
                                        <a:pt x="15164" y="24168"/>
                                      </a:cubicBezTo>
                                      <a:lnTo>
                                        <a:pt x="15164" y="22390"/>
                                      </a:lnTo>
                                      <a:cubicBezTo>
                                        <a:pt x="15164" y="21869"/>
                                        <a:pt x="14707" y="21869"/>
                                        <a:pt x="14326" y="21869"/>
                                      </a:cubicBezTo>
                                      <a:cubicBezTo>
                                        <a:pt x="13843" y="22390"/>
                                        <a:pt x="13449" y="22390"/>
                                        <a:pt x="13449" y="22390"/>
                                      </a:cubicBezTo>
                                      <a:cubicBezTo>
                                        <a:pt x="13449" y="21425"/>
                                        <a:pt x="12522" y="20561"/>
                                        <a:pt x="12078" y="20561"/>
                                      </a:cubicBezTo>
                                      <a:cubicBezTo>
                                        <a:pt x="9398" y="21057"/>
                                        <a:pt x="7112" y="19660"/>
                                        <a:pt x="5398" y="17907"/>
                                      </a:cubicBezTo>
                                      <a:cubicBezTo>
                                        <a:pt x="6693" y="17399"/>
                                        <a:pt x="8077" y="16967"/>
                                        <a:pt x="9398" y="17399"/>
                                      </a:cubicBezTo>
                                      <a:cubicBezTo>
                                        <a:pt x="10706" y="17399"/>
                                        <a:pt x="10236" y="15176"/>
                                        <a:pt x="11595" y="14313"/>
                                      </a:cubicBezTo>
                                      <a:lnTo>
                                        <a:pt x="12941" y="14313"/>
                                      </a:lnTo>
                                      <a:cubicBezTo>
                                        <a:pt x="15659" y="10732"/>
                                        <a:pt x="21006" y="9893"/>
                                        <a:pt x="21895" y="6261"/>
                                      </a:cubicBezTo>
                                      <a:cubicBezTo>
                                        <a:pt x="21895" y="5296"/>
                                        <a:pt x="19202" y="5296"/>
                                        <a:pt x="17463" y="4940"/>
                                      </a:cubicBezTo>
                                      <a:cubicBezTo>
                                        <a:pt x="14732" y="4267"/>
                                        <a:pt x="12522" y="4940"/>
                                        <a:pt x="9804" y="4940"/>
                                      </a:cubicBezTo>
                                      <a:cubicBezTo>
                                        <a:pt x="6210" y="5791"/>
                                        <a:pt x="3124" y="6261"/>
                                        <a:pt x="0" y="7569"/>
                                      </a:cubicBezTo>
                                      <a:cubicBezTo>
                                        <a:pt x="2680" y="5791"/>
                                        <a:pt x="5398" y="4039"/>
                                        <a:pt x="8458" y="3137"/>
                                      </a:cubicBezTo>
                                      <a:cubicBezTo>
                                        <a:pt x="10706" y="2654"/>
                                        <a:pt x="12941" y="1346"/>
                                        <a:pt x="15164" y="1346"/>
                                      </a:cubicBezTo>
                                      <a:cubicBezTo>
                                        <a:pt x="17882" y="813"/>
                                        <a:pt x="20574" y="0"/>
                                        <a:pt x="22835" y="813"/>
                                      </a:cubicBez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57" name="Shape 57"/>
                              <wps:cNvSpPr/>
                              <wps:spPr>
                                <a:xfrm>
                                  <a:off x="4119" y="297777"/>
                                  <a:ext cx="16529" cy="39190"/>
                                </a:xfrm>
                                <a:custGeom>
                                  <a:avLst/>
                                  <a:gdLst/>
                                  <a:ahLst/>
                                  <a:cxnLst/>
                                  <a:rect l="0" t="0" r="0" b="0"/>
                                  <a:pathLst>
                                    <a:path w="16529" h="39190">
                                      <a:moveTo>
                                        <a:pt x="16529" y="0"/>
                                      </a:moveTo>
                                      <a:lnTo>
                                        <a:pt x="16529" y="5027"/>
                                      </a:lnTo>
                                      <a:lnTo>
                                        <a:pt x="14770" y="3135"/>
                                      </a:lnTo>
                                      <a:cubicBezTo>
                                        <a:pt x="13602" y="3135"/>
                                        <a:pt x="12560" y="3338"/>
                                        <a:pt x="11303" y="3580"/>
                                      </a:cubicBezTo>
                                      <a:cubicBezTo>
                                        <a:pt x="11303" y="7009"/>
                                        <a:pt x="11239" y="13270"/>
                                        <a:pt x="11239" y="18083"/>
                                      </a:cubicBezTo>
                                      <a:cubicBezTo>
                                        <a:pt x="11874" y="18159"/>
                                        <a:pt x="13017" y="18274"/>
                                        <a:pt x="13754" y="18274"/>
                                      </a:cubicBezTo>
                                      <a:lnTo>
                                        <a:pt x="16529" y="17295"/>
                                      </a:lnTo>
                                      <a:lnTo>
                                        <a:pt x="16529" y="26030"/>
                                      </a:lnTo>
                                      <a:lnTo>
                                        <a:pt x="13729" y="21512"/>
                                      </a:lnTo>
                                      <a:cubicBezTo>
                                        <a:pt x="13373" y="21614"/>
                                        <a:pt x="13081" y="21614"/>
                                        <a:pt x="12840" y="21614"/>
                                      </a:cubicBezTo>
                                      <a:cubicBezTo>
                                        <a:pt x="12306" y="21614"/>
                                        <a:pt x="11811" y="21512"/>
                                        <a:pt x="11239" y="21512"/>
                                      </a:cubicBezTo>
                                      <a:lnTo>
                                        <a:pt x="11239" y="24624"/>
                                      </a:lnTo>
                                      <a:cubicBezTo>
                                        <a:pt x="11239" y="26224"/>
                                        <a:pt x="11303" y="27786"/>
                                        <a:pt x="11303" y="29348"/>
                                      </a:cubicBezTo>
                                      <a:cubicBezTo>
                                        <a:pt x="11341" y="32523"/>
                                        <a:pt x="11430" y="33920"/>
                                        <a:pt x="11874" y="35152"/>
                                      </a:cubicBezTo>
                                      <a:cubicBezTo>
                                        <a:pt x="12471" y="36612"/>
                                        <a:pt x="13475" y="37362"/>
                                        <a:pt x="15430" y="37565"/>
                                      </a:cubicBezTo>
                                      <a:lnTo>
                                        <a:pt x="15430" y="39190"/>
                                      </a:lnTo>
                                      <a:lnTo>
                                        <a:pt x="14084" y="39089"/>
                                      </a:lnTo>
                                      <a:cubicBezTo>
                                        <a:pt x="12560" y="39064"/>
                                        <a:pt x="10465" y="39089"/>
                                        <a:pt x="7734" y="39089"/>
                                      </a:cubicBezTo>
                                      <a:cubicBezTo>
                                        <a:pt x="5055" y="39089"/>
                                        <a:pt x="2959" y="39064"/>
                                        <a:pt x="1397" y="39089"/>
                                      </a:cubicBezTo>
                                      <a:lnTo>
                                        <a:pt x="0" y="39190"/>
                                      </a:lnTo>
                                      <a:lnTo>
                                        <a:pt x="0" y="37565"/>
                                      </a:lnTo>
                                      <a:cubicBezTo>
                                        <a:pt x="1460" y="37425"/>
                                        <a:pt x="2197" y="37133"/>
                                        <a:pt x="2857" y="36435"/>
                                      </a:cubicBezTo>
                                      <a:cubicBezTo>
                                        <a:pt x="3505" y="35571"/>
                                        <a:pt x="3962" y="34555"/>
                                        <a:pt x="4026" y="33234"/>
                                      </a:cubicBezTo>
                                      <a:cubicBezTo>
                                        <a:pt x="4204" y="31494"/>
                                        <a:pt x="4280" y="30402"/>
                                        <a:pt x="4280" y="24624"/>
                                      </a:cubicBezTo>
                                      <a:lnTo>
                                        <a:pt x="4280" y="14781"/>
                                      </a:lnTo>
                                      <a:cubicBezTo>
                                        <a:pt x="4280" y="7669"/>
                                        <a:pt x="4026" y="5980"/>
                                        <a:pt x="3632" y="4316"/>
                                      </a:cubicBezTo>
                                      <a:cubicBezTo>
                                        <a:pt x="3213" y="2767"/>
                                        <a:pt x="2070" y="2132"/>
                                        <a:pt x="0" y="1878"/>
                                      </a:cubicBezTo>
                                      <a:lnTo>
                                        <a:pt x="0" y="278"/>
                                      </a:lnTo>
                                      <a:cubicBezTo>
                                        <a:pt x="1181" y="354"/>
                                        <a:pt x="2362" y="290"/>
                                        <a:pt x="3505" y="290"/>
                                      </a:cubicBezTo>
                                      <a:cubicBezTo>
                                        <a:pt x="6553" y="290"/>
                                        <a:pt x="7480" y="290"/>
                                        <a:pt x="11074" y="151"/>
                                      </a:cubicBezTo>
                                      <a:lnTo>
                                        <a:pt x="1652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648" y="297750"/>
                                  <a:ext cx="18091" cy="39688"/>
                                </a:xfrm>
                                <a:custGeom>
                                  <a:avLst/>
                                  <a:gdLst/>
                                  <a:ahLst/>
                                  <a:cxnLst/>
                                  <a:rect l="0" t="0" r="0" b="0"/>
                                  <a:pathLst>
                                    <a:path w="18091" h="39688">
                                      <a:moveTo>
                                        <a:pt x="984" y="0"/>
                                      </a:moveTo>
                                      <a:cubicBezTo>
                                        <a:pt x="4909" y="0"/>
                                        <a:pt x="7309" y="584"/>
                                        <a:pt x="9315" y="1943"/>
                                      </a:cubicBezTo>
                                      <a:cubicBezTo>
                                        <a:pt x="11436" y="3543"/>
                                        <a:pt x="12998" y="6566"/>
                                        <a:pt x="12998" y="9576"/>
                                      </a:cubicBezTo>
                                      <a:cubicBezTo>
                                        <a:pt x="12998" y="14415"/>
                                        <a:pt x="9823" y="18301"/>
                                        <a:pt x="4426" y="20282"/>
                                      </a:cubicBezTo>
                                      <a:cubicBezTo>
                                        <a:pt x="6687" y="23089"/>
                                        <a:pt x="8414" y="25946"/>
                                        <a:pt x="10458" y="29045"/>
                                      </a:cubicBezTo>
                                      <a:cubicBezTo>
                                        <a:pt x="12313" y="32068"/>
                                        <a:pt x="14180" y="34671"/>
                                        <a:pt x="15653" y="36106"/>
                                      </a:cubicBezTo>
                                      <a:cubicBezTo>
                                        <a:pt x="16453" y="36957"/>
                                        <a:pt x="16986" y="37274"/>
                                        <a:pt x="18091" y="37592"/>
                                      </a:cubicBezTo>
                                      <a:lnTo>
                                        <a:pt x="18091" y="39218"/>
                                      </a:lnTo>
                                      <a:cubicBezTo>
                                        <a:pt x="16567" y="39522"/>
                                        <a:pt x="15069" y="39688"/>
                                        <a:pt x="13252" y="39688"/>
                                      </a:cubicBezTo>
                                      <a:cubicBezTo>
                                        <a:pt x="11068" y="39688"/>
                                        <a:pt x="9849" y="39345"/>
                                        <a:pt x="8693" y="38583"/>
                                      </a:cubicBezTo>
                                      <a:cubicBezTo>
                                        <a:pt x="6687" y="37274"/>
                                        <a:pt x="4655" y="33782"/>
                                        <a:pt x="3537" y="31763"/>
                                      </a:cubicBezTo>
                                      <a:lnTo>
                                        <a:pt x="0" y="26057"/>
                                      </a:lnTo>
                                      <a:lnTo>
                                        <a:pt x="0" y="17323"/>
                                      </a:lnTo>
                                      <a:lnTo>
                                        <a:pt x="3053" y="16246"/>
                                      </a:lnTo>
                                      <a:cubicBezTo>
                                        <a:pt x="4470" y="14932"/>
                                        <a:pt x="5290" y="13043"/>
                                        <a:pt x="5290" y="10744"/>
                                      </a:cubicBezTo>
                                      <a:lnTo>
                                        <a:pt x="0" y="5054"/>
                                      </a:lnTo>
                                      <a:lnTo>
                                        <a:pt x="0" y="27"/>
                                      </a:lnTo>
                                      <a:lnTo>
                                        <a:pt x="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41524" y="304796"/>
                                  <a:ext cx="24270" cy="32321"/>
                                </a:xfrm>
                                <a:custGeom>
                                  <a:avLst/>
                                  <a:gdLst/>
                                  <a:ahLst/>
                                  <a:cxnLst/>
                                  <a:rect l="0" t="0" r="0" b="0"/>
                                  <a:pathLst>
                                    <a:path w="24270" h="32321">
                                      <a:moveTo>
                                        <a:pt x="0" y="0"/>
                                      </a:moveTo>
                                      <a:lnTo>
                                        <a:pt x="22543" y="0"/>
                                      </a:lnTo>
                                      <a:cubicBezTo>
                                        <a:pt x="22543" y="1422"/>
                                        <a:pt x="22517" y="2857"/>
                                        <a:pt x="22517" y="4216"/>
                                      </a:cubicBezTo>
                                      <a:cubicBezTo>
                                        <a:pt x="22517" y="5448"/>
                                        <a:pt x="22466" y="6528"/>
                                        <a:pt x="22543" y="7633"/>
                                      </a:cubicBezTo>
                                      <a:lnTo>
                                        <a:pt x="20828" y="7633"/>
                                      </a:lnTo>
                                      <a:cubicBezTo>
                                        <a:pt x="20485" y="3874"/>
                                        <a:pt x="18872" y="2921"/>
                                        <a:pt x="13144" y="2921"/>
                                      </a:cubicBezTo>
                                      <a:cubicBezTo>
                                        <a:pt x="12116" y="2921"/>
                                        <a:pt x="10693" y="2972"/>
                                        <a:pt x="9525" y="2985"/>
                                      </a:cubicBezTo>
                                      <a:cubicBezTo>
                                        <a:pt x="9436" y="4953"/>
                                        <a:pt x="9398" y="5563"/>
                                        <a:pt x="9398" y="8357"/>
                                      </a:cubicBezTo>
                                      <a:lnTo>
                                        <a:pt x="9398" y="13945"/>
                                      </a:lnTo>
                                      <a:cubicBezTo>
                                        <a:pt x="10173" y="13983"/>
                                        <a:pt x="10693" y="13983"/>
                                        <a:pt x="11595" y="13983"/>
                                      </a:cubicBezTo>
                                      <a:cubicBezTo>
                                        <a:pt x="16574" y="13983"/>
                                        <a:pt x="18072" y="13284"/>
                                        <a:pt x="18428" y="10655"/>
                                      </a:cubicBezTo>
                                      <a:lnTo>
                                        <a:pt x="20168" y="10655"/>
                                      </a:lnTo>
                                      <a:cubicBezTo>
                                        <a:pt x="20053" y="11405"/>
                                        <a:pt x="20053" y="13018"/>
                                        <a:pt x="20053" y="15418"/>
                                      </a:cubicBezTo>
                                      <a:cubicBezTo>
                                        <a:pt x="20053" y="17856"/>
                                        <a:pt x="20079" y="19355"/>
                                        <a:pt x="20168" y="20066"/>
                                      </a:cubicBezTo>
                                      <a:lnTo>
                                        <a:pt x="18428" y="20066"/>
                                      </a:lnTo>
                                      <a:cubicBezTo>
                                        <a:pt x="18263" y="17399"/>
                                        <a:pt x="16967" y="16700"/>
                                        <a:pt x="12014" y="16700"/>
                                      </a:cubicBezTo>
                                      <a:cubicBezTo>
                                        <a:pt x="11113" y="16700"/>
                                        <a:pt x="10262" y="16751"/>
                                        <a:pt x="9398" y="16751"/>
                                      </a:cubicBezTo>
                                      <a:cubicBezTo>
                                        <a:pt x="9398" y="19685"/>
                                        <a:pt x="9436" y="22835"/>
                                        <a:pt x="9436" y="25883"/>
                                      </a:cubicBezTo>
                                      <a:cubicBezTo>
                                        <a:pt x="9436" y="27902"/>
                                        <a:pt x="9779" y="28550"/>
                                        <a:pt x="10935" y="28842"/>
                                      </a:cubicBezTo>
                                      <a:cubicBezTo>
                                        <a:pt x="11646" y="29032"/>
                                        <a:pt x="12789" y="29096"/>
                                        <a:pt x="14275" y="29096"/>
                                      </a:cubicBezTo>
                                      <a:cubicBezTo>
                                        <a:pt x="19494" y="29096"/>
                                        <a:pt x="21260" y="27927"/>
                                        <a:pt x="22441" y="23927"/>
                                      </a:cubicBezTo>
                                      <a:lnTo>
                                        <a:pt x="24270" y="24270"/>
                                      </a:lnTo>
                                      <a:cubicBezTo>
                                        <a:pt x="23622" y="27724"/>
                                        <a:pt x="22822" y="30531"/>
                                        <a:pt x="22301" y="31445"/>
                                      </a:cubicBezTo>
                                      <a:cubicBezTo>
                                        <a:pt x="21882" y="32169"/>
                                        <a:pt x="21387" y="32321"/>
                                        <a:pt x="18758" y="32321"/>
                                      </a:cubicBezTo>
                                      <a:cubicBezTo>
                                        <a:pt x="17120" y="32321"/>
                                        <a:pt x="15545" y="32220"/>
                                        <a:pt x="13894" y="32169"/>
                                      </a:cubicBezTo>
                                      <a:cubicBezTo>
                                        <a:pt x="11595" y="32080"/>
                                        <a:pt x="9258" y="32042"/>
                                        <a:pt x="6934" y="32042"/>
                                      </a:cubicBezTo>
                                      <a:cubicBezTo>
                                        <a:pt x="4610" y="32042"/>
                                        <a:pt x="2286" y="32042"/>
                                        <a:pt x="0" y="32169"/>
                                      </a:cubicBezTo>
                                      <a:lnTo>
                                        <a:pt x="0" y="30797"/>
                                      </a:lnTo>
                                      <a:cubicBezTo>
                                        <a:pt x="2172" y="30607"/>
                                        <a:pt x="3150" y="29426"/>
                                        <a:pt x="3315" y="27241"/>
                                      </a:cubicBezTo>
                                      <a:cubicBezTo>
                                        <a:pt x="3467" y="25819"/>
                                        <a:pt x="3467" y="24219"/>
                                        <a:pt x="3467" y="21755"/>
                                      </a:cubicBezTo>
                                      <a:lnTo>
                                        <a:pt x="3467" y="8141"/>
                                      </a:lnTo>
                                      <a:cubicBezTo>
                                        <a:pt x="3467" y="5563"/>
                                        <a:pt x="3315" y="4382"/>
                                        <a:pt x="2921" y="3327"/>
                                      </a:cubicBezTo>
                                      <a:cubicBezTo>
                                        <a:pt x="2476"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50820" y="293264"/>
                                  <a:ext cx="10287" cy="8369"/>
                                </a:xfrm>
                                <a:custGeom>
                                  <a:avLst/>
                                  <a:gdLst/>
                                  <a:ahLst/>
                                  <a:cxnLst/>
                                  <a:rect l="0" t="0" r="0" b="0"/>
                                  <a:pathLst>
                                    <a:path w="10287" h="8369">
                                      <a:moveTo>
                                        <a:pt x="4763" y="0"/>
                                      </a:moveTo>
                                      <a:lnTo>
                                        <a:pt x="10287" y="1003"/>
                                      </a:lnTo>
                                      <a:lnTo>
                                        <a:pt x="2299" y="8369"/>
                                      </a:lnTo>
                                      <a:lnTo>
                                        <a:pt x="0" y="7074"/>
                                      </a:lnTo>
                                      <a:lnTo>
                                        <a:pt x="476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70910" y="304535"/>
                                  <a:ext cx="24054" cy="32436"/>
                                </a:xfrm>
                                <a:custGeom>
                                  <a:avLst/>
                                  <a:gdLst/>
                                  <a:ahLst/>
                                  <a:cxnLst/>
                                  <a:rect l="0" t="0" r="0" b="0"/>
                                  <a:pathLst>
                                    <a:path w="24054" h="32436">
                                      <a:moveTo>
                                        <a:pt x="13106" y="0"/>
                                      </a:moveTo>
                                      <a:cubicBezTo>
                                        <a:pt x="19977" y="0"/>
                                        <a:pt x="24054" y="3365"/>
                                        <a:pt x="24054" y="8941"/>
                                      </a:cubicBezTo>
                                      <a:cubicBezTo>
                                        <a:pt x="24054" y="14288"/>
                                        <a:pt x="19368" y="18059"/>
                                        <a:pt x="13018" y="18059"/>
                                      </a:cubicBezTo>
                                      <a:cubicBezTo>
                                        <a:pt x="12573" y="18059"/>
                                        <a:pt x="12306" y="18059"/>
                                        <a:pt x="11684" y="17983"/>
                                      </a:cubicBezTo>
                                      <a:lnTo>
                                        <a:pt x="10605" y="15608"/>
                                      </a:lnTo>
                                      <a:cubicBezTo>
                                        <a:pt x="15138" y="15342"/>
                                        <a:pt x="17640" y="13094"/>
                                        <a:pt x="17640" y="9385"/>
                                      </a:cubicBezTo>
                                      <a:cubicBezTo>
                                        <a:pt x="17640" y="5563"/>
                                        <a:pt x="15011" y="2794"/>
                                        <a:pt x="11341" y="2794"/>
                                      </a:cubicBezTo>
                                      <a:cubicBezTo>
                                        <a:pt x="10719" y="2794"/>
                                        <a:pt x="10287" y="2857"/>
                                        <a:pt x="9525" y="2997"/>
                                      </a:cubicBezTo>
                                      <a:cubicBezTo>
                                        <a:pt x="9525" y="6032"/>
                                        <a:pt x="9385" y="8941"/>
                                        <a:pt x="9385" y="11925"/>
                                      </a:cubicBezTo>
                                      <a:lnTo>
                                        <a:pt x="9385" y="20371"/>
                                      </a:lnTo>
                                      <a:cubicBezTo>
                                        <a:pt x="9385" y="26708"/>
                                        <a:pt x="9436" y="27762"/>
                                        <a:pt x="9969" y="29070"/>
                                      </a:cubicBezTo>
                                      <a:cubicBezTo>
                                        <a:pt x="10389" y="30315"/>
                                        <a:pt x="11227" y="30886"/>
                                        <a:pt x="12852" y="31064"/>
                                      </a:cubicBezTo>
                                      <a:lnTo>
                                        <a:pt x="12852" y="32436"/>
                                      </a:lnTo>
                                      <a:lnTo>
                                        <a:pt x="11722" y="32334"/>
                                      </a:lnTo>
                                      <a:cubicBezTo>
                                        <a:pt x="10439" y="32309"/>
                                        <a:pt x="8738" y="32309"/>
                                        <a:pt x="6401" y="32309"/>
                                      </a:cubicBezTo>
                                      <a:cubicBezTo>
                                        <a:pt x="4178" y="32309"/>
                                        <a:pt x="2375" y="32309"/>
                                        <a:pt x="1143" y="32334"/>
                                      </a:cubicBezTo>
                                      <a:lnTo>
                                        <a:pt x="0" y="32436"/>
                                      </a:lnTo>
                                      <a:lnTo>
                                        <a:pt x="0" y="31064"/>
                                      </a:lnTo>
                                      <a:cubicBezTo>
                                        <a:pt x="2172" y="30861"/>
                                        <a:pt x="3124" y="29680"/>
                                        <a:pt x="3340" y="27495"/>
                                      </a:cubicBezTo>
                                      <a:cubicBezTo>
                                        <a:pt x="3493" y="26073"/>
                                        <a:pt x="3493" y="25210"/>
                                        <a:pt x="3493" y="20371"/>
                                      </a:cubicBezTo>
                                      <a:lnTo>
                                        <a:pt x="3493" y="8395"/>
                                      </a:lnTo>
                                      <a:cubicBezTo>
                                        <a:pt x="3493" y="5817"/>
                                        <a:pt x="3340" y="4635"/>
                                        <a:pt x="2959" y="3594"/>
                                      </a:cubicBezTo>
                                      <a:cubicBezTo>
                                        <a:pt x="2489" y="2349"/>
                                        <a:pt x="1651" y="1765"/>
                                        <a:pt x="0" y="1613"/>
                                      </a:cubicBezTo>
                                      <a:lnTo>
                                        <a:pt x="0" y="254"/>
                                      </a:lnTo>
                                      <a:cubicBezTo>
                                        <a:pt x="559" y="267"/>
                                        <a:pt x="191" y="267"/>
                                        <a:pt x="2197" y="267"/>
                                      </a:cubicBezTo>
                                      <a:cubicBezTo>
                                        <a:pt x="3035" y="267"/>
                                        <a:pt x="4178" y="267"/>
                                        <a:pt x="5728" y="254"/>
                                      </a:cubicBezTo>
                                      <a:cubicBezTo>
                                        <a:pt x="8230" y="102"/>
                                        <a:pt x="10655" y="0"/>
                                        <a:pt x="131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98579" y="304801"/>
                                  <a:ext cx="31382" cy="32741"/>
                                </a:xfrm>
                                <a:custGeom>
                                  <a:avLst/>
                                  <a:gdLst/>
                                  <a:ahLst/>
                                  <a:cxnLst/>
                                  <a:rect l="0" t="0" r="0" b="0"/>
                                  <a:pathLst>
                                    <a:path w="31382" h="32741">
                                      <a:moveTo>
                                        <a:pt x="0" y="0"/>
                                      </a:moveTo>
                                      <a:lnTo>
                                        <a:pt x="1067" y="0"/>
                                      </a:lnTo>
                                      <a:cubicBezTo>
                                        <a:pt x="2299" y="102"/>
                                        <a:pt x="4077" y="102"/>
                                        <a:pt x="6414" y="102"/>
                                      </a:cubicBezTo>
                                      <a:cubicBezTo>
                                        <a:pt x="8712" y="102"/>
                                        <a:pt x="10503" y="102"/>
                                        <a:pt x="11748" y="0"/>
                                      </a:cubicBezTo>
                                      <a:lnTo>
                                        <a:pt x="12878" y="0"/>
                                      </a:lnTo>
                                      <a:lnTo>
                                        <a:pt x="12878" y="1346"/>
                                      </a:lnTo>
                                      <a:cubicBezTo>
                                        <a:pt x="11405" y="1473"/>
                                        <a:pt x="10630" y="1956"/>
                                        <a:pt x="10135" y="2731"/>
                                      </a:cubicBezTo>
                                      <a:cubicBezTo>
                                        <a:pt x="9741" y="3429"/>
                                        <a:pt x="9550" y="4394"/>
                                        <a:pt x="9512" y="6553"/>
                                      </a:cubicBezTo>
                                      <a:cubicBezTo>
                                        <a:pt x="9436" y="9500"/>
                                        <a:pt x="9360" y="12560"/>
                                        <a:pt x="9360" y="15608"/>
                                      </a:cubicBezTo>
                                      <a:cubicBezTo>
                                        <a:pt x="9360" y="23876"/>
                                        <a:pt x="9550" y="25502"/>
                                        <a:pt x="11049" y="27242"/>
                                      </a:cubicBezTo>
                                      <a:cubicBezTo>
                                        <a:pt x="12205" y="28550"/>
                                        <a:pt x="14199" y="29451"/>
                                        <a:pt x="16472" y="29451"/>
                                      </a:cubicBezTo>
                                      <a:cubicBezTo>
                                        <a:pt x="19710" y="29451"/>
                                        <a:pt x="22847" y="27889"/>
                                        <a:pt x="23825" y="24625"/>
                                      </a:cubicBezTo>
                                      <a:cubicBezTo>
                                        <a:pt x="24473" y="22581"/>
                                        <a:pt x="24562" y="21044"/>
                                        <a:pt x="24562" y="15608"/>
                                      </a:cubicBezTo>
                                      <a:lnTo>
                                        <a:pt x="24562" y="10871"/>
                                      </a:lnTo>
                                      <a:cubicBezTo>
                                        <a:pt x="24562" y="5385"/>
                                        <a:pt x="24397" y="3620"/>
                                        <a:pt x="23863" y="2832"/>
                                      </a:cubicBezTo>
                                      <a:cubicBezTo>
                                        <a:pt x="23343" y="1981"/>
                                        <a:pt x="22593" y="1473"/>
                                        <a:pt x="21336" y="1346"/>
                                      </a:cubicBezTo>
                                      <a:lnTo>
                                        <a:pt x="21336" y="0"/>
                                      </a:lnTo>
                                      <a:cubicBezTo>
                                        <a:pt x="23305" y="102"/>
                                        <a:pt x="23952" y="102"/>
                                        <a:pt x="26340" y="102"/>
                                      </a:cubicBezTo>
                                      <a:cubicBezTo>
                                        <a:pt x="28842" y="102"/>
                                        <a:pt x="29528" y="102"/>
                                        <a:pt x="31382" y="0"/>
                                      </a:cubicBezTo>
                                      <a:lnTo>
                                        <a:pt x="31382" y="1346"/>
                                      </a:lnTo>
                                      <a:cubicBezTo>
                                        <a:pt x="30378" y="1473"/>
                                        <a:pt x="29680" y="1803"/>
                                        <a:pt x="29147" y="2400"/>
                                      </a:cubicBezTo>
                                      <a:cubicBezTo>
                                        <a:pt x="28651" y="3150"/>
                                        <a:pt x="28385" y="4077"/>
                                        <a:pt x="28270" y="6033"/>
                                      </a:cubicBezTo>
                                      <a:cubicBezTo>
                                        <a:pt x="28181" y="8141"/>
                                        <a:pt x="28156" y="9677"/>
                                        <a:pt x="28156" y="12675"/>
                                      </a:cubicBezTo>
                                      <a:cubicBezTo>
                                        <a:pt x="28156" y="13754"/>
                                        <a:pt x="28181" y="17069"/>
                                        <a:pt x="28181" y="20434"/>
                                      </a:cubicBezTo>
                                      <a:cubicBezTo>
                                        <a:pt x="28181" y="23813"/>
                                        <a:pt x="27673" y="25883"/>
                                        <a:pt x="26289" y="27889"/>
                                      </a:cubicBezTo>
                                      <a:cubicBezTo>
                                        <a:pt x="24079" y="31064"/>
                                        <a:pt x="20384" y="32741"/>
                                        <a:pt x="15570" y="32741"/>
                                      </a:cubicBezTo>
                                      <a:cubicBezTo>
                                        <a:pt x="12548" y="32741"/>
                                        <a:pt x="10211" y="32169"/>
                                        <a:pt x="8065" y="30734"/>
                                      </a:cubicBezTo>
                                      <a:cubicBezTo>
                                        <a:pt x="4674" y="28550"/>
                                        <a:pt x="3353" y="25692"/>
                                        <a:pt x="3353" y="20549"/>
                                      </a:cubicBezTo>
                                      <a:cubicBezTo>
                                        <a:pt x="3353" y="15380"/>
                                        <a:pt x="3480" y="13132"/>
                                        <a:pt x="3480" y="11405"/>
                                      </a:cubicBezTo>
                                      <a:cubicBezTo>
                                        <a:pt x="3480" y="8966"/>
                                        <a:pt x="3632" y="6452"/>
                                        <a:pt x="3213" y="3950"/>
                                      </a:cubicBezTo>
                                      <a:cubicBezTo>
                                        <a:pt x="2908" y="2248"/>
                                        <a:pt x="1981"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34835" y="304754"/>
                                  <a:ext cx="14376" cy="32260"/>
                                </a:xfrm>
                                <a:custGeom>
                                  <a:avLst/>
                                  <a:gdLst/>
                                  <a:ahLst/>
                                  <a:cxnLst/>
                                  <a:rect l="0" t="0" r="0" b="0"/>
                                  <a:pathLst>
                                    <a:path w="14376" h="32260">
                                      <a:moveTo>
                                        <a:pt x="14376" y="0"/>
                                      </a:moveTo>
                                      <a:lnTo>
                                        <a:pt x="14376" y="4334"/>
                                      </a:lnTo>
                                      <a:lnTo>
                                        <a:pt x="12027" y="2517"/>
                                      </a:lnTo>
                                      <a:cubicBezTo>
                                        <a:pt x="11176" y="2517"/>
                                        <a:pt x="10338" y="2631"/>
                                        <a:pt x="9423" y="2631"/>
                                      </a:cubicBezTo>
                                      <a:cubicBezTo>
                                        <a:pt x="9398" y="5819"/>
                                        <a:pt x="9271" y="11115"/>
                                        <a:pt x="9195" y="13210"/>
                                      </a:cubicBezTo>
                                      <a:cubicBezTo>
                                        <a:pt x="9779" y="13274"/>
                                        <a:pt x="10465" y="13325"/>
                                        <a:pt x="11379" y="13325"/>
                                      </a:cubicBezTo>
                                      <a:lnTo>
                                        <a:pt x="14376" y="11111"/>
                                      </a:lnTo>
                                      <a:lnTo>
                                        <a:pt x="14376" y="18150"/>
                                      </a:lnTo>
                                      <a:lnTo>
                                        <a:pt x="12217" y="16017"/>
                                      </a:lnTo>
                                      <a:cubicBezTo>
                                        <a:pt x="11379" y="16017"/>
                                        <a:pt x="10503" y="16093"/>
                                        <a:pt x="9195" y="16144"/>
                                      </a:cubicBezTo>
                                      <a:cubicBezTo>
                                        <a:pt x="9182" y="17452"/>
                                        <a:pt x="9182" y="17681"/>
                                        <a:pt x="9182" y="19852"/>
                                      </a:cubicBezTo>
                                      <a:lnTo>
                                        <a:pt x="9182" y="22735"/>
                                      </a:lnTo>
                                      <a:cubicBezTo>
                                        <a:pt x="9182" y="25466"/>
                                        <a:pt x="9271" y="26939"/>
                                        <a:pt x="9665" y="27866"/>
                                      </a:cubicBezTo>
                                      <a:cubicBezTo>
                                        <a:pt x="10008" y="29073"/>
                                        <a:pt x="11176" y="29631"/>
                                        <a:pt x="13195" y="29631"/>
                                      </a:cubicBezTo>
                                      <a:lnTo>
                                        <a:pt x="14376" y="28455"/>
                                      </a:lnTo>
                                      <a:lnTo>
                                        <a:pt x="14376" y="31890"/>
                                      </a:lnTo>
                                      <a:lnTo>
                                        <a:pt x="12827" y="32260"/>
                                      </a:lnTo>
                                      <a:cubicBezTo>
                                        <a:pt x="10224" y="32260"/>
                                        <a:pt x="7531" y="32082"/>
                                        <a:pt x="4940" y="32082"/>
                                      </a:cubicBezTo>
                                      <a:cubicBezTo>
                                        <a:pt x="3874" y="32082"/>
                                        <a:pt x="1930" y="32082"/>
                                        <a:pt x="572" y="32121"/>
                                      </a:cubicBezTo>
                                      <a:lnTo>
                                        <a:pt x="0" y="32222"/>
                                      </a:lnTo>
                                      <a:lnTo>
                                        <a:pt x="0" y="30838"/>
                                      </a:lnTo>
                                      <a:cubicBezTo>
                                        <a:pt x="2248" y="30647"/>
                                        <a:pt x="3099" y="29504"/>
                                        <a:pt x="3327" y="27282"/>
                                      </a:cubicBezTo>
                                      <a:cubicBezTo>
                                        <a:pt x="3454" y="25859"/>
                                        <a:pt x="3518" y="24958"/>
                                        <a:pt x="3518" y="20157"/>
                                      </a:cubicBezTo>
                                      <a:lnTo>
                                        <a:pt x="3518" y="11039"/>
                                      </a:lnTo>
                                      <a:cubicBezTo>
                                        <a:pt x="3518" y="6606"/>
                                        <a:pt x="3454" y="4638"/>
                                        <a:pt x="2972" y="3368"/>
                                      </a:cubicBezTo>
                                      <a:cubicBezTo>
                                        <a:pt x="2489" y="2136"/>
                                        <a:pt x="1600" y="1539"/>
                                        <a:pt x="0" y="1387"/>
                                      </a:cubicBezTo>
                                      <a:lnTo>
                                        <a:pt x="0" y="40"/>
                                      </a:lnTo>
                                      <a:cubicBezTo>
                                        <a:pt x="2223" y="142"/>
                                        <a:pt x="3518" y="142"/>
                                        <a:pt x="6629" y="142"/>
                                      </a:cubicBezTo>
                                      <a:lnTo>
                                        <a:pt x="1437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49211" y="304718"/>
                                  <a:ext cx="11405" cy="31926"/>
                                </a:xfrm>
                                <a:custGeom>
                                  <a:avLst/>
                                  <a:gdLst/>
                                  <a:ahLst/>
                                  <a:cxnLst/>
                                  <a:rect l="0" t="0" r="0" b="0"/>
                                  <a:pathLst>
                                    <a:path w="11405" h="31926">
                                      <a:moveTo>
                                        <a:pt x="1956" y="0"/>
                                      </a:moveTo>
                                      <a:cubicBezTo>
                                        <a:pt x="6452" y="0"/>
                                        <a:pt x="10465" y="2172"/>
                                        <a:pt x="10465" y="7137"/>
                                      </a:cubicBezTo>
                                      <a:cubicBezTo>
                                        <a:pt x="10465" y="10922"/>
                                        <a:pt x="8179" y="13360"/>
                                        <a:pt x="3607" y="14554"/>
                                      </a:cubicBezTo>
                                      <a:cubicBezTo>
                                        <a:pt x="8687" y="15608"/>
                                        <a:pt x="11405" y="18504"/>
                                        <a:pt x="11405" y="23190"/>
                                      </a:cubicBezTo>
                                      <a:cubicBezTo>
                                        <a:pt x="11405" y="26213"/>
                                        <a:pt x="10363" y="28321"/>
                                        <a:pt x="8179" y="29972"/>
                                      </a:cubicBezTo>
                                      <a:lnTo>
                                        <a:pt x="0" y="31926"/>
                                      </a:lnTo>
                                      <a:lnTo>
                                        <a:pt x="0" y="28491"/>
                                      </a:lnTo>
                                      <a:lnTo>
                                        <a:pt x="5194" y="23317"/>
                                      </a:lnTo>
                                      <a:lnTo>
                                        <a:pt x="0" y="18186"/>
                                      </a:lnTo>
                                      <a:lnTo>
                                        <a:pt x="0" y="11147"/>
                                      </a:lnTo>
                                      <a:lnTo>
                                        <a:pt x="4483" y="7836"/>
                                      </a:lnTo>
                                      <a:lnTo>
                                        <a:pt x="0" y="4369"/>
                                      </a:lnTo>
                                      <a:lnTo>
                                        <a:pt x="0" y="36"/>
                                      </a:lnTo>
                                      <a:lnTo>
                                        <a:pt x="195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66190" y="304790"/>
                                  <a:ext cx="23609" cy="32334"/>
                                </a:xfrm>
                                <a:custGeom>
                                  <a:avLst/>
                                  <a:gdLst/>
                                  <a:ahLst/>
                                  <a:cxnLst/>
                                  <a:rect l="0" t="0" r="0" b="0"/>
                                  <a:pathLst>
                                    <a:path w="23609" h="32334">
                                      <a:moveTo>
                                        <a:pt x="0" y="0"/>
                                      </a:moveTo>
                                      <a:lnTo>
                                        <a:pt x="1130" y="13"/>
                                      </a:lnTo>
                                      <a:cubicBezTo>
                                        <a:pt x="2476" y="102"/>
                                        <a:pt x="4204" y="102"/>
                                        <a:pt x="6667" y="102"/>
                                      </a:cubicBezTo>
                                      <a:cubicBezTo>
                                        <a:pt x="9030" y="102"/>
                                        <a:pt x="10858" y="102"/>
                                        <a:pt x="12103" y="13"/>
                                      </a:cubicBezTo>
                                      <a:lnTo>
                                        <a:pt x="13297" y="0"/>
                                      </a:lnTo>
                                      <a:lnTo>
                                        <a:pt x="13297" y="1359"/>
                                      </a:lnTo>
                                      <a:cubicBezTo>
                                        <a:pt x="10858" y="1359"/>
                                        <a:pt x="9766" y="2654"/>
                                        <a:pt x="9512" y="5055"/>
                                      </a:cubicBezTo>
                                      <a:cubicBezTo>
                                        <a:pt x="9398" y="5855"/>
                                        <a:pt x="9373" y="6566"/>
                                        <a:pt x="9373" y="12014"/>
                                      </a:cubicBezTo>
                                      <a:lnTo>
                                        <a:pt x="9373" y="20079"/>
                                      </a:lnTo>
                                      <a:cubicBezTo>
                                        <a:pt x="9373" y="26810"/>
                                        <a:pt x="9398" y="27635"/>
                                        <a:pt x="10033" y="28346"/>
                                      </a:cubicBezTo>
                                      <a:cubicBezTo>
                                        <a:pt x="10541" y="28842"/>
                                        <a:pt x="11570" y="29108"/>
                                        <a:pt x="13653" y="29108"/>
                                      </a:cubicBezTo>
                                      <a:cubicBezTo>
                                        <a:pt x="16294" y="29108"/>
                                        <a:pt x="17755" y="28816"/>
                                        <a:pt x="18961" y="28156"/>
                                      </a:cubicBezTo>
                                      <a:cubicBezTo>
                                        <a:pt x="20307" y="27356"/>
                                        <a:pt x="21285" y="25972"/>
                                        <a:pt x="21831" y="23889"/>
                                      </a:cubicBezTo>
                                      <a:lnTo>
                                        <a:pt x="23609" y="24346"/>
                                      </a:lnTo>
                                      <a:cubicBezTo>
                                        <a:pt x="23089" y="27203"/>
                                        <a:pt x="22225" y="30632"/>
                                        <a:pt x="21628" y="31521"/>
                                      </a:cubicBezTo>
                                      <a:cubicBezTo>
                                        <a:pt x="21209" y="32182"/>
                                        <a:pt x="20638" y="32334"/>
                                        <a:pt x="18212" y="32334"/>
                                      </a:cubicBezTo>
                                      <a:cubicBezTo>
                                        <a:pt x="17043" y="32334"/>
                                        <a:pt x="15748" y="32233"/>
                                        <a:pt x="14580" y="32233"/>
                                      </a:cubicBezTo>
                                      <a:cubicBezTo>
                                        <a:pt x="11570" y="32080"/>
                                        <a:pt x="8890" y="32055"/>
                                        <a:pt x="5563" y="32055"/>
                                      </a:cubicBezTo>
                                      <a:cubicBezTo>
                                        <a:pt x="3137" y="32055"/>
                                        <a:pt x="1448" y="32055"/>
                                        <a:pt x="0" y="32182"/>
                                      </a:cubicBezTo>
                                      <a:lnTo>
                                        <a:pt x="0" y="30810"/>
                                      </a:lnTo>
                                      <a:cubicBezTo>
                                        <a:pt x="1130" y="30747"/>
                                        <a:pt x="1753" y="30493"/>
                                        <a:pt x="2362" y="29858"/>
                                      </a:cubicBezTo>
                                      <a:cubicBezTo>
                                        <a:pt x="3200" y="28842"/>
                                        <a:pt x="3467" y="27635"/>
                                        <a:pt x="3467" y="24028"/>
                                      </a:cubicBezTo>
                                      <a:lnTo>
                                        <a:pt x="3467" y="12014"/>
                                      </a:lnTo>
                                      <a:cubicBezTo>
                                        <a:pt x="3467" y="5563"/>
                                        <a:pt x="3467" y="4674"/>
                                        <a:pt x="2934" y="3340"/>
                                      </a:cubicBezTo>
                                      <a:cubicBezTo>
                                        <a:pt x="2476" y="2096"/>
                                        <a:pt x="1575" y="1511"/>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92904" y="304802"/>
                                  <a:ext cx="12852" cy="32169"/>
                                </a:xfrm>
                                <a:custGeom>
                                  <a:avLst/>
                                  <a:gdLst/>
                                  <a:ahLst/>
                                  <a:cxnLst/>
                                  <a:rect l="0" t="0" r="0" b="0"/>
                                  <a:pathLst>
                                    <a:path w="12852" h="32169">
                                      <a:moveTo>
                                        <a:pt x="0" y="0"/>
                                      </a:moveTo>
                                      <a:lnTo>
                                        <a:pt x="1130" y="64"/>
                                      </a:lnTo>
                                      <a:cubicBezTo>
                                        <a:pt x="2426" y="89"/>
                                        <a:pt x="4102" y="89"/>
                                        <a:pt x="6477" y="89"/>
                                      </a:cubicBezTo>
                                      <a:cubicBezTo>
                                        <a:pt x="8712" y="89"/>
                                        <a:pt x="10516" y="89"/>
                                        <a:pt x="11697" y="64"/>
                                      </a:cubicBezTo>
                                      <a:lnTo>
                                        <a:pt x="12852" y="0"/>
                                      </a:lnTo>
                                      <a:lnTo>
                                        <a:pt x="12852" y="1346"/>
                                      </a:lnTo>
                                      <a:cubicBezTo>
                                        <a:pt x="10782" y="1499"/>
                                        <a:pt x="9754" y="2794"/>
                                        <a:pt x="9550" y="5042"/>
                                      </a:cubicBezTo>
                                      <a:cubicBezTo>
                                        <a:pt x="9347" y="6414"/>
                                        <a:pt x="9347" y="7696"/>
                                        <a:pt x="9347" y="12001"/>
                                      </a:cubicBezTo>
                                      <a:lnTo>
                                        <a:pt x="9347" y="20104"/>
                                      </a:lnTo>
                                      <a:cubicBezTo>
                                        <a:pt x="9347" y="26441"/>
                                        <a:pt x="9449" y="27496"/>
                                        <a:pt x="9931" y="28804"/>
                                      </a:cubicBezTo>
                                      <a:cubicBezTo>
                                        <a:pt x="10325" y="30048"/>
                                        <a:pt x="11227" y="30620"/>
                                        <a:pt x="12852" y="30798"/>
                                      </a:cubicBezTo>
                                      <a:lnTo>
                                        <a:pt x="12852" y="32169"/>
                                      </a:lnTo>
                                      <a:lnTo>
                                        <a:pt x="11697" y="32068"/>
                                      </a:lnTo>
                                      <a:cubicBezTo>
                                        <a:pt x="10516" y="32042"/>
                                        <a:pt x="8712" y="32042"/>
                                        <a:pt x="6477" y="32042"/>
                                      </a:cubicBezTo>
                                      <a:cubicBezTo>
                                        <a:pt x="4102" y="32042"/>
                                        <a:pt x="2426" y="32042"/>
                                        <a:pt x="1130" y="32068"/>
                                      </a:cubicBezTo>
                                      <a:lnTo>
                                        <a:pt x="0" y="32169"/>
                                      </a:lnTo>
                                      <a:lnTo>
                                        <a:pt x="0" y="30798"/>
                                      </a:lnTo>
                                      <a:cubicBezTo>
                                        <a:pt x="2248" y="30607"/>
                                        <a:pt x="3150" y="29451"/>
                                        <a:pt x="3315" y="27229"/>
                                      </a:cubicBezTo>
                                      <a:cubicBezTo>
                                        <a:pt x="3467" y="25806"/>
                                        <a:pt x="3493" y="24917"/>
                                        <a:pt x="3493" y="20104"/>
                                      </a:cubicBezTo>
                                      <a:lnTo>
                                        <a:pt x="3493" y="12001"/>
                                      </a:lnTo>
                                      <a:cubicBezTo>
                                        <a:pt x="3493" y="10833"/>
                                        <a:pt x="3467" y="9436"/>
                                        <a:pt x="3467" y="8128"/>
                                      </a:cubicBezTo>
                                      <a:cubicBezTo>
                                        <a:pt x="3467" y="5550"/>
                                        <a:pt x="3340" y="4369"/>
                                        <a:pt x="2985" y="3327"/>
                                      </a:cubicBezTo>
                                      <a:cubicBezTo>
                                        <a:pt x="2553"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10707" y="304387"/>
                                  <a:ext cx="16834" cy="33150"/>
                                </a:xfrm>
                                <a:custGeom>
                                  <a:avLst/>
                                  <a:gdLst/>
                                  <a:ahLst/>
                                  <a:cxnLst/>
                                  <a:rect l="0" t="0" r="0" b="0"/>
                                  <a:pathLst>
                                    <a:path w="16834" h="33150">
                                      <a:moveTo>
                                        <a:pt x="16834" y="0"/>
                                      </a:moveTo>
                                      <a:lnTo>
                                        <a:pt x="16834" y="3448"/>
                                      </a:lnTo>
                                      <a:lnTo>
                                        <a:pt x="16205" y="3114"/>
                                      </a:lnTo>
                                      <a:cubicBezTo>
                                        <a:pt x="10300" y="3114"/>
                                        <a:pt x="6121" y="8042"/>
                                        <a:pt x="6121" y="14925"/>
                                      </a:cubicBezTo>
                                      <a:cubicBezTo>
                                        <a:pt x="6121" y="19103"/>
                                        <a:pt x="7369" y="22840"/>
                                        <a:pt x="9404" y="25533"/>
                                      </a:cubicBezTo>
                                      <a:lnTo>
                                        <a:pt x="16834" y="29560"/>
                                      </a:lnTo>
                                      <a:lnTo>
                                        <a:pt x="16834" y="33096"/>
                                      </a:lnTo>
                                      <a:lnTo>
                                        <a:pt x="16142" y="33150"/>
                                      </a:lnTo>
                                      <a:cubicBezTo>
                                        <a:pt x="6414" y="33150"/>
                                        <a:pt x="0" y="26761"/>
                                        <a:pt x="0" y="17186"/>
                                      </a:cubicBezTo>
                                      <a:cubicBezTo>
                                        <a:pt x="0" y="12061"/>
                                        <a:pt x="1737" y="7727"/>
                                        <a:pt x="4758" y="4675"/>
                                      </a:cubicBezTo>
                                      <a:lnTo>
                                        <a:pt x="1683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27541" y="304237"/>
                                  <a:ext cx="30677" cy="41415"/>
                                </a:xfrm>
                                <a:custGeom>
                                  <a:avLst/>
                                  <a:gdLst/>
                                  <a:ahLst/>
                                  <a:cxnLst/>
                                  <a:rect l="0" t="0" r="0" b="0"/>
                                  <a:pathLst>
                                    <a:path w="30677" h="41415">
                                      <a:moveTo>
                                        <a:pt x="387" y="0"/>
                                      </a:moveTo>
                                      <a:cubicBezTo>
                                        <a:pt x="10255" y="0"/>
                                        <a:pt x="16885" y="6401"/>
                                        <a:pt x="16885" y="15913"/>
                                      </a:cubicBezTo>
                                      <a:cubicBezTo>
                                        <a:pt x="16885" y="22657"/>
                                        <a:pt x="13417" y="28740"/>
                                        <a:pt x="7868" y="31496"/>
                                      </a:cubicBezTo>
                                      <a:cubicBezTo>
                                        <a:pt x="9633" y="32334"/>
                                        <a:pt x="11360" y="33312"/>
                                        <a:pt x="13087" y="34366"/>
                                      </a:cubicBezTo>
                                      <a:cubicBezTo>
                                        <a:pt x="17964" y="37313"/>
                                        <a:pt x="21342" y="38595"/>
                                        <a:pt x="24530" y="38595"/>
                                      </a:cubicBezTo>
                                      <a:cubicBezTo>
                                        <a:pt x="26499" y="38595"/>
                                        <a:pt x="28149" y="38164"/>
                                        <a:pt x="30080" y="37186"/>
                                      </a:cubicBezTo>
                                      <a:lnTo>
                                        <a:pt x="30677" y="38887"/>
                                      </a:lnTo>
                                      <a:cubicBezTo>
                                        <a:pt x="28340" y="40551"/>
                                        <a:pt x="25432" y="41415"/>
                                        <a:pt x="22155" y="41415"/>
                                      </a:cubicBezTo>
                                      <a:cubicBezTo>
                                        <a:pt x="18396" y="41415"/>
                                        <a:pt x="14370" y="40221"/>
                                        <a:pt x="10547" y="38062"/>
                                      </a:cubicBezTo>
                                      <a:cubicBezTo>
                                        <a:pt x="8388" y="36932"/>
                                        <a:pt x="5328" y="34849"/>
                                        <a:pt x="3118" y="33007"/>
                                      </a:cubicBezTo>
                                      <a:lnTo>
                                        <a:pt x="0" y="33246"/>
                                      </a:lnTo>
                                      <a:lnTo>
                                        <a:pt x="0" y="29710"/>
                                      </a:lnTo>
                                      <a:lnTo>
                                        <a:pt x="578" y="30023"/>
                                      </a:lnTo>
                                      <a:cubicBezTo>
                                        <a:pt x="6534" y="30023"/>
                                        <a:pt x="10712" y="25019"/>
                                        <a:pt x="10712" y="18021"/>
                                      </a:cubicBezTo>
                                      <a:cubicBezTo>
                                        <a:pt x="10712" y="13881"/>
                                        <a:pt x="9465" y="10192"/>
                                        <a:pt x="7423" y="7538"/>
                                      </a:cubicBezTo>
                                      <a:lnTo>
                                        <a:pt x="0" y="3598"/>
                                      </a:lnTo>
                                      <a:lnTo>
                                        <a:pt x="0" y="150"/>
                                      </a:lnTo>
                                      <a:lnTo>
                                        <a:pt x="38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48605" y="304801"/>
                                  <a:ext cx="31445" cy="32741"/>
                                </a:xfrm>
                                <a:custGeom>
                                  <a:avLst/>
                                  <a:gdLst/>
                                  <a:ahLst/>
                                  <a:cxnLst/>
                                  <a:rect l="0" t="0" r="0" b="0"/>
                                  <a:pathLst>
                                    <a:path w="31445" h="32741">
                                      <a:moveTo>
                                        <a:pt x="0" y="0"/>
                                      </a:moveTo>
                                      <a:lnTo>
                                        <a:pt x="1092" y="0"/>
                                      </a:lnTo>
                                      <a:cubicBezTo>
                                        <a:pt x="2337" y="102"/>
                                        <a:pt x="4204" y="102"/>
                                        <a:pt x="6439" y="102"/>
                                      </a:cubicBezTo>
                                      <a:cubicBezTo>
                                        <a:pt x="8801" y="102"/>
                                        <a:pt x="10554" y="102"/>
                                        <a:pt x="11824" y="0"/>
                                      </a:cubicBezTo>
                                      <a:lnTo>
                                        <a:pt x="12941" y="0"/>
                                      </a:lnTo>
                                      <a:lnTo>
                                        <a:pt x="12941" y="1346"/>
                                      </a:lnTo>
                                      <a:cubicBezTo>
                                        <a:pt x="11417" y="1473"/>
                                        <a:pt x="10706" y="1956"/>
                                        <a:pt x="10224" y="2731"/>
                                      </a:cubicBezTo>
                                      <a:cubicBezTo>
                                        <a:pt x="9766" y="3429"/>
                                        <a:pt x="9639" y="4394"/>
                                        <a:pt x="9601" y="6553"/>
                                      </a:cubicBezTo>
                                      <a:cubicBezTo>
                                        <a:pt x="9411" y="9500"/>
                                        <a:pt x="9385" y="12560"/>
                                        <a:pt x="9385" y="15608"/>
                                      </a:cubicBezTo>
                                      <a:cubicBezTo>
                                        <a:pt x="9385" y="23876"/>
                                        <a:pt x="9639" y="25502"/>
                                        <a:pt x="11100" y="27242"/>
                                      </a:cubicBezTo>
                                      <a:cubicBezTo>
                                        <a:pt x="12306" y="28550"/>
                                        <a:pt x="14160" y="29451"/>
                                        <a:pt x="16535" y="29451"/>
                                      </a:cubicBezTo>
                                      <a:cubicBezTo>
                                        <a:pt x="19761" y="29451"/>
                                        <a:pt x="22873" y="27889"/>
                                        <a:pt x="23914" y="24625"/>
                                      </a:cubicBezTo>
                                      <a:cubicBezTo>
                                        <a:pt x="24498" y="22581"/>
                                        <a:pt x="24600" y="21044"/>
                                        <a:pt x="24600" y="15608"/>
                                      </a:cubicBezTo>
                                      <a:lnTo>
                                        <a:pt x="24600" y="10871"/>
                                      </a:lnTo>
                                      <a:cubicBezTo>
                                        <a:pt x="24600" y="5385"/>
                                        <a:pt x="24447" y="3620"/>
                                        <a:pt x="23914" y="2832"/>
                                      </a:cubicBezTo>
                                      <a:cubicBezTo>
                                        <a:pt x="23393" y="1981"/>
                                        <a:pt x="22657" y="1473"/>
                                        <a:pt x="21387" y="1346"/>
                                      </a:cubicBezTo>
                                      <a:lnTo>
                                        <a:pt x="21387" y="0"/>
                                      </a:lnTo>
                                      <a:cubicBezTo>
                                        <a:pt x="23355" y="102"/>
                                        <a:pt x="24028" y="102"/>
                                        <a:pt x="26429" y="102"/>
                                      </a:cubicBezTo>
                                      <a:cubicBezTo>
                                        <a:pt x="28842" y="102"/>
                                        <a:pt x="29540" y="102"/>
                                        <a:pt x="31445" y="0"/>
                                      </a:cubicBezTo>
                                      <a:lnTo>
                                        <a:pt x="31445" y="1346"/>
                                      </a:lnTo>
                                      <a:cubicBezTo>
                                        <a:pt x="30417" y="1473"/>
                                        <a:pt x="29731" y="1803"/>
                                        <a:pt x="29210" y="2400"/>
                                      </a:cubicBezTo>
                                      <a:cubicBezTo>
                                        <a:pt x="28689" y="3150"/>
                                        <a:pt x="28410" y="4077"/>
                                        <a:pt x="28334" y="6033"/>
                                      </a:cubicBezTo>
                                      <a:cubicBezTo>
                                        <a:pt x="28245" y="8141"/>
                                        <a:pt x="28169" y="9677"/>
                                        <a:pt x="28169" y="12675"/>
                                      </a:cubicBezTo>
                                      <a:cubicBezTo>
                                        <a:pt x="28169" y="13754"/>
                                        <a:pt x="28245" y="17069"/>
                                        <a:pt x="28245" y="20434"/>
                                      </a:cubicBezTo>
                                      <a:cubicBezTo>
                                        <a:pt x="28245" y="23813"/>
                                        <a:pt x="27711" y="25883"/>
                                        <a:pt x="26302" y="27889"/>
                                      </a:cubicBezTo>
                                      <a:cubicBezTo>
                                        <a:pt x="24067" y="31064"/>
                                        <a:pt x="20434" y="32741"/>
                                        <a:pt x="15596" y="32741"/>
                                      </a:cubicBezTo>
                                      <a:cubicBezTo>
                                        <a:pt x="12522" y="32741"/>
                                        <a:pt x="10287" y="32169"/>
                                        <a:pt x="8090" y="30734"/>
                                      </a:cubicBezTo>
                                      <a:cubicBezTo>
                                        <a:pt x="4750" y="28550"/>
                                        <a:pt x="3416" y="25692"/>
                                        <a:pt x="3416" y="20549"/>
                                      </a:cubicBezTo>
                                      <a:cubicBezTo>
                                        <a:pt x="3416" y="15380"/>
                                        <a:pt x="3518" y="13132"/>
                                        <a:pt x="3518" y="11405"/>
                                      </a:cubicBezTo>
                                      <a:cubicBezTo>
                                        <a:pt x="3518" y="8966"/>
                                        <a:pt x="3632" y="6452"/>
                                        <a:pt x="3226" y="3950"/>
                                      </a:cubicBezTo>
                                      <a:cubicBezTo>
                                        <a:pt x="2908" y="2248"/>
                                        <a:pt x="2045"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84909" y="304796"/>
                                  <a:ext cx="24295" cy="32321"/>
                                </a:xfrm>
                                <a:custGeom>
                                  <a:avLst/>
                                  <a:gdLst/>
                                  <a:ahLst/>
                                  <a:cxnLst/>
                                  <a:rect l="0" t="0" r="0" b="0"/>
                                  <a:pathLst>
                                    <a:path w="24295" h="32321">
                                      <a:moveTo>
                                        <a:pt x="0" y="0"/>
                                      </a:moveTo>
                                      <a:lnTo>
                                        <a:pt x="22504" y="0"/>
                                      </a:lnTo>
                                      <a:lnTo>
                                        <a:pt x="22504" y="4216"/>
                                      </a:lnTo>
                                      <a:cubicBezTo>
                                        <a:pt x="22504" y="5448"/>
                                        <a:pt x="22466" y="6528"/>
                                        <a:pt x="22504" y="7633"/>
                                      </a:cubicBezTo>
                                      <a:lnTo>
                                        <a:pt x="20790" y="7633"/>
                                      </a:lnTo>
                                      <a:cubicBezTo>
                                        <a:pt x="20485" y="3874"/>
                                        <a:pt x="18885" y="2921"/>
                                        <a:pt x="13106" y="2921"/>
                                      </a:cubicBezTo>
                                      <a:cubicBezTo>
                                        <a:pt x="12065" y="2921"/>
                                        <a:pt x="10681" y="2972"/>
                                        <a:pt x="9550" y="2985"/>
                                      </a:cubicBezTo>
                                      <a:cubicBezTo>
                                        <a:pt x="9487" y="4953"/>
                                        <a:pt x="9385" y="5563"/>
                                        <a:pt x="9385" y="8357"/>
                                      </a:cubicBezTo>
                                      <a:lnTo>
                                        <a:pt x="9385" y="13945"/>
                                      </a:lnTo>
                                      <a:cubicBezTo>
                                        <a:pt x="10096" y="13983"/>
                                        <a:pt x="10681" y="13983"/>
                                        <a:pt x="11595" y="13983"/>
                                      </a:cubicBezTo>
                                      <a:cubicBezTo>
                                        <a:pt x="16599" y="13983"/>
                                        <a:pt x="18085" y="13284"/>
                                        <a:pt x="18415" y="10655"/>
                                      </a:cubicBezTo>
                                      <a:lnTo>
                                        <a:pt x="20117" y="10655"/>
                                      </a:lnTo>
                                      <a:cubicBezTo>
                                        <a:pt x="20015" y="11405"/>
                                        <a:pt x="20015" y="13018"/>
                                        <a:pt x="20015" y="15418"/>
                                      </a:cubicBezTo>
                                      <a:cubicBezTo>
                                        <a:pt x="20015" y="17856"/>
                                        <a:pt x="20079" y="19355"/>
                                        <a:pt x="20117" y="20066"/>
                                      </a:cubicBezTo>
                                      <a:lnTo>
                                        <a:pt x="18415" y="20066"/>
                                      </a:lnTo>
                                      <a:cubicBezTo>
                                        <a:pt x="18199" y="17399"/>
                                        <a:pt x="16954" y="16700"/>
                                        <a:pt x="11989" y="16700"/>
                                      </a:cubicBezTo>
                                      <a:cubicBezTo>
                                        <a:pt x="11100" y="16700"/>
                                        <a:pt x="10249" y="16751"/>
                                        <a:pt x="9385" y="16751"/>
                                      </a:cubicBezTo>
                                      <a:cubicBezTo>
                                        <a:pt x="9385" y="19685"/>
                                        <a:pt x="9487" y="22835"/>
                                        <a:pt x="9487" y="25883"/>
                                      </a:cubicBezTo>
                                      <a:cubicBezTo>
                                        <a:pt x="9487" y="27902"/>
                                        <a:pt x="9779" y="28550"/>
                                        <a:pt x="10960" y="28842"/>
                                      </a:cubicBezTo>
                                      <a:cubicBezTo>
                                        <a:pt x="11659" y="29032"/>
                                        <a:pt x="12751" y="29096"/>
                                        <a:pt x="14262" y="29096"/>
                                      </a:cubicBezTo>
                                      <a:cubicBezTo>
                                        <a:pt x="19482" y="29096"/>
                                        <a:pt x="21260" y="27927"/>
                                        <a:pt x="22390" y="23927"/>
                                      </a:cubicBezTo>
                                      <a:lnTo>
                                        <a:pt x="24295" y="24270"/>
                                      </a:lnTo>
                                      <a:cubicBezTo>
                                        <a:pt x="23597" y="27724"/>
                                        <a:pt x="22758" y="30531"/>
                                        <a:pt x="22288" y="31445"/>
                                      </a:cubicBezTo>
                                      <a:cubicBezTo>
                                        <a:pt x="21869" y="32169"/>
                                        <a:pt x="21349" y="32321"/>
                                        <a:pt x="18669" y="32321"/>
                                      </a:cubicBezTo>
                                      <a:cubicBezTo>
                                        <a:pt x="17081" y="32321"/>
                                        <a:pt x="15507" y="32220"/>
                                        <a:pt x="13843" y="32169"/>
                                      </a:cubicBezTo>
                                      <a:cubicBezTo>
                                        <a:pt x="11595" y="32080"/>
                                        <a:pt x="9220" y="32042"/>
                                        <a:pt x="6921" y="32042"/>
                                      </a:cubicBezTo>
                                      <a:cubicBezTo>
                                        <a:pt x="4635" y="32042"/>
                                        <a:pt x="2299" y="32042"/>
                                        <a:pt x="0" y="32169"/>
                                      </a:cubicBezTo>
                                      <a:lnTo>
                                        <a:pt x="0" y="30797"/>
                                      </a:lnTo>
                                      <a:cubicBezTo>
                                        <a:pt x="2121" y="30607"/>
                                        <a:pt x="3137" y="29426"/>
                                        <a:pt x="3340" y="27241"/>
                                      </a:cubicBezTo>
                                      <a:cubicBezTo>
                                        <a:pt x="3480" y="25819"/>
                                        <a:pt x="3480" y="24219"/>
                                        <a:pt x="3480" y="21755"/>
                                      </a:cubicBezTo>
                                      <a:lnTo>
                                        <a:pt x="3480" y="8141"/>
                                      </a:lnTo>
                                      <a:cubicBezTo>
                                        <a:pt x="3480" y="5563"/>
                                        <a:pt x="3340" y="4382"/>
                                        <a:pt x="2908" y="3327"/>
                                      </a:cubicBezTo>
                                      <a:cubicBezTo>
                                        <a:pt x="2515" y="2083"/>
                                        <a:pt x="1588"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27094" y="298042"/>
                                  <a:ext cx="26911" cy="38926"/>
                                </a:xfrm>
                                <a:custGeom>
                                  <a:avLst/>
                                  <a:gdLst/>
                                  <a:ahLst/>
                                  <a:cxnLst/>
                                  <a:rect l="0" t="0" r="0" b="0"/>
                                  <a:pathLst>
                                    <a:path w="26911" h="38926">
                                      <a:moveTo>
                                        <a:pt x="0" y="0"/>
                                      </a:moveTo>
                                      <a:lnTo>
                                        <a:pt x="26911" y="0"/>
                                      </a:lnTo>
                                      <a:cubicBezTo>
                                        <a:pt x="26733" y="1041"/>
                                        <a:pt x="26733" y="2997"/>
                                        <a:pt x="26733" y="5436"/>
                                      </a:cubicBezTo>
                                      <a:cubicBezTo>
                                        <a:pt x="26733" y="7734"/>
                                        <a:pt x="26733" y="8065"/>
                                        <a:pt x="26911" y="9347"/>
                                      </a:cubicBezTo>
                                      <a:lnTo>
                                        <a:pt x="24727" y="9347"/>
                                      </a:lnTo>
                                      <a:cubicBezTo>
                                        <a:pt x="24663" y="5182"/>
                                        <a:pt x="22212" y="3569"/>
                                        <a:pt x="15621" y="3569"/>
                                      </a:cubicBezTo>
                                      <a:cubicBezTo>
                                        <a:pt x="14249" y="3569"/>
                                        <a:pt x="13018" y="3594"/>
                                        <a:pt x="11519" y="3772"/>
                                      </a:cubicBezTo>
                                      <a:cubicBezTo>
                                        <a:pt x="11366" y="7734"/>
                                        <a:pt x="11366" y="10503"/>
                                        <a:pt x="11366" y="16916"/>
                                      </a:cubicBezTo>
                                      <a:cubicBezTo>
                                        <a:pt x="12763" y="16916"/>
                                        <a:pt x="13487" y="16954"/>
                                        <a:pt x="14465" y="16954"/>
                                      </a:cubicBezTo>
                                      <a:cubicBezTo>
                                        <a:pt x="19914" y="16954"/>
                                        <a:pt x="21577" y="16104"/>
                                        <a:pt x="21844" y="13018"/>
                                      </a:cubicBezTo>
                                      <a:lnTo>
                                        <a:pt x="23965" y="13018"/>
                                      </a:lnTo>
                                      <a:cubicBezTo>
                                        <a:pt x="23965" y="14516"/>
                                        <a:pt x="23813" y="16243"/>
                                        <a:pt x="23813" y="17831"/>
                                      </a:cubicBezTo>
                                      <a:cubicBezTo>
                                        <a:pt x="23813" y="20028"/>
                                        <a:pt x="23965" y="22288"/>
                                        <a:pt x="23965" y="24460"/>
                                      </a:cubicBezTo>
                                      <a:lnTo>
                                        <a:pt x="21844" y="24460"/>
                                      </a:lnTo>
                                      <a:cubicBezTo>
                                        <a:pt x="21501" y="20866"/>
                                        <a:pt x="20104" y="20218"/>
                                        <a:pt x="13957" y="20218"/>
                                      </a:cubicBezTo>
                                      <a:cubicBezTo>
                                        <a:pt x="12890" y="20218"/>
                                        <a:pt x="12522" y="20218"/>
                                        <a:pt x="11366" y="20257"/>
                                      </a:cubicBezTo>
                                      <a:lnTo>
                                        <a:pt x="11366" y="26810"/>
                                      </a:lnTo>
                                      <a:cubicBezTo>
                                        <a:pt x="11366" y="28054"/>
                                        <a:pt x="11366" y="29515"/>
                                        <a:pt x="11430" y="31013"/>
                                      </a:cubicBezTo>
                                      <a:cubicBezTo>
                                        <a:pt x="11595" y="34226"/>
                                        <a:pt x="11811" y="37059"/>
                                        <a:pt x="15621" y="37287"/>
                                      </a:cubicBezTo>
                                      <a:lnTo>
                                        <a:pt x="15621" y="38926"/>
                                      </a:lnTo>
                                      <a:lnTo>
                                        <a:pt x="14186" y="38849"/>
                                      </a:lnTo>
                                      <a:cubicBezTo>
                                        <a:pt x="12751" y="38799"/>
                                        <a:pt x="10604" y="38799"/>
                                        <a:pt x="7887" y="38799"/>
                                      </a:cubicBezTo>
                                      <a:cubicBezTo>
                                        <a:pt x="5080" y="38799"/>
                                        <a:pt x="2959" y="38799"/>
                                        <a:pt x="1410" y="38849"/>
                                      </a:cubicBezTo>
                                      <a:lnTo>
                                        <a:pt x="0" y="38926"/>
                                      </a:lnTo>
                                      <a:lnTo>
                                        <a:pt x="0" y="37287"/>
                                      </a:lnTo>
                                      <a:cubicBezTo>
                                        <a:pt x="2629" y="37059"/>
                                        <a:pt x="3835" y="35560"/>
                                        <a:pt x="4051" y="32969"/>
                                      </a:cubicBezTo>
                                      <a:cubicBezTo>
                                        <a:pt x="4267" y="31217"/>
                                        <a:pt x="4267" y="30124"/>
                                        <a:pt x="4267" y="24321"/>
                                      </a:cubicBezTo>
                                      <a:lnTo>
                                        <a:pt x="4267" y="9754"/>
                                      </a:lnTo>
                                      <a:cubicBezTo>
                                        <a:pt x="4267" y="6680"/>
                                        <a:pt x="4051" y="5283"/>
                                        <a:pt x="3594" y="4051"/>
                                      </a:cubicBezTo>
                                      <a:cubicBezTo>
                                        <a:pt x="3086" y="2553"/>
                                        <a:pt x="2019" y="1867"/>
                                        <a:pt x="0" y="157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59538" y="304547"/>
                                  <a:ext cx="13564" cy="32418"/>
                                </a:xfrm>
                                <a:custGeom>
                                  <a:avLst/>
                                  <a:gdLst/>
                                  <a:ahLst/>
                                  <a:cxnLst/>
                                  <a:rect l="0" t="0" r="0" b="0"/>
                                  <a:pathLst>
                                    <a:path w="13564" h="32418">
                                      <a:moveTo>
                                        <a:pt x="13564" y="0"/>
                                      </a:moveTo>
                                      <a:lnTo>
                                        <a:pt x="13564" y="4136"/>
                                      </a:lnTo>
                                      <a:lnTo>
                                        <a:pt x="12154" y="2599"/>
                                      </a:lnTo>
                                      <a:cubicBezTo>
                                        <a:pt x="11125" y="2599"/>
                                        <a:pt x="10312" y="2726"/>
                                        <a:pt x="9207" y="2980"/>
                                      </a:cubicBezTo>
                                      <a:lnTo>
                                        <a:pt x="9207" y="15007"/>
                                      </a:lnTo>
                                      <a:cubicBezTo>
                                        <a:pt x="9715" y="15108"/>
                                        <a:pt x="10706" y="15134"/>
                                        <a:pt x="11278" y="15134"/>
                                      </a:cubicBezTo>
                                      <a:lnTo>
                                        <a:pt x="13564" y="12983"/>
                                      </a:lnTo>
                                      <a:lnTo>
                                        <a:pt x="13564" y="21623"/>
                                      </a:lnTo>
                                      <a:lnTo>
                                        <a:pt x="11240" y="17864"/>
                                      </a:lnTo>
                                      <a:cubicBezTo>
                                        <a:pt x="11011" y="17890"/>
                                        <a:pt x="10770" y="17890"/>
                                        <a:pt x="10528" y="17890"/>
                                      </a:cubicBezTo>
                                      <a:cubicBezTo>
                                        <a:pt x="10084" y="17890"/>
                                        <a:pt x="9715" y="17864"/>
                                        <a:pt x="9207" y="17864"/>
                                      </a:cubicBezTo>
                                      <a:lnTo>
                                        <a:pt x="9207" y="24252"/>
                                      </a:lnTo>
                                      <a:cubicBezTo>
                                        <a:pt x="9284" y="26907"/>
                                        <a:pt x="9347" y="27973"/>
                                        <a:pt x="9715" y="29027"/>
                                      </a:cubicBezTo>
                                      <a:cubicBezTo>
                                        <a:pt x="10224" y="30297"/>
                                        <a:pt x="11049" y="30869"/>
                                        <a:pt x="12700" y="31059"/>
                                      </a:cubicBezTo>
                                      <a:lnTo>
                                        <a:pt x="12700" y="32418"/>
                                      </a:lnTo>
                                      <a:lnTo>
                                        <a:pt x="11570" y="32355"/>
                                      </a:lnTo>
                                      <a:cubicBezTo>
                                        <a:pt x="10312" y="32317"/>
                                        <a:pt x="8573" y="32355"/>
                                        <a:pt x="6325" y="32355"/>
                                      </a:cubicBezTo>
                                      <a:cubicBezTo>
                                        <a:pt x="4127" y="32355"/>
                                        <a:pt x="2375" y="32317"/>
                                        <a:pt x="1130" y="32355"/>
                                      </a:cubicBezTo>
                                      <a:lnTo>
                                        <a:pt x="0" y="32418"/>
                                      </a:lnTo>
                                      <a:lnTo>
                                        <a:pt x="0" y="31059"/>
                                      </a:lnTo>
                                      <a:cubicBezTo>
                                        <a:pt x="1181" y="30983"/>
                                        <a:pt x="1727" y="30742"/>
                                        <a:pt x="2286" y="30107"/>
                                      </a:cubicBezTo>
                                      <a:cubicBezTo>
                                        <a:pt x="2819" y="29472"/>
                                        <a:pt x="3175" y="28596"/>
                                        <a:pt x="3327" y="27491"/>
                                      </a:cubicBezTo>
                                      <a:cubicBezTo>
                                        <a:pt x="3454" y="26056"/>
                                        <a:pt x="3505" y="25167"/>
                                        <a:pt x="3505" y="20353"/>
                                      </a:cubicBezTo>
                                      <a:lnTo>
                                        <a:pt x="3505" y="12263"/>
                                      </a:lnTo>
                                      <a:cubicBezTo>
                                        <a:pt x="3505" y="6460"/>
                                        <a:pt x="3327" y="4936"/>
                                        <a:pt x="2921" y="3615"/>
                                      </a:cubicBezTo>
                                      <a:cubicBezTo>
                                        <a:pt x="2591" y="2345"/>
                                        <a:pt x="1575" y="1748"/>
                                        <a:pt x="0" y="1595"/>
                                      </a:cubicBezTo>
                                      <a:lnTo>
                                        <a:pt x="0" y="249"/>
                                      </a:lnTo>
                                      <a:cubicBezTo>
                                        <a:pt x="914" y="351"/>
                                        <a:pt x="1867" y="262"/>
                                        <a:pt x="2819" y="262"/>
                                      </a:cubicBezTo>
                                      <a:cubicBezTo>
                                        <a:pt x="5334" y="262"/>
                                        <a:pt x="6096" y="262"/>
                                        <a:pt x="9106" y="97"/>
                                      </a:cubicBezTo>
                                      <a:lnTo>
                                        <a:pt x="135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73102" y="304529"/>
                                  <a:ext cx="14948" cy="32855"/>
                                </a:xfrm>
                                <a:custGeom>
                                  <a:avLst/>
                                  <a:gdLst/>
                                  <a:ahLst/>
                                  <a:cxnLst/>
                                  <a:rect l="0" t="0" r="0" b="0"/>
                                  <a:pathLst>
                                    <a:path w="14948" h="32855">
                                      <a:moveTo>
                                        <a:pt x="800" y="0"/>
                                      </a:moveTo>
                                      <a:cubicBezTo>
                                        <a:pt x="4051" y="0"/>
                                        <a:pt x="6020" y="495"/>
                                        <a:pt x="7709" y="1689"/>
                                      </a:cubicBezTo>
                                      <a:cubicBezTo>
                                        <a:pt x="9550" y="2972"/>
                                        <a:pt x="10681" y="5474"/>
                                        <a:pt x="10681" y="7963"/>
                                      </a:cubicBezTo>
                                      <a:cubicBezTo>
                                        <a:pt x="10681" y="11900"/>
                                        <a:pt x="8141" y="15151"/>
                                        <a:pt x="3708" y="16815"/>
                                      </a:cubicBezTo>
                                      <a:cubicBezTo>
                                        <a:pt x="5512" y="19164"/>
                                        <a:pt x="6960" y="21425"/>
                                        <a:pt x="8649" y="24079"/>
                                      </a:cubicBezTo>
                                      <a:cubicBezTo>
                                        <a:pt x="10198" y="26543"/>
                                        <a:pt x="11722" y="28651"/>
                                        <a:pt x="12954" y="29858"/>
                                      </a:cubicBezTo>
                                      <a:cubicBezTo>
                                        <a:pt x="13614" y="30569"/>
                                        <a:pt x="14008" y="30874"/>
                                        <a:pt x="14948" y="31077"/>
                                      </a:cubicBezTo>
                                      <a:lnTo>
                                        <a:pt x="14948" y="32436"/>
                                      </a:lnTo>
                                      <a:cubicBezTo>
                                        <a:pt x="13691" y="32715"/>
                                        <a:pt x="12484" y="32855"/>
                                        <a:pt x="10947" y="32855"/>
                                      </a:cubicBezTo>
                                      <a:cubicBezTo>
                                        <a:pt x="9169" y="32855"/>
                                        <a:pt x="8204" y="32563"/>
                                        <a:pt x="7176" y="31864"/>
                                      </a:cubicBezTo>
                                      <a:cubicBezTo>
                                        <a:pt x="5550" y="30874"/>
                                        <a:pt x="3899" y="27965"/>
                                        <a:pt x="2921" y="26365"/>
                                      </a:cubicBezTo>
                                      <a:lnTo>
                                        <a:pt x="0" y="21641"/>
                                      </a:lnTo>
                                      <a:lnTo>
                                        <a:pt x="0" y="13001"/>
                                      </a:lnTo>
                                      <a:lnTo>
                                        <a:pt x="4356" y="8903"/>
                                      </a:lnTo>
                                      <a:lnTo>
                                        <a:pt x="0" y="4153"/>
                                      </a:lnTo>
                                      <a:lnTo>
                                        <a:pt x="0" y="17"/>
                                      </a:lnTo>
                                      <a:lnTo>
                                        <a:pt x="80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88911" y="304784"/>
                                  <a:ext cx="14186" cy="32182"/>
                                </a:xfrm>
                                <a:custGeom>
                                  <a:avLst/>
                                  <a:gdLst/>
                                  <a:ahLst/>
                                  <a:cxnLst/>
                                  <a:rect l="0" t="0" r="0" b="0"/>
                                  <a:pathLst>
                                    <a:path w="14186" h="32182">
                                      <a:moveTo>
                                        <a:pt x="13818" y="0"/>
                                      </a:moveTo>
                                      <a:lnTo>
                                        <a:pt x="14186" y="0"/>
                                      </a:lnTo>
                                      <a:lnTo>
                                        <a:pt x="14186" y="8934"/>
                                      </a:lnTo>
                                      <a:lnTo>
                                        <a:pt x="10617" y="18402"/>
                                      </a:lnTo>
                                      <a:lnTo>
                                        <a:pt x="14186" y="18402"/>
                                      </a:lnTo>
                                      <a:lnTo>
                                        <a:pt x="14186" y="21323"/>
                                      </a:lnTo>
                                      <a:lnTo>
                                        <a:pt x="9500" y="21323"/>
                                      </a:lnTo>
                                      <a:lnTo>
                                        <a:pt x="8547" y="24079"/>
                                      </a:lnTo>
                                      <a:cubicBezTo>
                                        <a:pt x="7798" y="26289"/>
                                        <a:pt x="7429" y="27902"/>
                                        <a:pt x="7429" y="28715"/>
                                      </a:cubicBezTo>
                                      <a:cubicBezTo>
                                        <a:pt x="7429" y="30099"/>
                                        <a:pt x="8039" y="30747"/>
                                        <a:pt x="9627" y="30810"/>
                                      </a:cubicBezTo>
                                      <a:lnTo>
                                        <a:pt x="9627" y="32182"/>
                                      </a:lnTo>
                                      <a:cubicBezTo>
                                        <a:pt x="7772" y="32118"/>
                                        <a:pt x="7099" y="32093"/>
                                        <a:pt x="4801" y="32093"/>
                                      </a:cubicBezTo>
                                      <a:cubicBezTo>
                                        <a:pt x="2502" y="32093"/>
                                        <a:pt x="1841" y="32118"/>
                                        <a:pt x="0" y="32182"/>
                                      </a:cubicBezTo>
                                      <a:lnTo>
                                        <a:pt x="0" y="30810"/>
                                      </a:lnTo>
                                      <a:cubicBezTo>
                                        <a:pt x="737" y="30747"/>
                                        <a:pt x="965" y="30620"/>
                                        <a:pt x="1473" y="30175"/>
                                      </a:cubicBezTo>
                                      <a:cubicBezTo>
                                        <a:pt x="2426" y="29337"/>
                                        <a:pt x="3327" y="27648"/>
                                        <a:pt x="4801" y="23940"/>
                                      </a:cubicBezTo>
                                      <a:lnTo>
                                        <a:pt x="9373" y="12319"/>
                                      </a:lnTo>
                                      <a:cubicBezTo>
                                        <a:pt x="10617" y="9144"/>
                                        <a:pt x="12522" y="4089"/>
                                        <a:pt x="1381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03097" y="304784"/>
                                  <a:ext cx="16942" cy="32182"/>
                                </a:xfrm>
                                <a:custGeom>
                                  <a:avLst/>
                                  <a:gdLst/>
                                  <a:ahLst/>
                                  <a:cxnLst/>
                                  <a:rect l="0" t="0" r="0" b="0"/>
                                  <a:pathLst>
                                    <a:path w="16942" h="32182">
                                      <a:moveTo>
                                        <a:pt x="0" y="0"/>
                                      </a:moveTo>
                                      <a:lnTo>
                                        <a:pt x="2908" y="0"/>
                                      </a:lnTo>
                                      <a:cubicBezTo>
                                        <a:pt x="3302" y="1511"/>
                                        <a:pt x="4331" y="3797"/>
                                        <a:pt x="5004" y="5639"/>
                                      </a:cubicBezTo>
                                      <a:lnTo>
                                        <a:pt x="11836" y="23012"/>
                                      </a:lnTo>
                                      <a:cubicBezTo>
                                        <a:pt x="12967" y="25971"/>
                                        <a:pt x="13805" y="27711"/>
                                        <a:pt x="14415" y="28829"/>
                                      </a:cubicBezTo>
                                      <a:cubicBezTo>
                                        <a:pt x="15037" y="29921"/>
                                        <a:pt x="15748" y="30543"/>
                                        <a:pt x="16942" y="30810"/>
                                      </a:cubicBezTo>
                                      <a:lnTo>
                                        <a:pt x="16942" y="32182"/>
                                      </a:lnTo>
                                      <a:lnTo>
                                        <a:pt x="15748" y="32118"/>
                                      </a:lnTo>
                                      <a:cubicBezTo>
                                        <a:pt x="14567" y="32093"/>
                                        <a:pt x="12827" y="32093"/>
                                        <a:pt x="10592" y="32093"/>
                                      </a:cubicBezTo>
                                      <a:cubicBezTo>
                                        <a:pt x="8344" y="32093"/>
                                        <a:pt x="6604" y="32093"/>
                                        <a:pt x="5423" y="32118"/>
                                      </a:cubicBezTo>
                                      <a:lnTo>
                                        <a:pt x="4293" y="32182"/>
                                      </a:lnTo>
                                      <a:lnTo>
                                        <a:pt x="4293" y="30810"/>
                                      </a:lnTo>
                                      <a:cubicBezTo>
                                        <a:pt x="5829" y="30747"/>
                                        <a:pt x="6731" y="29908"/>
                                        <a:pt x="6731" y="28562"/>
                                      </a:cubicBezTo>
                                      <a:cubicBezTo>
                                        <a:pt x="6731" y="28143"/>
                                        <a:pt x="6604" y="27368"/>
                                        <a:pt x="6058" y="25971"/>
                                      </a:cubicBezTo>
                                      <a:cubicBezTo>
                                        <a:pt x="5550" y="24143"/>
                                        <a:pt x="5156" y="22962"/>
                                        <a:pt x="4585" y="21323"/>
                                      </a:cubicBezTo>
                                      <a:lnTo>
                                        <a:pt x="0" y="21323"/>
                                      </a:lnTo>
                                      <a:lnTo>
                                        <a:pt x="0" y="18402"/>
                                      </a:lnTo>
                                      <a:lnTo>
                                        <a:pt x="3569" y="18402"/>
                                      </a:lnTo>
                                      <a:lnTo>
                                        <a:pt x="165" y="8496"/>
                                      </a:lnTo>
                                      <a:lnTo>
                                        <a:pt x="0" y="893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22890" y="304794"/>
                                  <a:ext cx="32931" cy="32169"/>
                                </a:xfrm>
                                <a:custGeom>
                                  <a:avLst/>
                                  <a:gdLst/>
                                  <a:ahLst/>
                                  <a:cxnLst/>
                                  <a:rect l="0" t="0" r="0" b="0"/>
                                  <a:pathLst>
                                    <a:path w="32931" h="32169">
                                      <a:moveTo>
                                        <a:pt x="0" y="0"/>
                                      </a:moveTo>
                                      <a:cubicBezTo>
                                        <a:pt x="1600" y="102"/>
                                        <a:pt x="2184" y="102"/>
                                        <a:pt x="4191" y="102"/>
                                      </a:cubicBezTo>
                                      <a:cubicBezTo>
                                        <a:pt x="6160" y="102"/>
                                        <a:pt x="6744" y="102"/>
                                        <a:pt x="8357" y="0"/>
                                      </a:cubicBezTo>
                                      <a:cubicBezTo>
                                        <a:pt x="8903" y="1054"/>
                                        <a:pt x="9868" y="2032"/>
                                        <a:pt x="13183" y="6083"/>
                                      </a:cubicBezTo>
                                      <a:cubicBezTo>
                                        <a:pt x="17894" y="11773"/>
                                        <a:pt x="22162" y="16701"/>
                                        <a:pt x="26111" y="21742"/>
                                      </a:cubicBezTo>
                                      <a:lnTo>
                                        <a:pt x="26111" y="11138"/>
                                      </a:lnTo>
                                      <a:cubicBezTo>
                                        <a:pt x="26111" y="6413"/>
                                        <a:pt x="25997" y="5182"/>
                                        <a:pt x="25819" y="3861"/>
                                      </a:cubicBezTo>
                                      <a:cubicBezTo>
                                        <a:pt x="25489" y="2362"/>
                                        <a:pt x="24536" y="1537"/>
                                        <a:pt x="22771" y="1359"/>
                                      </a:cubicBezTo>
                                      <a:lnTo>
                                        <a:pt x="22771" y="0"/>
                                      </a:lnTo>
                                      <a:cubicBezTo>
                                        <a:pt x="24740" y="102"/>
                                        <a:pt x="25413" y="102"/>
                                        <a:pt x="27876" y="102"/>
                                      </a:cubicBezTo>
                                      <a:cubicBezTo>
                                        <a:pt x="30315" y="102"/>
                                        <a:pt x="31026" y="102"/>
                                        <a:pt x="32931" y="0"/>
                                      </a:cubicBezTo>
                                      <a:lnTo>
                                        <a:pt x="32931" y="1359"/>
                                      </a:lnTo>
                                      <a:cubicBezTo>
                                        <a:pt x="31674" y="1422"/>
                                        <a:pt x="30988" y="1613"/>
                                        <a:pt x="30277" y="2807"/>
                                      </a:cubicBezTo>
                                      <a:cubicBezTo>
                                        <a:pt x="29756" y="3670"/>
                                        <a:pt x="29667" y="4470"/>
                                        <a:pt x="29578" y="7010"/>
                                      </a:cubicBezTo>
                                      <a:cubicBezTo>
                                        <a:pt x="29413" y="11316"/>
                                        <a:pt x="29362" y="18123"/>
                                        <a:pt x="29362" y="21311"/>
                                      </a:cubicBezTo>
                                      <a:lnTo>
                                        <a:pt x="29362" y="28702"/>
                                      </a:lnTo>
                                      <a:cubicBezTo>
                                        <a:pt x="29362" y="29794"/>
                                        <a:pt x="29528" y="31521"/>
                                        <a:pt x="29528" y="32169"/>
                                      </a:cubicBezTo>
                                      <a:lnTo>
                                        <a:pt x="26226" y="32169"/>
                                      </a:lnTo>
                                      <a:cubicBezTo>
                                        <a:pt x="23063" y="28131"/>
                                        <a:pt x="16599" y="20066"/>
                                        <a:pt x="16599" y="20066"/>
                                      </a:cubicBezTo>
                                      <a:cubicBezTo>
                                        <a:pt x="15812" y="19126"/>
                                        <a:pt x="9830" y="11709"/>
                                        <a:pt x="6744" y="7976"/>
                                      </a:cubicBezTo>
                                      <a:cubicBezTo>
                                        <a:pt x="6744" y="9004"/>
                                        <a:pt x="6680" y="8433"/>
                                        <a:pt x="6680" y="11532"/>
                                      </a:cubicBezTo>
                                      <a:lnTo>
                                        <a:pt x="6680" y="14668"/>
                                      </a:lnTo>
                                      <a:cubicBezTo>
                                        <a:pt x="6680" y="18250"/>
                                        <a:pt x="6744" y="21819"/>
                                        <a:pt x="6922" y="25438"/>
                                      </a:cubicBezTo>
                                      <a:cubicBezTo>
                                        <a:pt x="7023" y="27470"/>
                                        <a:pt x="7188" y="28486"/>
                                        <a:pt x="7620" y="29426"/>
                                      </a:cubicBezTo>
                                      <a:cubicBezTo>
                                        <a:pt x="8166" y="30366"/>
                                        <a:pt x="8852" y="30759"/>
                                        <a:pt x="10249" y="30810"/>
                                      </a:cubicBezTo>
                                      <a:lnTo>
                                        <a:pt x="10249" y="32169"/>
                                      </a:lnTo>
                                      <a:cubicBezTo>
                                        <a:pt x="8573" y="32055"/>
                                        <a:pt x="6883" y="32055"/>
                                        <a:pt x="5220" y="32055"/>
                                      </a:cubicBezTo>
                                      <a:cubicBezTo>
                                        <a:pt x="3429" y="32055"/>
                                        <a:pt x="1727" y="32055"/>
                                        <a:pt x="0" y="32169"/>
                                      </a:cubicBezTo>
                                      <a:lnTo>
                                        <a:pt x="0" y="30810"/>
                                      </a:lnTo>
                                      <a:cubicBezTo>
                                        <a:pt x="3200" y="30734"/>
                                        <a:pt x="3289" y="28131"/>
                                        <a:pt x="3353" y="25552"/>
                                      </a:cubicBezTo>
                                      <a:cubicBezTo>
                                        <a:pt x="3429" y="23495"/>
                                        <a:pt x="3493" y="21819"/>
                                        <a:pt x="3493" y="18745"/>
                                      </a:cubicBezTo>
                                      <a:lnTo>
                                        <a:pt x="3493" y="8598"/>
                                      </a:lnTo>
                                      <a:cubicBezTo>
                                        <a:pt x="3493" y="4534"/>
                                        <a:pt x="3289" y="3620"/>
                                        <a:pt x="2553" y="2540"/>
                                      </a:cubicBezTo>
                                      <a:cubicBezTo>
                                        <a:pt x="2070" y="1803"/>
                                        <a:pt x="1422" y="1499"/>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460238" y="304236"/>
                                  <a:ext cx="27623" cy="42532"/>
                                </a:xfrm>
                                <a:custGeom>
                                  <a:avLst/>
                                  <a:gdLst/>
                                  <a:ahLst/>
                                  <a:cxnLst/>
                                  <a:rect l="0" t="0" r="0" b="0"/>
                                  <a:pathLst>
                                    <a:path w="27623" h="42532">
                                      <a:moveTo>
                                        <a:pt x="17691" y="0"/>
                                      </a:moveTo>
                                      <a:cubicBezTo>
                                        <a:pt x="21018" y="0"/>
                                        <a:pt x="24244" y="419"/>
                                        <a:pt x="27038" y="1397"/>
                                      </a:cubicBezTo>
                                      <a:cubicBezTo>
                                        <a:pt x="26924" y="2502"/>
                                        <a:pt x="26924" y="3556"/>
                                        <a:pt x="26924" y="4635"/>
                                      </a:cubicBezTo>
                                      <a:cubicBezTo>
                                        <a:pt x="26924" y="5512"/>
                                        <a:pt x="27000" y="7239"/>
                                        <a:pt x="27038" y="8318"/>
                                      </a:cubicBezTo>
                                      <a:lnTo>
                                        <a:pt x="25171" y="8318"/>
                                      </a:lnTo>
                                      <a:cubicBezTo>
                                        <a:pt x="24371" y="4928"/>
                                        <a:pt x="21641" y="3035"/>
                                        <a:pt x="17259" y="3035"/>
                                      </a:cubicBezTo>
                                      <a:cubicBezTo>
                                        <a:pt x="10478" y="3035"/>
                                        <a:pt x="6312" y="7569"/>
                                        <a:pt x="6312" y="15049"/>
                                      </a:cubicBezTo>
                                      <a:cubicBezTo>
                                        <a:pt x="6312" y="23774"/>
                                        <a:pt x="11227" y="30086"/>
                                        <a:pt x="17869" y="30086"/>
                                      </a:cubicBezTo>
                                      <a:cubicBezTo>
                                        <a:pt x="21958" y="30086"/>
                                        <a:pt x="24663" y="28067"/>
                                        <a:pt x="25819" y="24219"/>
                                      </a:cubicBezTo>
                                      <a:lnTo>
                                        <a:pt x="27623" y="24562"/>
                                      </a:lnTo>
                                      <a:cubicBezTo>
                                        <a:pt x="27242" y="26264"/>
                                        <a:pt x="26746" y="28994"/>
                                        <a:pt x="26594" y="31572"/>
                                      </a:cubicBezTo>
                                      <a:cubicBezTo>
                                        <a:pt x="23470" y="32791"/>
                                        <a:pt x="20701" y="33299"/>
                                        <a:pt x="16904" y="33299"/>
                                      </a:cubicBezTo>
                                      <a:lnTo>
                                        <a:pt x="16434" y="35179"/>
                                      </a:lnTo>
                                      <a:lnTo>
                                        <a:pt x="17323" y="35179"/>
                                      </a:lnTo>
                                      <a:cubicBezTo>
                                        <a:pt x="19177" y="35179"/>
                                        <a:pt x="20409" y="36487"/>
                                        <a:pt x="20409" y="38075"/>
                                      </a:cubicBezTo>
                                      <a:cubicBezTo>
                                        <a:pt x="20409" y="40767"/>
                                        <a:pt x="18288" y="42532"/>
                                        <a:pt x="15062" y="42532"/>
                                      </a:cubicBezTo>
                                      <a:cubicBezTo>
                                        <a:pt x="14110" y="42532"/>
                                        <a:pt x="13208" y="42354"/>
                                        <a:pt x="12141" y="41974"/>
                                      </a:cubicBezTo>
                                      <a:lnTo>
                                        <a:pt x="12827" y="40094"/>
                                      </a:lnTo>
                                      <a:cubicBezTo>
                                        <a:pt x="13487" y="40297"/>
                                        <a:pt x="14034" y="40475"/>
                                        <a:pt x="14542" y="40475"/>
                                      </a:cubicBezTo>
                                      <a:cubicBezTo>
                                        <a:pt x="15913" y="40475"/>
                                        <a:pt x="16828" y="39802"/>
                                        <a:pt x="16828" y="38519"/>
                                      </a:cubicBezTo>
                                      <a:cubicBezTo>
                                        <a:pt x="16828" y="37579"/>
                                        <a:pt x="16396" y="36995"/>
                                        <a:pt x="15659" y="36995"/>
                                      </a:cubicBezTo>
                                      <a:cubicBezTo>
                                        <a:pt x="15189" y="36995"/>
                                        <a:pt x="14910" y="37186"/>
                                        <a:pt x="14542" y="37376"/>
                                      </a:cubicBezTo>
                                      <a:lnTo>
                                        <a:pt x="13513" y="37059"/>
                                      </a:lnTo>
                                      <a:lnTo>
                                        <a:pt x="14453" y="33198"/>
                                      </a:lnTo>
                                      <a:cubicBezTo>
                                        <a:pt x="10249" y="32791"/>
                                        <a:pt x="7125" y="31420"/>
                                        <a:pt x="4521" y="28740"/>
                                      </a:cubicBezTo>
                                      <a:cubicBezTo>
                                        <a:pt x="1575" y="25654"/>
                                        <a:pt x="0" y="21539"/>
                                        <a:pt x="0" y="16662"/>
                                      </a:cubicBezTo>
                                      <a:cubicBezTo>
                                        <a:pt x="0" y="6261"/>
                                        <a:pt x="6655" y="0"/>
                                        <a:pt x="176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490338" y="304784"/>
                                  <a:ext cx="14135" cy="32182"/>
                                </a:xfrm>
                                <a:custGeom>
                                  <a:avLst/>
                                  <a:gdLst/>
                                  <a:ahLst/>
                                  <a:cxnLst/>
                                  <a:rect l="0" t="0" r="0" b="0"/>
                                  <a:pathLst>
                                    <a:path w="14135" h="32182">
                                      <a:moveTo>
                                        <a:pt x="13779" y="0"/>
                                      </a:moveTo>
                                      <a:lnTo>
                                        <a:pt x="14135" y="0"/>
                                      </a:lnTo>
                                      <a:lnTo>
                                        <a:pt x="14135" y="8998"/>
                                      </a:lnTo>
                                      <a:lnTo>
                                        <a:pt x="10566" y="18402"/>
                                      </a:lnTo>
                                      <a:lnTo>
                                        <a:pt x="14135" y="18402"/>
                                      </a:lnTo>
                                      <a:lnTo>
                                        <a:pt x="14135" y="21323"/>
                                      </a:lnTo>
                                      <a:lnTo>
                                        <a:pt x="9461" y="21323"/>
                                      </a:lnTo>
                                      <a:lnTo>
                                        <a:pt x="8522" y="24079"/>
                                      </a:lnTo>
                                      <a:cubicBezTo>
                                        <a:pt x="7772" y="26289"/>
                                        <a:pt x="7391" y="27902"/>
                                        <a:pt x="7391" y="28715"/>
                                      </a:cubicBezTo>
                                      <a:cubicBezTo>
                                        <a:pt x="7391" y="30099"/>
                                        <a:pt x="8039" y="30747"/>
                                        <a:pt x="9563" y="30810"/>
                                      </a:cubicBezTo>
                                      <a:lnTo>
                                        <a:pt x="9563" y="32182"/>
                                      </a:lnTo>
                                      <a:cubicBezTo>
                                        <a:pt x="7734" y="32118"/>
                                        <a:pt x="7023" y="32093"/>
                                        <a:pt x="4801" y="32093"/>
                                      </a:cubicBezTo>
                                      <a:cubicBezTo>
                                        <a:pt x="2515" y="32093"/>
                                        <a:pt x="1816" y="32118"/>
                                        <a:pt x="0" y="32182"/>
                                      </a:cubicBezTo>
                                      <a:lnTo>
                                        <a:pt x="0" y="30810"/>
                                      </a:lnTo>
                                      <a:cubicBezTo>
                                        <a:pt x="699" y="30747"/>
                                        <a:pt x="952" y="30620"/>
                                        <a:pt x="1435" y="30175"/>
                                      </a:cubicBezTo>
                                      <a:cubicBezTo>
                                        <a:pt x="2375" y="29337"/>
                                        <a:pt x="3340" y="27648"/>
                                        <a:pt x="4801" y="23940"/>
                                      </a:cubicBezTo>
                                      <a:lnTo>
                                        <a:pt x="9296" y="12319"/>
                                      </a:lnTo>
                                      <a:cubicBezTo>
                                        <a:pt x="10566" y="9144"/>
                                        <a:pt x="12433" y="4089"/>
                                        <a:pt x="1377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504473" y="304784"/>
                                  <a:ext cx="16942" cy="32182"/>
                                </a:xfrm>
                                <a:custGeom>
                                  <a:avLst/>
                                  <a:gdLst/>
                                  <a:ahLst/>
                                  <a:cxnLst/>
                                  <a:rect l="0" t="0" r="0" b="0"/>
                                  <a:pathLst>
                                    <a:path w="16942" h="32182">
                                      <a:moveTo>
                                        <a:pt x="0" y="0"/>
                                      </a:moveTo>
                                      <a:lnTo>
                                        <a:pt x="2934" y="0"/>
                                      </a:lnTo>
                                      <a:cubicBezTo>
                                        <a:pt x="3315" y="1511"/>
                                        <a:pt x="4394" y="3797"/>
                                        <a:pt x="5042" y="5639"/>
                                      </a:cubicBezTo>
                                      <a:lnTo>
                                        <a:pt x="11798" y="23012"/>
                                      </a:lnTo>
                                      <a:cubicBezTo>
                                        <a:pt x="12992" y="25971"/>
                                        <a:pt x="13830" y="27711"/>
                                        <a:pt x="14440" y="28829"/>
                                      </a:cubicBezTo>
                                      <a:cubicBezTo>
                                        <a:pt x="15088" y="29921"/>
                                        <a:pt x="15773" y="30543"/>
                                        <a:pt x="16942" y="30810"/>
                                      </a:cubicBezTo>
                                      <a:lnTo>
                                        <a:pt x="16942" y="32182"/>
                                      </a:lnTo>
                                      <a:lnTo>
                                        <a:pt x="15773" y="32118"/>
                                      </a:lnTo>
                                      <a:cubicBezTo>
                                        <a:pt x="14592" y="32093"/>
                                        <a:pt x="12865" y="32093"/>
                                        <a:pt x="10630" y="32093"/>
                                      </a:cubicBezTo>
                                      <a:cubicBezTo>
                                        <a:pt x="8369" y="32093"/>
                                        <a:pt x="6617" y="32093"/>
                                        <a:pt x="5410" y="32118"/>
                                      </a:cubicBezTo>
                                      <a:lnTo>
                                        <a:pt x="4331" y="32182"/>
                                      </a:lnTo>
                                      <a:lnTo>
                                        <a:pt x="4331" y="30810"/>
                                      </a:lnTo>
                                      <a:cubicBezTo>
                                        <a:pt x="5855" y="30747"/>
                                        <a:pt x="6744" y="29908"/>
                                        <a:pt x="6744" y="28562"/>
                                      </a:cubicBezTo>
                                      <a:cubicBezTo>
                                        <a:pt x="6744" y="28143"/>
                                        <a:pt x="6617" y="27368"/>
                                        <a:pt x="6109" y="25971"/>
                                      </a:cubicBezTo>
                                      <a:cubicBezTo>
                                        <a:pt x="5575" y="24143"/>
                                        <a:pt x="5143" y="22962"/>
                                        <a:pt x="4547" y="21323"/>
                                      </a:cubicBezTo>
                                      <a:lnTo>
                                        <a:pt x="0" y="21323"/>
                                      </a:lnTo>
                                      <a:lnTo>
                                        <a:pt x="0" y="18402"/>
                                      </a:lnTo>
                                      <a:lnTo>
                                        <a:pt x="3569" y="18402"/>
                                      </a:lnTo>
                                      <a:lnTo>
                                        <a:pt x="190" y="8496"/>
                                      </a:lnTo>
                                      <a:lnTo>
                                        <a:pt x="0" y="899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524295" y="304802"/>
                                  <a:ext cx="12890" cy="32169"/>
                                </a:xfrm>
                                <a:custGeom>
                                  <a:avLst/>
                                  <a:gdLst/>
                                  <a:ahLst/>
                                  <a:cxnLst/>
                                  <a:rect l="0" t="0" r="0" b="0"/>
                                  <a:pathLst>
                                    <a:path w="12890" h="32169">
                                      <a:moveTo>
                                        <a:pt x="0" y="0"/>
                                      </a:moveTo>
                                      <a:lnTo>
                                        <a:pt x="1092" y="64"/>
                                      </a:lnTo>
                                      <a:cubicBezTo>
                                        <a:pt x="2388" y="89"/>
                                        <a:pt x="4089" y="89"/>
                                        <a:pt x="6477" y="89"/>
                                      </a:cubicBezTo>
                                      <a:cubicBezTo>
                                        <a:pt x="8738" y="89"/>
                                        <a:pt x="10554" y="89"/>
                                        <a:pt x="11659" y="64"/>
                                      </a:cubicBezTo>
                                      <a:lnTo>
                                        <a:pt x="12890" y="0"/>
                                      </a:lnTo>
                                      <a:lnTo>
                                        <a:pt x="12890" y="1346"/>
                                      </a:lnTo>
                                      <a:cubicBezTo>
                                        <a:pt x="10820" y="1499"/>
                                        <a:pt x="9754" y="2794"/>
                                        <a:pt x="9576" y="5042"/>
                                      </a:cubicBezTo>
                                      <a:cubicBezTo>
                                        <a:pt x="9385" y="6414"/>
                                        <a:pt x="9385" y="7696"/>
                                        <a:pt x="9385" y="12001"/>
                                      </a:cubicBezTo>
                                      <a:lnTo>
                                        <a:pt x="9385" y="20104"/>
                                      </a:lnTo>
                                      <a:cubicBezTo>
                                        <a:pt x="9385" y="26441"/>
                                        <a:pt x="9449" y="27496"/>
                                        <a:pt x="9957" y="28804"/>
                                      </a:cubicBezTo>
                                      <a:cubicBezTo>
                                        <a:pt x="10351" y="30048"/>
                                        <a:pt x="11214" y="30620"/>
                                        <a:pt x="12890" y="30798"/>
                                      </a:cubicBezTo>
                                      <a:lnTo>
                                        <a:pt x="12890" y="32169"/>
                                      </a:lnTo>
                                      <a:lnTo>
                                        <a:pt x="11659" y="32068"/>
                                      </a:lnTo>
                                      <a:cubicBezTo>
                                        <a:pt x="10554" y="32042"/>
                                        <a:pt x="8738" y="32042"/>
                                        <a:pt x="6477" y="32042"/>
                                      </a:cubicBezTo>
                                      <a:cubicBezTo>
                                        <a:pt x="4089" y="32042"/>
                                        <a:pt x="2388" y="32042"/>
                                        <a:pt x="1092" y="32068"/>
                                      </a:cubicBezTo>
                                      <a:lnTo>
                                        <a:pt x="0" y="32169"/>
                                      </a:lnTo>
                                      <a:lnTo>
                                        <a:pt x="0" y="30798"/>
                                      </a:lnTo>
                                      <a:cubicBezTo>
                                        <a:pt x="2273" y="30607"/>
                                        <a:pt x="3137" y="29451"/>
                                        <a:pt x="3302" y="27229"/>
                                      </a:cubicBezTo>
                                      <a:cubicBezTo>
                                        <a:pt x="3493" y="25806"/>
                                        <a:pt x="3518" y="24917"/>
                                        <a:pt x="3518" y="20104"/>
                                      </a:cubicBezTo>
                                      <a:lnTo>
                                        <a:pt x="3518" y="12001"/>
                                      </a:lnTo>
                                      <a:cubicBezTo>
                                        <a:pt x="3518" y="10833"/>
                                        <a:pt x="3493" y="9436"/>
                                        <a:pt x="3493" y="8128"/>
                                      </a:cubicBezTo>
                                      <a:cubicBezTo>
                                        <a:pt x="3493" y="5550"/>
                                        <a:pt x="3378" y="4369"/>
                                        <a:pt x="3010" y="3327"/>
                                      </a:cubicBezTo>
                                      <a:cubicBezTo>
                                        <a:pt x="2527" y="2083"/>
                                        <a:pt x="1651"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542051" y="304242"/>
                                  <a:ext cx="20320" cy="33299"/>
                                </a:xfrm>
                                <a:custGeom>
                                  <a:avLst/>
                                  <a:gdLst/>
                                  <a:ahLst/>
                                  <a:cxnLst/>
                                  <a:rect l="0" t="0" r="0" b="0"/>
                                  <a:pathLst>
                                    <a:path w="20320" h="33299">
                                      <a:moveTo>
                                        <a:pt x="11201" y="0"/>
                                      </a:moveTo>
                                      <a:cubicBezTo>
                                        <a:pt x="14326" y="0"/>
                                        <a:pt x="16904" y="559"/>
                                        <a:pt x="19114" y="1715"/>
                                      </a:cubicBezTo>
                                      <a:lnTo>
                                        <a:pt x="19114" y="8318"/>
                                      </a:lnTo>
                                      <a:lnTo>
                                        <a:pt x="17336" y="8318"/>
                                      </a:lnTo>
                                      <a:cubicBezTo>
                                        <a:pt x="16624" y="4851"/>
                                        <a:pt x="14478" y="2908"/>
                                        <a:pt x="11125" y="2908"/>
                                      </a:cubicBezTo>
                                      <a:cubicBezTo>
                                        <a:pt x="8077" y="2908"/>
                                        <a:pt x="5906" y="4775"/>
                                        <a:pt x="5906" y="7493"/>
                                      </a:cubicBezTo>
                                      <a:cubicBezTo>
                                        <a:pt x="5906" y="9741"/>
                                        <a:pt x="7557" y="11278"/>
                                        <a:pt x="10109" y="12992"/>
                                      </a:cubicBezTo>
                                      <a:lnTo>
                                        <a:pt x="14224" y="15634"/>
                                      </a:lnTo>
                                      <a:cubicBezTo>
                                        <a:pt x="18110" y="18123"/>
                                        <a:pt x="20320" y="20612"/>
                                        <a:pt x="20320" y="24435"/>
                                      </a:cubicBezTo>
                                      <a:cubicBezTo>
                                        <a:pt x="20320" y="29756"/>
                                        <a:pt x="15697" y="33299"/>
                                        <a:pt x="8954" y="33299"/>
                                      </a:cubicBezTo>
                                      <a:cubicBezTo>
                                        <a:pt x="6160" y="33299"/>
                                        <a:pt x="4140" y="32906"/>
                                        <a:pt x="838" y="31623"/>
                                      </a:cubicBezTo>
                                      <a:cubicBezTo>
                                        <a:pt x="711" y="29845"/>
                                        <a:pt x="343" y="27000"/>
                                        <a:pt x="0" y="24676"/>
                                      </a:cubicBezTo>
                                      <a:lnTo>
                                        <a:pt x="1803" y="24409"/>
                                      </a:lnTo>
                                      <a:cubicBezTo>
                                        <a:pt x="2934" y="28283"/>
                                        <a:pt x="5499" y="30340"/>
                                        <a:pt x="9246" y="30340"/>
                                      </a:cubicBezTo>
                                      <a:cubicBezTo>
                                        <a:pt x="12713" y="30340"/>
                                        <a:pt x="14999" y="28588"/>
                                        <a:pt x="14999" y="25857"/>
                                      </a:cubicBezTo>
                                      <a:cubicBezTo>
                                        <a:pt x="14999" y="23673"/>
                                        <a:pt x="13513" y="22187"/>
                                        <a:pt x="11303" y="20815"/>
                                      </a:cubicBezTo>
                                      <a:lnTo>
                                        <a:pt x="6261" y="17590"/>
                                      </a:lnTo>
                                      <a:cubicBezTo>
                                        <a:pt x="2769" y="15405"/>
                                        <a:pt x="762" y="13119"/>
                                        <a:pt x="762" y="8852"/>
                                      </a:cubicBezTo>
                                      <a:cubicBezTo>
                                        <a:pt x="762" y="3404"/>
                                        <a:pt x="4877" y="0"/>
                                        <a:pt x="112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67546" y="304796"/>
                                  <a:ext cx="24193" cy="32321"/>
                                </a:xfrm>
                                <a:custGeom>
                                  <a:avLst/>
                                  <a:gdLst/>
                                  <a:ahLst/>
                                  <a:cxnLst/>
                                  <a:rect l="0" t="0" r="0" b="0"/>
                                  <a:pathLst>
                                    <a:path w="24193" h="32321">
                                      <a:moveTo>
                                        <a:pt x="0" y="0"/>
                                      </a:moveTo>
                                      <a:lnTo>
                                        <a:pt x="22517" y="0"/>
                                      </a:lnTo>
                                      <a:cubicBezTo>
                                        <a:pt x="22517" y="1422"/>
                                        <a:pt x="22441" y="2857"/>
                                        <a:pt x="22441" y="4216"/>
                                      </a:cubicBezTo>
                                      <a:cubicBezTo>
                                        <a:pt x="22441" y="5448"/>
                                        <a:pt x="22352" y="6528"/>
                                        <a:pt x="22517" y="7633"/>
                                      </a:cubicBezTo>
                                      <a:lnTo>
                                        <a:pt x="20752" y="7633"/>
                                      </a:lnTo>
                                      <a:cubicBezTo>
                                        <a:pt x="20409" y="3874"/>
                                        <a:pt x="18771" y="2921"/>
                                        <a:pt x="13056" y="2921"/>
                                      </a:cubicBezTo>
                                      <a:cubicBezTo>
                                        <a:pt x="12027" y="2921"/>
                                        <a:pt x="10592" y="2972"/>
                                        <a:pt x="9449" y="2985"/>
                                      </a:cubicBezTo>
                                      <a:cubicBezTo>
                                        <a:pt x="9347" y="4953"/>
                                        <a:pt x="9296" y="5563"/>
                                        <a:pt x="9296" y="8357"/>
                                      </a:cubicBezTo>
                                      <a:lnTo>
                                        <a:pt x="9296" y="13945"/>
                                      </a:lnTo>
                                      <a:cubicBezTo>
                                        <a:pt x="10020" y="13983"/>
                                        <a:pt x="10592" y="13983"/>
                                        <a:pt x="11481" y="13983"/>
                                      </a:cubicBezTo>
                                      <a:cubicBezTo>
                                        <a:pt x="16497" y="13983"/>
                                        <a:pt x="17983" y="13284"/>
                                        <a:pt x="18339" y="10655"/>
                                      </a:cubicBezTo>
                                      <a:lnTo>
                                        <a:pt x="20041" y="10655"/>
                                      </a:lnTo>
                                      <a:cubicBezTo>
                                        <a:pt x="19964" y="11405"/>
                                        <a:pt x="19964" y="13018"/>
                                        <a:pt x="19964" y="15418"/>
                                      </a:cubicBezTo>
                                      <a:cubicBezTo>
                                        <a:pt x="19964" y="17856"/>
                                        <a:pt x="20015" y="19355"/>
                                        <a:pt x="20041" y="20066"/>
                                      </a:cubicBezTo>
                                      <a:lnTo>
                                        <a:pt x="18339" y="20066"/>
                                      </a:lnTo>
                                      <a:cubicBezTo>
                                        <a:pt x="18212" y="17399"/>
                                        <a:pt x="16878" y="16700"/>
                                        <a:pt x="11900" y="16700"/>
                                      </a:cubicBezTo>
                                      <a:cubicBezTo>
                                        <a:pt x="11062" y="16700"/>
                                        <a:pt x="10173" y="16751"/>
                                        <a:pt x="9296" y="16751"/>
                                      </a:cubicBezTo>
                                      <a:cubicBezTo>
                                        <a:pt x="9296" y="19685"/>
                                        <a:pt x="9347" y="22835"/>
                                        <a:pt x="9347" y="25883"/>
                                      </a:cubicBezTo>
                                      <a:cubicBezTo>
                                        <a:pt x="9347" y="27902"/>
                                        <a:pt x="9703" y="28550"/>
                                        <a:pt x="10909" y="28842"/>
                                      </a:cubicBezTo>
                                      <a:cubicBezTo>
                                        <a:pt x="11608" y="29032"/>
                                        <a:pt x="12713" y="29096"/>
                                        <a:pt x="14173" y="29096"/>
                                      </a:cubicBezTo>
                                      <a:cubicBezTo>
                                        <a:pt x="19393" y="29096"/>
                                        <a:pt x="21222" y="27927"/>
                                        <a:pt x="22327" y="23927"/>
                                      </a:cubicBezTo>
                                      <a:lnTo>
                                        <a:pt x="24193" y="24270"/>
                                      </a:lnTo>
                                      <a:cubicBezTo>
                                        <a:pt x="23546" y="27724"/>
                                        <a:pt x="22746" y="30531"/>
                                        <a:pt x="22225" y="31445"/>
                                      </a:cubicBezTo>
                                      <a:cubicBezTo>
                                        <a:pt x="21831" y="32169"/>
                                        <a:pt x="21311" y="32321"/>
                                        <a:pt x="18644" y="32321"/>
                                      </a:cubicBezTo>
                                      <a:cubicBezTo>
                                        <a:pt x="17005" y="32321"/>
                                        <a:pt x="15430" y="32220"/>
                                        <a:pt x="13767" y="32169"/>
                                      </a:cubicBezTo>
                                      <a:cubicBezTo>
                                        <a:pt x="11481" y="32080"/>
                                        <a:pt x="9157" y="32042"/>
                                        <a:pt x="6858" y="32042"/>
                                      </a:cubicBezTo>
                                      <a:cubicBezTo>
                                        <a:pt x="4534" y="32042"/>
                                        <a:pt x="2235" y="32042"/>
                                        <a:pt x="0" y="32169"/>
                                      </a:cubicBezTo>
                                      <a:lnTo>
                                        <a:pt x="0" y="30797"/>
                                      </a:lnTo>
                                      <a:cubicBezTo>
                                        <a:pt x="2057" y="30607"/>
                                        <a:pt x="3035" y="29426"/>
                                        <a:pt x="3264" y="27241"/>
                                      </a:cubicBezTo>
                                      <a:cubicBezTo>
                                        <a:pt x="3404" y="25819"/>
                                        <a:pt x="3404" y="24219"/>
                                        <a:pt x="3404" y="21755"/>
                                      </a:cubicBezTo>
                                      <a:lnTo>
                                        <a:pt x="3404" y="8141"/>
                                      </a:lnTo>
                                      <a:cubicBezTo>
                                        <a:pt x="3404" y="5563"/>
                                        <a:pt x="3264" y="4382"/>
                                        <a:pt x="2883" y="3327"/>
                                      </a:cubicBezTo>
                                      <a:cubicBezTo>
                                        <a:pt x="2400" y="2083"/>
                                        <a:pt x="1600"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0" y="223770"/>
                                  <a:ext cx="23406" cy="31445"/>
                                </a:xfrm>
                                <a:custGeom>
                                  <a:avLst/>
                                  <a:gdLst/>
                                  <a:ahLst/>
                                  <a:cxnLst/>
                                  <a:rect l="0" t="0" r="0" b="0"/>
                                  <a:pathLst>
                                    <a:path w="23406" h="31445">
                                      <a:moveTo>
                                        <a:pt x="6071" y="0"/>
                                      </a:moveTo>
                                      <a:cubicBezTo>
                                        <a:pt x="6350" y="76"/>
                                        <a:pt x="6591" y="76"/>
                                        <a:pt x="6706" y="76"/>
                                      </a:cubicBezTo>
                                      <a:lnTo>
                                        <a:pt x="17183" y="76"/>
                                      </a:lnTo>
                                      <a:cubicBezTo>
                                        <a:pt x="17323" y="76"/>
                                        <a:pt x="17589" y="76"/>
                                        <a:pt x="17907" y="0"/>
                                      </a:cubicBezTo>
                                      <a:lnTo>
                                        <a:pt x="17717" y="991"/>
                                      </a:lnTo>
                                      <a:cubicBezTo>
                                        <a:pt x="16307" y="1118"/>
                                        <a:pt x="15507" y="1435"/>
                                        <a:pt x="14770" y="2413"/>
                                      </a:cubicBezTo>
                                      <a:cubicBezTo>
                                        <a:pt x="13614" y="3962"/>
                                        <a:pt x="12967" y="5918"/>
                                        <a:pt x="11214" y="15024"/>
                                      </a:cubicBezTo>
                                      <a:lnTo>
                                        <a:pt x="10604" y="18186"/>
                                      </a:lnTo>
                                      <a:cubicBezTo>
                                        <a:pt x="9881" y="21996"/>
                                        <a:pt x="9588" y="23266"/>
                                        <a:pt x="9360" y="25044"/>
                                      </a:cubicBezTo>
                                      <a:cubicBezTo>
                                        <a:pt x="9258" y="25616"/>
                                        <a:pt x="9195" y="26213"/>
                                        <a:pt x="9195" y="26467"/>
                                      </a:cubicBezTo>
                                      <a:cubicBezTo>
                                        <a:pt x="9195" y="28346"/>
                                        <a:pt x="10109" y="28905"/>
                                        <a:pt x="13157" y="28905"/>
                                      </a:cubicBezTo>
                                      <a:cubicBezTo>
                                        <a:pt x="18428" y="28905"/>
                                        <a:pt x="20447" y="27800"/>
                                        <a:pt x="22149" y="23952"/>
                                      </a:cubicBezTo>
                                      <a:lnTo>
                                        <a:pt x="23406" y="24460"/>
                                      </a:lnTo>
                                      <a:cubicBezTo>
                                        <a:pt x="22276" y="27508"/>
                                        <a:pt x="21247" y="29896"/>
                                        <a:pt x="20663" y="30683"/>
                                      </a:cubicBezTo>
                                      <a:cubicBezTo>
                                        <a:pt x="20206" y="31204"/>
                                        <a:pt x="19520" y="31445"/>
                                        <a:pt x="17843" y="31445"/>
                                      </a:cubicBezTo>
                                      <a:cubicBezTo>
                                        <a:pt x="15545" y="31445"/>
                                        <a:pt x="13297" y="31280"/>
                                        <a:pt x="11011" y="31204"/>
                                      </a:cubicBezTo>
                                      <a:cubicBezTo>
                                        <a:pt x="9017" y="31204"/>
                                        <a:pt x="7518" y="31128"/>
                                        <a:pt x="6490" y="31128"/>
                                      </a:cubicBezTo>
                                      <a:cubicBezTo>
                                        <a:pt x="5105" y="31128"/>
                                        <a:pt x="1664" y="31204"/>
                                        <a:pt x="635" y="31204"/>
                                      </a:cubicBezTo>
                                      <a:lnTo>
                                        <a:pt x="0" y="31280"/>
                                      </a:lnTo>
                                      <a:lnTo>
                                        <a:pt x="190" y="30277"/>
                                      </a:lnTo>
                                      <a:cubicBezTo>
                                        <a:pt x="1600" y="30124"/>
                                        <a:pt x="2464" y="29693"/>
                                        <a:pt x="3124" y="28829"/>
                                      </a:cubicBezTo>
                                      <a:cubicBezTo>
                                        <a:pt x="3874" y="27902"/>
                                        <a:pt x="4318" y="26543"/>
                                        <a:pt x="4966" y="23952"/>
                                      </a:cubicBezTo>
                                      <a:cubicBezTo>
                                        <a:pt x="5575" y="21361"/>
                                        <a:pt x="5880" y="19863"/>
                                        <a:pt x="6871" y="15024"/>
                                      </a:cubicBezTo>
                                      <a:lnTo>
                                        <a:pt x="7595" y="11252"/>
                                      </a:lnTo>
                                      <a:cubicBezTo>
                                        <a:pt x="8357" y="7531"/>
                                        <a:pt x="8623" y="5359"/>
                                        <a:pt x="8623" y="4178"/>
                                      </a:cubicBezTo>
                                      <a:cubicBezTo>
                                        <a:pt x="8623" y="2121"/>
                                        <a:pt x="7899" y="1219"/>
                                        <a:pt x="5880" y="991"/>
                                      </a:cubicBezTo>
                                      <a:lnTo>
                                        <a:pt x="60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7915" y="236284"/>
                                  <a:ext cx="8014" cy="19266"/>
                                </a:xfrm>
                                <a:custGeom>
                                  <a:avLst/>
                                  <a:gdLst/>
                                  <a:ahLst/>
                                  <a:cxnLst/>
                                  <a:rect l="0" t="0" r="0" b="0"/>
                                  <a:pathLst>
                                    <a:path w="8014" h="19266">
                                      <a:moveTo>
                                        <a:pt x="6528" y="0"/>
                                      </a:moveTo>
                                      <a:cubicBezTo>
                                        <a:pt x="7264" y="0"/>
                                        <a:pt x="7557" y="254"/>
                                        <a:pt x="7557" y="813"/>
                                      </a:cubicBezTo>
                                      <a:cubicBezTo>
                                        <a:pt x="7557" y="1346"/>
                                        <a:pt x="7303" y="2845"/>
                                        <a:pt x="6439" y="6236"/>
                                      </a:cubicBezTo>
                                      <a:lnTo>
                                        <a:pt x="5740" y="8903"/>
                                      </a:lnTo>
                                      <a:cubicBezTo>
                                        <a:pt x="4559" y="13449"/>
                                        <a:pt x="4280" y="15088"/>
                                        <a:pt x="4280" y="15862"/>
                                      </a:cubicBezTo>
                                      <a:cubicBezTo>
                                        <a:pt x="4280" y="16472"/>
                                        <a:pt x="4661" y="16878"/>
                                        <a:pt x="5359" y="16878"/>
                                      </a:cubicBezTo>
                                      <a:cubicBezTo>
                                        <a:pt x="5817" y="16878"/>
                                        <a:pt x="6629" y="16739"/>
                                        <a:pt x="7950" y="16294"/>
                                      </a:cubicBezTo>
                                      <a:lnTo>
                                        <a:pt x="8014" y="17577"/>
                                      </a:lnTo>
                                      <a:cubicBezTo>
                                        <a:pt x="5588" y="18567"/>
                                        <a:pt x="2870" y="19266"/>
                                        <a:pt x="1588" y="19266"/>
                                      </a:cubicBezTo>
                                      <a:cubicBezTo>
                                        <a:pt x="648" y="19266"/>
                                        <a:pt x="0" y="18771"/>
                                        <a:pt x="0" y="17907"/>
                                      </a:cubicBezTo>
                                      <a:cubicBezTo>
                                        <a:pt x="0" y="17513"/>
                                        <a:pt x="152" y="16739"/>
                                        <a:pt x="394" y="15735"/>
                                      </a:cubicBezTo>
                                      <a:cubicBezTo>
                                        <a:pt x="991" y="13195"/>
                                        <a:pt x="1842" y="9830"/>
                                        <a:pt x="2337" y="8077"/>
                                      </a:cubicBezTo>
                                      <a:cubicBezTo>
                                        <a:pt x="2972" y="5677"/>
                                        <a:pt x="3239" y="3912"/>
                                        <a:pt x="3239" y="3226"/>
                                      </a:cubicBezTo>
                                      <a:cubicBezTo>
                                        <a:pt x="3239" y="2642"/>
                                        <a:pt x="2972" y="2413"/>
                                        <a:pt x="2451" y="2413"/>
                                      </a:cubicBezTo>
                                      <a:cubicBezTo>
                                        <a:pt x="2032" y="2413"/>
                                        <a:pt x="1588" y="2515"/>
                                        <a:pt x="648" y="2819"/>
                                      </a:cubicBezTo>
                                      <a:lnTo>
                                        <a:pt x="305" y="2896"/>
                                      </a:lnTo>
                                      <a:lnTo>
                                        <a:pt x="152" y="1588"/>
                                      </a:lnTo>
                                      <a:cubicBezTo>
                                        <a:pt x="2743" y="622"/>
                                        <a:pt x="5309"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2194" y="226480"/>
                                  <a:ext cx="5194" cy="5067"/>
                                </a:xfrm>
                                <a:custGeom>
                                  <a:avLst/>
                                  <a:gdLst/>
                                  <a:ahLst/>
                                  <a:cxnLst/>
                                  <a:rect l="0" t="0" r="0" b="0"/>
                                  <a:pathLst>
                                    <a:path w="5194" h="5067">
                                      <a:moveTo>
                                        <a:pt x="2934" y="0"/>
                                      </a:moveTo>
                                      <a:cubicBezTo>
                                        <a:pt x="4343" y="0"/>
                                        <a:pt x="5194" y="838"/>
                                        <a:pt x="5194" y="2235"/>
                                      </a:cubicBezTo>
                                      <a:cubicBezTo>
                                        <a:pt x="5194" y="3874"/>
                                        <a:pt x="4013" y="5067"/>
                                        <a:pt x="2438" y="5067"/>
                                      </a:cubicBezTo>
                                      <a:cubicBezTo>
                                        <a:pt x="991" y="5067"/>
                                        <a:pt x="0" y="4166"/>
                                        <a:pt x="0" y="2858"/>
                                      </a:cubicBezTo>
                                      <a:cubicBezTo>
                                        <a:pt x="0" y="1194"/>
                                        <a:pt x="1219" y="0"/>
                                        <a:pt x="29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42135" y="223243"/>
                                  <a:ext cx="9690" cy="32360"/>
                                </a:xfrm>
                                <a:custGeom>
                                  <a:avLst/>
                                  <a:gdLst/>
                                  <a:ahLst/>
                                  <a:cxnLst/>
                                  <a:rect l="0" t="0" r="0" b="0"/>
                                  <a:pathLst>
                                    <a:path w="9690" h="32360">
                                      <a:moveTo>
                                        <a:pt x="9169" y="0"/>
                                      </a:moveTo>
                                      <a:lnTo>
                                        <a:pt x="9690" y="399"/>
                                      </a:lnTo>
                                      <a:lnTo>
                                        <a:pt x="9690" y="3064"/>
                                      </a:lnTo>
                                      <a:lnTo>
                                        <a:pt x="9119" y="5956"/>
                                      </a:lnTo>
                                      <a:lnTo>
                                        <a:pt x="7683" y="12129"/>
                                      </a:lnTo>
                                      <a:cubicBezTo>
                                        <a:pt x="7239" y="14161"/>
                                        <a:pt x="7061" y="14922"/>
                                        <a:pt x="6934" y="15558"/>
                                      </a:cubicBezTo>
                                      <a:lnTo>
                                        <a:pt x="9690" y="14679"/>
                                      </a:lnTo>
                                      <a:lnTo>
                                        <a:pt x="9690" y="16304"/>
                                      </a:lnTo>
                                      <a:lnTo>
                                        <a:pt x="7061" y="18250"/>
                                      </a:lnTo>
                                      <a:cubicBezTo>
                                        <a:pt x="6477" y="19126"/>
                                        <a:pt x="5994" y="20523"/>
                                        <a:pt x="5283" y="23597"/>
                                      </a:cubicBezTo>
                                      <a:cubicBezTo>
                                        <a:pt x="4585" y="26594"/>
                                        <a:pt x="4166" y="28423"/>
                                        <a:pt x="4166" y="29096"/>
                                      </a:cubicBezTo>
                                      <a:cubicBezTo>
                                        <a:pt x="4166" y="29896"/>
                                        <a:pt x="5283" y="30417"/>
                                        <a:pt x="7137" y="30417"/>
                                      </a:cubicBezTo>
                                      <a:lnTo>
                                        <a:pt x="9690" y="29042"/>
                                      </a:lnTo>
                                      <a:lnTo>
                                        <a:pt x="9690" y="31187"/>
                                      </a:lnTo>
                                      <a:lnTo>
                                        <a:pt x="5880" y="32360"/>
                                      </a:lnTo>
                                      <a:cubicBezTo>
                                        <a:pt x="2172" y="32360"/>
                                        <a:pt x="0" y="31775"/>
                                        <a:pt x="0" y="30810"/>
                                      </a:cubicBezTo>
                                      <a:cubicBezTo>
                                        <a:pt x="0" y="30417"/>
                                        <a:pt x="25" y="29921"/>
                                        <a:pt x="495" y="28029"/>
                                      </a:cubicBezTo>
                                      <a:lnTo>
                                        <a:pt x="2921" y="17348"/>
                                      </a:lnTo>
                                      <a:cubicBezTo>
                                        <a:pt x="3746" y="13919"/>
                                        <a:pt x="4356" y="11214"/>
                                        <a:pt x="5232" y="7379"/>
                                      </a:cubicBezTo>
                                      <a:cubicBezTo>
                                        <a:pt x="5702" y="5131"/>
                                        <a:pt x="5880" y="3861"/>
                                        <a:pt x="5880" y="3239"/>
                                      </a:cubicBezTo>
                                      <a:cubicBezTo>
                                        <a:pt x="5880" y="2718"/>
                                        <a:pt x="5575" y="2388"/>
                                        <a:pt x="5067" y="2388"/>
                                      </a:cubicBezTo>
                                      <a:cubicBezTo>
                                        <a:pt x="4737" y="2388"/>
                                        <a:pt x="3708" y="2654"/>
                                        <a:pt x="3023" y="2845"/>
                                      </a:cubicBezTo>
                                      <a:lnTo>
                                        <a:pt x="2921" y="1499"/>
                                      </a:lnTo>
                                      <a:lnTo>
                                        <a:pt x="3531" y="1257"/>
                                      </a:lnTo>
                                      <a:cubicBezTo>
                                        <a:pt x="6071" y="533"/>
                                        <a:pt x="8179" y="0"/>
                                        <a:pt x="91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51825" y="236286"/>
                                  <a:ext cx="9411" cy="18144"/>
                                </a:xfrm>
                                <a:custGeom>
                                  <a:avLst/>
                                  <a:gdLst/>
                                  <a:ahLst/>
                                  <a:cxnLst/>
                                  <a:rect l="0" t="0" r="0" b="0"/>
                                  <a:pathLst>
                                    <a:path w="9411" h="18144">
                                      <a:moveTo>
                                        <a:pt x="5131" y="0"/>
                                      </a:moveTo>
                                      <a:cubicBezTo>
                                        <a:pt x="8014" y="0"/>
                                        <a:pt x="9411" y="1435"/>
                                        <a:pt x="9411" y="4432"/>
                                      </a:cubicBezTo>
                                      <a:cubicBezTo>
                                        <a:pt x="9411" y="8763"/>
                                        <a:pt x="6909" y="14135"/>
                                        <a:pt x="3493" y="17069"/>
                                      </a:cubicBezTo>
                                      <a:lnTo>
                                        <a:pt x="0" y="18144"/>
                                      </a:lnTo>
                                      <a:lnTo>
                                        <a:pt x="0" y="15999"/>
                                      </a:lnTo>
                                      <a:lnTo>
                                        <a:pt x="2235" y="14796"/>
                                      </a:lnTo>
                                      <a:cubicBezTo>
                                        <a:pt x="4102" y="12040"/>
                                        <a:pt x="5525" y="7836"/>
                                        <a:pt x="5525" y="4775"/>
                                      </a:cubicBezTo>
                                      <a:cubicBezTo>
                                        <a:pt x="5525" y="3010"/>
                                        <a:pt x="4801" y="2019"/>
                                        <a:pt x="3454" y="2019"/>
                                      </a:cubicBezTo>
                                      <a:cubicBezTo>
                                        <a:pt x="2629" y="2019"/>
                                        <a:pt x="1575" y="2337"/>
                                        <a:pt x="305" y="3035"/>
                                      </a:cubicBezTo>
                                      <a:lnTo>
                                        <a:pt x="0" y="3261"/>
                                      </a:lnTo>
                                      <a:lnTo>
                                        <a:pt x="0" y="1636"/>
                                      </a:lnTo>
                                      <a:lnTo>
                                        <a:pt x="51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1825" y="223642"/>
                                  <a:ext cx="457" cy="2665"/>
                                </a:xfrm>
                                <a:custGeom>
                                  <a:avLst/>
                                  <a:gdLst/>
                                  <a:ahLst/>
                                  <a:cxnLst/>
                                  <a:rect l="0" t="0" r="0" b="0"/>
                                  <a:pathLst>
                                    <a:path w="457" h="2665">
                                      <a:moveTo>
                                        <a:pt x="0" y="0"/>
                                      </a:moveTo>
                                      <a:lnTo>
                                        <a:pt x="457" y="350"/>
                                      </a:lnTo>
                                      <a:lnTo>
                                        <a:pt x="0" y="26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6051" y="237816"/>
                                  <a:ext cx="8509" cy="17825"/>
                                </a:xfrm>
                                <a:custGeom>
                                  <a:avLst/>
                                  <a:gdLst/>
                                  <a:ahLst/>
                                  <a:cxnLst/>
                                  <a:rect l="0" t="0" r="0" b="0"/>
                                  <a:pathLst>
                                    <a:path w="8509" h="17825">
                                      <a:moveTo>
                                        <a:pt x="8509" y="0"/>
                                      </a:moveTo>
                                      <a:lnTo>
                                        <a:pt x="8509" y="2669"/>
                                      </a:lnTo>
                                      <a:lnTo>
                                        <a:pt x="4445" y="8008"/>
                                      </a:lnTo>
                                      <a:lnTo>
                                        <a:pt x="4940" y="8008"/>
                                      </a:lnTo>
                                      <a:lnTo>
                                        <a:pt x="8509" y="7002"/>
                                      </a:lnTo>
                                      <a:lnTo>
                                        <a:pt x="8509" y="8807"/>
                                      </a:lnTo>
                                      <a:lnTo>
                                        <a:pt x="5410" y="9684"/>
                                      </a:lnTo>
                                      <a:cubicBezTo>
                                        <a:pt x="5105" y="9684"/>
                                        <a:pt x="4661" y="9684"/>
                                        <a:pt x="4026" y="9646"/>
                                      </a:cubicBezTo>
                                      <a:cubicBezTo>
                                        <a:pt x="3912" y="10522"/>
                                        <a:pt x="3886" y="11259"/>
                                        <a:pt x="3886" y="11906"/>
                                      </a:cubicBezTo>
                                      <a:cubicBezTo>
                                        <a:pt x="3886" y="14370"/>
                                        <a:pt x="4699" y="15590"/>
                                        <a:pt x="6363" y="15590"/>
                                      </a:cubicBezTo>
                                      <a:lnTo>
                                        <a:pt x="8509" y="14691"/>
                                      </a:lnTo>
                                      <a:lnTo>
                                        <a:pt x="8509" y="16318"/>
                                      </a:lnTo>
                                      <a:lnTo>
                                        <a:pt x="4508" y="17825"/>
                                      </a:lnTo>
                                      <a:cubicBezTo>
                                        <a:pt x="1626" y="17825"/>
                                        <a:pt x="0" y="16034"/>
                                        <a:pt x="0" y="12961"/>
                                      </a:cubicBezTo>
                                      <a:cubicBezTo>
                                        <a:pt x="0" y="9100"/>
                                        <a:pt x="1318" y="5474"/>
                                        <a:pt x="3391" y="2813"/>
                                      </a:cubicBezTo>
                                      <a:lnTo>
                                        <a:pt x="85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74560" y="250852"/>
                                  <a:ext cx="4496" cy="3281"/>
                                </a:xfrm>
                                <a:custGeom>
                                  <a:avLst/>
                                  <a:gdLst/>
                                  <a:ahLst/>
                                  <a:cxnLst/>
                                  <a:rect l="0" t="0" r="0" b="0"/>
                                  <a:pathLst>
                                    <a:path w="4496" h="3281">
                                      <a:moveTo>
                                        <a:pt x="3950" y="0"/>
                                      </a:moveTo>
                                      <a:lnTo>
                                        <a:pt x="4496" y="1588"/>
                                      </a:lnTo>
                                      <a:lnTo>
                                        <a:pt x="0" y="3281"/>
                                      </a:lnTo>
                                      <a:lnTo>
                                        <a:pt x="0" y="1654"/>
                                      </a:lnTo>
                                      <a:lnTo>
                                        <a:pt x="39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74560" y="236273"/>
                                  <a:ext cx="7557" cy="10350"/>
                                </a:xfrm>
                                <a:custGeom>
                                  <a:avLst/>
                                  <a:gdLst/>
                                  <a:ahLst/>
                                  <a:cxnLst/>
                                  <a:rect l="0" t="0" r="0" b="0"/>
                                  <a:pathLst>
                                    <a:path w="7557" h="10350">
                                      <a:moveTo>
                                        <a:pt x="2807" y="0"/>
                                      </a:moveTo>
                                      <a:cubicBezTo>
                                        <a:pt x="5779" y="0"/>
                                        <a:pt x="7557" y="1372"/>
                                        <a:pt x="7557" y="3658"/>
                                      </a:cubicBezTo>
                                      <a:cubicBezTo>
                                        <a:pt x="7557" y="5842"/>
                                        <a:pt x="6398" y="7734"/>
                                        <a:pt x="4486" y="9081"/>
                                      </a:cubicBezTo>
                                      <a:lnTo>
                                        <a:pt x="0" y="10350"/>
                                      </a:lnTo>
                                      <a:lnTo>
                                        <a:pt x="0" y="8544"/>
                                      </a:lnTo>
                                      <a:lnTo>
                                        <a:pt x="1872" y="8017"/>
                                      </a:lnTo>
                                      <a:cubicBezTo>
                                        <a:pt x="3239" y="7064"/>
                                        <a:pt x="4064" y="5740"/>
                                        <a:pt x="4064" y="4254"/>
                                      </a:cubicBezTo>
                                      <a:cubicBezTo>
                                        <a:pt x="4064" y="2908"/>
                                        <a:pt x="3023" y="1892"/>
                                        <a:pt x="1765" y="1892"/>
                                      </a:cubicBezTo>
                                      <a:lnTo>
                                        <a:pt x="0" y="4211"/>
                                      </a:lnTo>
                                      <a:lnTo>
                                        <a:pt x="0" y="1543"/>
                                      </a:lnTo>
                                      <a:lnTo>
                                        <a:pt x="28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86981" y="236248"/>
                                  <a:ext cx="15621" cy="19063"/>
                                </a:xfrm>
                                <a:custGeom>
                                  <a:avLst/>
                                  <a:gdLst/>
                                  <a:ahLst/>
                                  <a:cxnLst/>
                                  <a:rect l="0" t="0" r="0" b="0"/>
                                  <a:pathLst>
                                    <a:path w="15621" h="19063">
                                      <a:moveTo>
                                        <a:pt x="12510" y="0"/>
                                      </a:moveTo>
                                      <a:cubicBezTo>
                                        <a:pt x="13424" y="0"/>
                                        <a:pt x="14542" y="406"/>
                                        <a:pt x="15621" y="1207"/>
                                      </a:cubicBezTo>
                                      <a:cubicBezTo>
                                        <a:pt x="14834" y="2934"/>
                                        <a:pt x="14249" y="4470"/>
                                        <a:pt x="13919" y="6096"/>
                                      </a:cubicBezTo>
                                      <a:lnTo>
                                        <a:pt x="12383" y="5969"/>
                                      </a:lnTo>
                                      <a:cubicBezTo>
                                        <a:pt x="12446" y="5397"/>
                                        <a:pt x="12510" y="4686"/>
                                        <a:pt x="12510" y="4102"/>
                                      </a:cubicBezTo>
                                      <a:cubicBezTo>
                                        <a:pt x="12510" y="3264"/>
                                        <a:pt x="11760" y="2616"/>
                                        <a:pt x="10566" y="2616"/>
                                      </a:cubicBezTo>
                                      <a:cubicBezTo>
                                        <a:pt x="9893" y="2616"/>
                                        <a:pt x="9169" y="3035"/>
                                        <a:pt x="8560" y="3759"/>
                                      </a:cubicBezTo>
                                      <a:cubicBezTo>
                                        <a:pt x="6744" y="5804"/>
                                        <a:pt x="6045" y="9004"/>
                                        <a:pt x="5029" y="14186"/>
                                      </a:cubicBezTo>
                                      <a:lnTo>
                                        <a:pt x="4166" y="18771"/>
                                      </a:lnTo>
                                      <a:cubicBezTo>
                                        <a:pt x="2311" y="18834"/>
                                        <a:pt x="1892" y="18898"/>
                                        <a:pt x="64" y="19063"/>
                                      </a:cubicBezTo>
                                      <a:cubicBezTo>
                                        <a:pt x="533" y="17374"/>
                                        <a:pt x="889" y="15939"/>
                                        <a:pt x="1257" y="14326"/>
                                      </a:cubicBezTo>
                                      <a:lnTo>
                                        <a:pt x="2286" y="10033"/>
                                      </a:lnTo>
                                      <a:cubicBezTo>
                                        <a:pt x="2959" y="7087"/>
                                        <a:pt x="3289" y="5169"/>
                                        <a:pt x="3289" y="4166"/>
                                      </a:cubicBezTo>
                                      <a:cubicBezTo>
                                        <a:pt x="3289" y="3035"/>
                                        <a:pt x="2997" y="2553"/>
                                        <a:pt x="2476" y="2553"/>
                                      </a:cubicBezTo>
                                      <a:cubicBezTo>
                                        <a:pt x="2172" y="2553"/>
                                        <a:pt x="1765" y="2616"/>
                                        <a:pt x="1283" y="2731"/>
                                      </a:cubicBezTo>
                                      <a:lnTo>
                                        <a:pt x="64" y="3073"/>
                                      </a:lnTo>
                                      <a:lnTo>
                                        <a:pt x="0" y="1727"/>
                                      </a:lnTo>
                                      <a:cubicBezTo>
                                        <a:pt x="2286" y="762"/>
                                        <a:pt x="4864" y="25"/>
                                        <a:pt x="6045" y="25"/>
                                      </a:cubicBezTo>
                                      <a:cubicBezTo>
                                        <a:pt x="6579" y="25"/>
                                        <a:pt x="6820" y="216"/>
                                        <a:pt x="6934" y="686"/>
                                      </a:cubicBezTo>
                                      <a:cubicBezTo>
                                        <a:pt x="7036" y="1207"/>
                                        <a:pt x="7137" y="1918"/>
                                        <a:pt x="7214" y="2667"/>
                                      </a:cubicBezTo>
                                      <a:cubicBezTo>
                                        <a:pt x="9309" y="978"/>
                                        <a:pt x="11176" y="0"/>
                                        <a:pt x="125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06159" y="231307"/>
                                  <a:ext cx="11125" cy="24295"/>
                                </a:xfrm>
                                <a:custGeom>
                                  <a:avLst/>
                                  <a:gdLst/>
                                  <a:ahLst/>
                                  <a:cxnLst/>
                                  <a:rect l="0" t="0" r="0" b="0"/>
                                  <a:pathLst>
                                    <a:path w="11125" h="24295">
                                      <a:moveTo>
                                        <a:pt x="8407" y="0"/>
                                      </a:moveTo>
                                      <a:lnTo>
                                        <a:pt x="7239" y="5499"/>
                                      </a:lnTo>
                                      <a:lnTo>
                                        <a:pt x="11125" y="5499"/>
                                      </a:lnTo>
                                      <a:lnTo>
                                        <a:pt x="10630" y="7823"/>
                                      </a:lnTo>
                                      <a:lnTo>
                                        <a:pt x="6718" y="7722"/>
                                      </a:lnTo>
                                      <a:lnTo>
                                        <a:pt x="4826" y="17374"/>
                                      </a:lnTo>
                                      <a:cubicBezTo>
                                        <a:pt x="4267" y="19876"/>
                                        <a:pt x="4216" y="20549"/>
                                        <a:pt x="4216" y="20917"/>
                                      </a:cubicBezTo>
                                      <a:cubicBezTo>
                                        <a:pt x="4216" y="21590"/>
                                        <a:pt x="4521" y="21920"/>
                                        <a:pt x="5169" y="21920"/>
                                      </a:cubicBezTo>
                                      <a:cubicBezTo>
                                        <a:pt x="5486" y="21920"/>
                                        <a:pt x="6210" y="21781"/>
                                        <a:pt x="7277" y="21450"/>
                                      </a:cubicBezTo>
                                      <a:lnTo>
                                        <a:pt x="7760" y="21272"/>
                                      </a:lnTo>
                                      <a:lnTo>
                                        <a:pt x="7925" y="22619"/>
                                      </a:lnTo>
                                      <a:cubicBezTo>
                                        <a:pt x="5486" y="23711"/>
                                        <a:pt x="2946" y="24295"/>
                                        <a:pt x="1575" y="24295"/>
                                      </a:cubicBezTo>
                                      <a:cubicBezTo>
                                        <a:pt x="622" y="24295"/>
                                        <a:pt x="0" y="23863"/>
                                        <a:pt x="0" y="22962"/>
                                      </a:cubicBezTo>
                                      <a:cubicBezTo>
                                        <a:pt x="0" y="22123"/>
                                        <a:pt x="165" y="21044"/>
                                        <a:pt x="584" y="19545"/>
                                      </a:cubicBezTo>
                                      <a:cubicBezTo>
                                        <a:pt x="940" y="17844"/>
                                        <a:pt x="1283" y="16497"/>
                                        <a:pt x="1676" y="14669"/>
                                      </a:cubicBezTo>
                                      <a:lnTo>
                                        <a:pt x="3137" y="7722"/>
                                      </a:lnTo>
                                      <a:lnTo>
                                        <a:pt x="622" y="7798"/>
                                      </a:lnTo>
                                      <a:lnTo>
                                        <a:pt x="940" y="6299"/>
                                      </a:lnTo>
                                      <a:cubicBezTo>
                                        <a:pt x="4166" y="5702"/>
                                        <a:pt x="5258" y="3264"/>
                                        <a:pt x="6147" y="483"/>
                                      </a:cubicBezTo>
                                      <a:lnTo>
                                        <a:pt x="84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20612" y="237832"/>
                                  <a:ext cx="8458" cy="17808"/>
                                </a:xfrm>
                                <a:custGeom>
                                  <a:avLst/>
                                  <a:gdLst/>
                                  <a:ahLst/>
                                  <a:cxnLst/>
                                  <a:rect l="0" t="0" r="0" b="0"/>
                                  <a:pathLst>
                                    <a:path w="8458" h="17808">
                                      <a:moveTo>
                                        <a:pt x="8458" y="0"/>
                                      </a:moveTo>
                                      <a:lnTo>
                                        <a:pt x="8458" y="2674"/>
                                      </a:lnTo>
                                      <a:lnTo>
                                        <a:pt x="4420" y="7991"/>
                                      </a:lnTo>
                                      <a:lnTo>
                                        <a:pt x="4864" y="7991"/>
                                      </a:lnTo>
                                      <a:lnTo>
                                        <a:pt x="8458" y="6978"/>
                                      </a:lnTo>
                                      <a:lnTo>
                                        <a:pt x="8458" y="8789"/>
                                      </a:lnTo>
                                      <a:lnTo>
                                        <a:pt x="5347" y="9668"/>
                                      </a:lnTo>
                                      <a:cubicBezTo>
                                        <a:pt x="5080" y="9668"/>
                                        <a:pt x="4610" y="9668"/>
                                        <a:pt x="4051" y="9629"/>
                                      </a:cubicBezTo>
                                      <a:cubicBezTo>
                                        <a:pt x="3861" y="10506"/>
                                        <a:pt x="3823" y="11242"/>
                                        <a:pt x="3823" y="11890"/>
                                      </a:cubicBezTo>
                                      <a:cubicBezTo>
                                        <a:pt x="3823" y="14354"/>
                                        <a:pt x="4674" y="15573"/>
                                        <a:pt x="6350" y="15573"/>
                                      </a:cubicBezTo>
                                      <a:lnTo>
                                        <a:pt x="8458" y="14698"/>
                                      </a:lnTo>
                                      <a:lnTo>
                                        <a:pt x="8458" y="16313"/>
                                      </a:lnTo>
                                      <a:lnTo>
                                        <a:pt x="4496" y="17808"/>
                                      </a:lnTo>
                                      <a:cubicBezTo>
                                        <a:pt x="1588" y="17808"/>
                                        <a:pt x="0" y="16018"/>
                                        <a:pt x="0" y="12944"/>
                                      </a:cubicBezTo>
                                      <a:cubicBezTo>
                                        <a:pt x="0" y="9083"/>
                                        <a:pt x="1311" y="5457"/>
                                        <a:pt x="3378" y="2797"/>
                                      </a:cubicBezTo>
                                      <a:lnTo>
                                        <a:pt x="84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29070" y="250852"/>
                                  <a:ext cx="4521" cy="3293"/>
                                </a:xfrm>
                                <a:custGeom>
                                  <a:avLst/>
                                  <a:gdLst/>
                                  <a:ahLst/>
                                  <a:cxnLst/>
                                  <a:rect l="0" t="0" r="0" b="0"/>
                                  <a:pathLst>
                                    <a:path w="4521" h="3293">
                                      <a:moveTo>
                                        <a:pt x="4039" y="0"/>
                                      </a:moveTo>
                                      <a:lnTo>
                                        <a:pt x="4521" y="1588"/>
                                      </a:lnTo>
                                      <a:lnTo>
                                        <a:pt x="0" y="3293"/>
                                      </a:lnTo>
                                      <a:lnTo>
                                        <a:pt x="0" y="1677"/>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29070" y="236273"/>
                                  <a:ext cx="7544" cy="10349"/>
                                </a:xfrm>
                                <a:custGeom>
                                  <a:avLst/>
                                  <a:gdLst/>
                                  <a:ahLst/>
                                  <a:cxnLst/>
                                  <a:rect l="0" t="0" r="0" b="0"/>
                                  <a:pathLst>
                                    <a:path w="7544" h="10349">
                                      <a:moveTo>
                                        <a:pt x="2832" y="0"/>
                                      </a:moveTo>
                                      <a:cubicBezTo>
                                        <a:pt x="5855" y="0"/>
                                        <a:pt x="7544" y="1372"/>
                                        <a:pt x="7544" y="3658"/>
                                      </a:cubicBezTo>
                                      <a:cubicBezTo>
                                        <a:pt x="7544" y="5842"/>
                                        <a:pt x="6398" y="7734"/>
                                        <a:pt x="4493" y="9081"/>
                                      </a:cubicBezTo>
                                      <a:lnTo>
                                        <a:pt x="0" y="10349"/>
                                      </a:lnTo>
                                      <a:lnTo>
                                        <a:pt x="0" y="8537"/>
                                      </a:lnTo>
                                      <a:lnTo>
                                        <a:pt x="1846" y="8017"/>
                                      </a:lnTo>
                                      <a:cubicBezTo>
                                        <a:pt x="3213" y="7064"/>
                                        <a:pt x="4039" y="5740"/>
                                        <a:pt x="4039" y="4254"/>
                                      </a:cubicBezTo>
                                      <a:cubicBezTo>
                                        <a:pt x="4039" y="2908"/>
                                        <a:pt x="3010" y="1892"/>
                                        <a:pt x="1778" y="1892"/>
                                      </a:cubicBezTo>
                                      <a:lnTo>
                                        <a:pt x="0" y="4233"/>
                                      </a:lnTo>
                                      <a:lnTo>
                                        <a:pt x="0" y="1559"/>
                                      </a:lnTo>
                                      <a:lnTo>
                                        <a:pt x="28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29705" y="225668"/>
                                  <a:ext cx="9931" cy="7734"/>
                                </a:xfrm>
                                <a:custGeom>
                                  <a:avLst/>
                                  <a:gdLst/>
                                  <a:ahLst/>
                                  <a:cxnLst/>
                                  <a:rect l="0" t="0" r="0" b="0"/>
                                  <a:pathLst>
                                    <a:path w="9931" h="7734">
                                      <a:moveTo>
                                        <a:pt x="5702" y="0"/>
                                      </a:moveTo>
                                      <a:lnTo>
                                        <a:pt x="9931" y="1016"/>
                                      </a:lnTo>
                                      <a:lnTo>
                                        <a:pt x="1511" y="7734"/>
                                      </a:lnTo>
                                      <a:lnTo>
                                        <a:pt x="0" y="6452"/>
                                      </a:lnTo>
                                      <a:lnTo>
                                        <a:pt x="570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194649" y="223774"/>
                                  <a:ext cx="27445" cy="31445"/>
                                </a:xfrm>
                                <a:custGeom>
                                  <a:avLst/>
                                  <a:gdLst/>
                                  <a:ahLst/>
                                  <a:cxnLst/>
                                  <a:rect l="0" t="0" r="0" b="0"/>
                                  <a:pathLst>
                                    <a:path w="27445" h="31445">
                                      <a:moveTo>
                                        <a:pt x="6121" y="0"/>
                                      </a:moveTo>
                                      <a:lnTo>
                                        <a:pt x="27445" y="0"/>
                                      </a:lnTo>
                                      <a:cubicBezTo>
                                        <a:pt x="26899" y="2121"/>
                                        <a:pt x="26454" y="4661"/>
                                        <a:pt x="26086" y="6845"/>
                                      </a:cubicBezTo>
                                      <a:lnTo>
                                        <a:pt x="24752" y="6845"/>
                                      </a:lnTo>
                                      <a:cubicBezTo>
                                        <a:pt x="24829" y="6325"/>
                                        <a:pt x="24841" y="6147"/>
                                        <a:pt x="24841" y="5791"/>
                                      </a:cubicBezTo>
                                      <a:cubicBezTo>
                                        <a:pt x="24841" y="3175"/>
                                        <a:pt x="23178" y="2311"/>
                                        <a:pt x="18440" y="2311"/>
                                      </a:cubicBezTo>
                                      <a:cubicBezTo>
                                        <a:pt x="16916" y="2311"/>
                                        <a:pt x="15443" y="2311"/>
                                        <a:pt x="13856" y="2451"/>
                                      </a:cubicBezTo>
                                      <a:cubicBezTo>
                                        <a:pt x="12903" y="6363"/>
                                        <a:pt x="12268" y="9741"/>
                                        <a:pt x="11455" y="13919"/>
                                      </a:cubicBezTo>
                                      <a:lnTo>
                                        <a:pt x="13157" y="13919"/>
                                      </a:lnTo>
                                      <a:cubicBezTo>
                                        <a:pt x="16180" y="13919"/>
                                        <a:pt x="17437" y="13868"/>
                                        <a:pt x="18491" y="13653"/>
                                      </a:cubicBezTo>
                                      <a:cubicBezTo>
                                        <a:pt x="20295" y="13322"/>
                                        <a:pt x="21222" y="12294"/>
                                        <a:pt x="21768" y="10452"/>
                                      </a:cubicBezTo>
                                      <a:lnTo>
                                        <a:pt x="23076" y="10452"/>
                                      </a:lnTo>
                                      <a:cubicBezTo>
                                        <a:pt x="22428" y="13208"/>
                                        <a:pt x="21615" y="17132"/>
                                        <a:pt x="21222" y="19596"/>
                                      </a:cubicBezTo>
                                      <a:lnTo>
                                        <a:pt x="20003" y="19596"/>
                                      </a:lnTo>
                                      <a:cubicBezTo>
                                        <a:pt x="20091" y="19279"/>
                                        <a:pt x="20091" y="18999"/>
                                        <a:pt x="20091" y="18809"/>
                                      </a:cubicBezTo>
                                      <a:cubicBezTo>
                                        <a:pt x="20091" y="16751"/>
                                        <a:pt x="18847" y="16104"/>
                                        <a:pt x="15011" y="16104"/>
                                      </a:cubicBezTo>
                                      <a:cubicBezTo>
                                        <a:pt x="12700" y="16104"/>
                                        <a:pt x="11849" y="16116"/>
                                        <a:pt x="11011" y="16116"/>
                                      </a:cubicBezTo>
                                      <a:cubicBezTo>
                                        <a:pt x="10744" y="17336"/>
                                        <a:pt x="11011" y="16294"/>
                                        <a:pt x="9957" y="21679"/>
                                      </a:cubicBezTo>
                                      <a:cubicBezTo>
                                        <a:pt x="9398" y="24321"/>
                                        <a:pt x="9233" y="26010"/>
                                        <a:pt x="9233" y="26797"/>
                                      </a:cubicBezTo>
                                      <a:cubicBezTo>
                                        <a:pt x="9233" y="28448"/>
                                        <a:pt x="10084" y="28893"/>
                                        <a:pt x="13195" y="28893"/>
                                      </a:cubicBezTo>
                                      <a:cubicBezTo>
                                        <a:pt x="19126" y="28893"/>
                                        <a:pt x="20942" y="27953"/>
                                        <a:pt x="22771" y="23927"/>
                                      </a:cubicBezTo>
                                      <a:lnTo>
                                        <a:pt x="23965" y="24371"/>
                                      </a:lnTo>
                                      <a:cubicBezTo>
                                        <a:pt x="22924" y="27508"/>
                                        <a:pt x="21768" y="29909"/>
                                        <a:pt x="21133" y="30747"/>
                                      </a:cubicBezTo>
                                      <a:cubicBezTo>
                                        <a:pt x="20676" y="31267"/>
                                        <a:pt x="20091" y="31445"/>
                                        <a:pt x="18110" y="31445"/>
                                      </a:cubicBezTo>
                                      <a:cubicBezTo>
                                        <a:pt x="16459" y="31445"/>
                                        <a:pt x="14732" y="31382"/>
                                        <a:pt x="13119" y="31306"/>
                                      </a:cubicBezTo>
                                      <a:cubicBezTo>
                                        <a:pt x="10947" y="31267"/>
                                        <a:pt x="8776" y="31204"/>
                                        <a:pt x="6579" y="31204"/>
                                      </a:cubicBezTo>
                                      <a:cubicBezTo>
                                        <a:pt x="4343" y="31204"/>
                                        <a:pt x="2210" y="31267"/>
                                        <a:pt x="0" y="31267"/>
                                      </a:cubicBezTo>
                                      <a:lnTo>
                                        <a:pt x="229" y="30277"/>
                                      </a:lnTo>
                                      <a:cubicBezTo>
                                        <a:pt x="1588" y="30112"/>
                                        <a:pt x="2438" y="29693"/>
                                        <a:pt x="3099" y="28829"/>
                                      </a:cubicBezTo>
                                      <a:cubicBezTo>
                                        <a:pt x="3874" y="27927"/>
                                        <a:pt x="4343" y="26543"/>
                                        <a:pt x="5029" y="23952"/>
                                      </a:cubicBezTo>
                                      <a:cubicBezTo>
                                        <a:pt x="5613" y="21336"/>
                                        <a:pt x="5829" y="20307"/>
                                        <a:pt x="6858" y="15037"/>
                                      </a:cubicBezTo>
                                      <a:lnTo>
                                        <a:pt x="7620" y="11265"/>
                                      </a:lnTo>
                                      <a:cubicBezTo>
                                        <a:pt x="8395" y="7569"/>
                                        <a:pt x="8636" y="5347"/>
                                        <a:pt x="8636" y="4178"/>
                                      </a:cubicBezTo>
                                      <a:cubicBezTo>
                                        <a:pt x="8636" y="2121"/>
                                        <a:pt x="7899" y="1219"/>
                                        <a:pt x="5918" y="991"/>
                                      </a:cubicBezTo>
                                      <a:lnTo>
                                        <a:pt x="61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10346" y="212877"/>
                                  <a:ext cx="10033" cy="7722"/>
                                </a:xfrm>
                                <a:custGeom>
                                  <a:avLst/>
                                  <a:gdLst/>
                                  <a:ahLst/>
                                  <a:cxnLst/>
                                  <a:rect l="0" t="0" r="0" b="0"/>
                                  <a:pathLst>
                                    <a:path w="10033" h="7722">
                                      <a:moveTo>
                                        <a:pt x="5740" y="0"/>
                                      </a:moveTo>
                                      <a:lnTo>
                                        <a:pt x="10033" y="1079"/>
                                      </a:lnTo>
                                      <a:lnTo>
                                        <a:pt x="1511" y="7722"/>
                                      </a:lnTo>
                                      <a:lnTo>
                                        <a:pt x="0" y="6490"/>
                                      </a:lnTo>
                                      <a:lnTo>
                                        <a:pt x="57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21477" y="237713"/>
                                  <a:ext cx="9912" cy="29355"/>
                                </a:xfrm>
                                <a:custGeom>
                                  <a:avLst/>
                                  <a:gdLst/>
                                  <a:ahLst/>
                                  <a:cxnLst/>
                                  <a:rect l="0" t="0" r="0" b="0"/>
                                  <a:pathLst>
                                    <a:path w="9912" h="29355">
                                      <a:moveTo>
                                        <a:pt x="9912" y="0"/>
                                      </a:moveTo>
                                      <a:lnTo>
                                        <a:pt x="9912" y="4947"/>
                                      </a:lnTo>
                                      <a:lnTo>
                                        <a:pt x="8890" y="6254"/>
                                      </a:lnTo>
                                      <a:lnTo>
                                        <a:pt x="9912" y="7424"/>
                                      </a:lnTo>
                                      <a:lnTo>
                                        <a:pt x="9912" y="11512"/>
                                      </a:lnTo>
                                      <a:lnTo>
                                        <a:pt x="9182" y="11410"/>
                                      </a:lnTo>
                                      <a:cubicBezTo>
                                        <a:pt x="8026" y="12121"/>
                                        <a:pt x="7633" y="12413"/>
                                        <a:pt x="7633" y="12858"/>
                                      </a:cubicBezTo>
                                      <a:lnTo>
                                        <a:pt x="9912" y="14132"/>
                                      </a:lnTo>
                                      <a:lnTo>
                                        <a:pt x="9912" y="17911"/>
                                      </a:lnTo>
                                      <a:lnTo>
                                        <a:pt x="8712" y="17506"/>
                                      </a:lnTo>
                                      <a:cubicBezTo>
                                        <a:pt x="5512" y="18306"/>
                                        <a:pt x="3213" y="20719"/>
                                        <a:pt x="3213" y="23437"/>
                                      </a:cubicBezTo>
                                      <a:cubicBezTo>
                                        <a:pt x="3213" y="25977"/>
                                        <a:pt x="5397" y="27641"/>
                                        <a:pt x="8763" y="27641"/>
                                      </a:cubicBezTo>
                                      <a:lnTo>
                                        <a:pt x="9912" y="27274"/>
                                      </a:lnTo>
                                      <a:lnTo>
                                        <a:pt x="9912" y="28853"/>
                                      </a:lnTo>
                                      <a:lnTo>
                                        <a:pt x="8357" y="29355"/>
                                      </a:lnTo>
                                      <a:cubicBezTo>
                                        <a:pt x="3188" y="29355"/>
                                        <a:pt x="0" y="26904"/>
                                        <a:pt x="0" y="22929"/>
                                      </a:cubicBezTo>
                                      <a:cubicBezTo>
                                        <a:pt x="0" y="19233"/>
                                        <a:pt x="2413" y="17506"/>
                                        <a:pt x="6248" y="16528"/>
                                      </a:cubicBezTo>
                                      <a:cubicBezTo>
                                        <a:pt x="3861" y="15677"/>
                                        <a:pt x="3353" y="15321"/>
                                        <a:pt x="3353" y="14509"/>
                                      </a:cubicBezTo>
                                      <a:cubicBezTo>
                                        <a:pt x="3353" y="13531"/>
                                        <a:pt x="4724" y="12223"/>
                                        <a:pt x="7544" y="10648"/>
                                      </a:cubicBezTo>
                                      <a:cubicBezTo>
                                        <a:pt x="6083" y="9581"/>
                                        <a:pt x="5397" y="8248"/>
                                        <a:pt x="5397" y="6406"/>
                                      </a:cubicBezTo>
                                      <a:cubicBezTo>
                                        <a:pt x="5397" y="4177"/>
                                        <a:pt x="6290" y="2218"/>
                                        <a:pt x="7769" y="817"/>
                                      </a:cubicBezTo>
                                      <a:lnTo>
                                        <a:pt x="991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31389" y="251845"/>
                                  <a:ext cx="9684" cy="14721"/>
                                </a:xfrm>
                                <a:custGeom>
                                  <a:avLst/>
                                  <a:gdLst/>
                                  <a:ahLst/>
                                  <a:cxnLst/>
                                  <a:rect l="0" t="0" r="0" b="0"/>
                                  <a:pathLst>
                                    <a:path w="9684" h="14721">
                                      <a:moveTo>
                                        <a:pt x="0" y="0"/>
                                      </a:moveTo>
                                      <a:lnTo>
                                        <a:pt x="311" y="174"/>
                                      </a:lnTo>
                                      <a:lnTo>
                                        <a:pt x="4007" y="1291"/>
                                      </a:lnTo>
                                      <a:cubicBezTo>
                                        <a:pt x="7791" y="2485"/>
                                        <a:pt x="9684" y="3577"/>
                                        <a:pt x="9684" y="6321"/>
                                      </a:cubicBezTo>
                                      <a:cubicBezTo>
                                        <a:pt x="9684" y="8829"/>
                                        <a:pt x="8436" y="11055"/>
                                        <a:pt x="6407" y="12653"/>
                                      </a:cubicBezTo>
                                      <a:lnTo>
                                        <a:pt x="0" y="14721"/>
                                      </a:lnTo>
                                      <a:lnTo>
                                        <a:pt x="0" y="13143"/>
                                      </a:lnTo>
                                      <a:lnTo>
                                        <a:pt x="4318" y="11767"/>
                                      </a:lnTo>
                                      <a:cubicBezTo>
                                        <a:pt x="5766" y="10705"/>
                                        <a:pt x="6699" y="9261"/>
                                        <a:pt x="6699" y="7730"/>
                                      </a:cubicBezTo>
                                      <a:cubicBezTo>
                                        <a:pt x="6699" y="6613"/>
                                        <a:pt x="5975" y="5902"/>
                                        <a:pt x="4299" y="5228"/>
                                      </a:cubicBezTo>
                                      <a:lnTo>
                                        <a:pt x="0" y="37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31389" y="236283"/>
                                  <a:ext cx="13087" cy="13195"/>
                                </a:xfrm>
                                <a:custGeom>
                                  <a:avLst/>
                                  <a:gdLst/>
                                  <a:ahLst/>
                                  <a:cxnLst/>
                                  <a:rect l="0" t="0" r="0" b="0"/>
                                  <a:pathLst>
                                    <a:path w="13087" h="13195">
                                      <a:moveTo>
                                        <a:pt x="3753" y="0"/>
                                      </a:moveTo>
                                      <a:cubicBezTo>
                                        <a:pt x="4972" y="0"/>
                                        <a:pt x="5848" y="152"/>
                                        <a:pt x="6890" y="521"/>
                                      </a:cubicBezTo>
                                      <a:lnTo>
                                        <a:pt x="13087" y="521"/>
                                      </a:lnTo>
                                      <a:lnTo>
                                        <a:pt x="12554" y="2769"/>
                                      </a:lnTo>
                                      <a:lnTo>
                                        <a:pt x="9379" y="2756"/>
                                      </a:lnTo>
                                      <a:cubicBezTo>
                                        <a:pt x="9925" y="3721"/>
                                        <a:pt x="10128" y="4508"/>
                                        <a:pt x="10128" y="5601"/>
                                      </a:cubicBezTo>
                                      <a:cubicBezTo>
                                        <a:pt x="10128" y="9931"/>
                                        <a:pt x="6483" y="13195"/>
                                        <a:pt x="1822" y="13195"/>
                                      </a:cubicBezTo>
                                      <a:lnTo>
                                        <a:pt x="0" y="12941"/>
                                      </a:lnTo>
                                      <a:lnTo>
                                        <a:pt x="0" y="8854"/>
                                      </a:lnTo>
                                      <a:lnTo>
                                        <a:pt x="2127" y="11290"/>
                                      </a:lnTo>
                                      <a:cubicBezTo>
                                        <a:pt x="4553" y="11290"/>
                                        <a:pt x="6598" y="8776"/>
                                        <a:pt x="6598" y="5601"/>
                                      </a:cubicBezTo>
                                      <a:cubicBezTo>
                                        <a:pt x="6598" y="3226"/>
                                        <a:pt x="5442" y="1791"/>
                                        <a:pt x="3588" y="1791"/>
                                      </a:cubicBezTo>
                                      <a:lnTo>
                                        <a:pt x="0" y="6377"/>
                                      </a:lnTo>
                                      <a:lnTo>
                                        <a:pt x="0" y="1430"/>
                                      </a:lnTo>
                                      <a:lnTo>
                                        <a:pt x="3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47085" y="238780"/>
                                  <a:ext cx="9550" cy="16907"/>
                                </a:xfrm>
                                <a:custGeom>
                                  <a:avLst/>
                                  <a:gdLst/>
                                  <a:ahLst/>
                                  <a:cxnLst/>
                                  <a:rect l="0" t="0" r="0" b="0"/>
                                  <a:pathLst>
                                    <a:path w="9550" h="16907">
                                      <a:moveTo>
                                        <a:pt x="9550" y="0"/>
                                      </a:moveTo>
                                      <a:lnTo>
                                        <a:pt x="9550" y="1601"/>
                                      </a:lnTo>
                                      <a:lnTo>
                                        <a:pt x="7023" y="3534"/>
                                      </a:lnTo>
                                      <a:cubicBezTo>
                                        <a:pt x="5194" y="6353"/>
                                        <a:pt x="3937" y="10176"/>
                                        <a:pt x="3937" y="12691"/>
                                      </a:cubicBezTo>
                                      <a:cubicBezTo>
                                        <a:pt x="3937" y="14113"/>
                                        <a:pt x="4597" y="14875"/>
                                        <a:pt x="5855" y="14875"/>
                                      </a:cubicBezTo>
                                      <a:lnTo>
                                        <a:pt x="9550" y="13220"/>
                                      </a:lnTo>
                                      <a:lnTo>
                                        <a:pt x="9550" y="15146"/>
                                      </a:lnTo>
                                      <a:lnTo>
                                        <a:pt x="4458" y="16907"/>
                                      </a:lnTo>
                                      <a:cubicBezTo>
                                        <a:pt x="1664" y="16907"/>
                                        <a:pt x="0" y="15421"/>
                                        <a:pt x="0" y="12843"/>
                                      </a:cubicBezTo>
                                      <a:cubicBezTo>
                                        <a:pt x="0" y="10341"/>
                                        <a:pt x="1219" y="6836"/>
                                        <a:pt x="3099" y="3991"/>
                                      </a:cubicBezTo>
                                      <a:lnTo>
                                        <a:pt x="95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56635" y="236282"/>
                                  <a:ext cx="10452" cy="19367"/>
                                </a:xfrm>
                                <a:custGeom>
                                  <a:avLst/>
                                  <a:gdLst/>
                                  <a:ahLst/>
                                  <a:cxnLst/>
                                  <a:rect l="0" t="0" r="0" b="0"/>
                                  <a:pathLst>
                                    <a:path w="10452" h="19367">
                                      <a:moveTo>
                                        <a:pt x="4039" y="0"/>
                                      </a:moveTo>
                                      <a:cubicBezTo>
                                        <a:pt x="6109" y="0"/>
                                        <a:pt x="8026" y="368"/>
                                        <a:pt x="10084" y="889"/>
                                      </a:cubicBezTo>
                                      <a:lnTo>
                                        <a:pt x="9843" y="1664"/>
                                      </a:lnTo>
                                      <a:cubicBezTo>
                                        <a:pt x="8153" y="7087"/>
                                        <a:pt x="6960" y="12992"/>
                                        <a:pt x="6960" y="14986"/>
                                      </a:cubicBezTo>
                                      <a:cubicBezTo>
                                        <a:pt x="6960" y="16294"/>
                                        <a:pt x="7226" y="16954"/>
                                        <a:pt x="7772" y="16954"/>
                                      </a:cubicBezTo>
                                      <a:cubicBezTo>
                                        <a:pt x="8153" y="16954"/>
                                        <a:pt x="9157" y="16713"/>
                                        <a:pt x="10312" y="16294"/>
                                      </a:cubicBezTo>
                                      <a:lnTo>
                                        <a:pt x="10452" y="17716"/>
                                      </a:lnTo>
                                      <a:cubicBezTo>
                                        <a:pt x="8026" y="18605"/>
                                        <a:pt x="5740" y="19367"/>
                                        <a:pt x="4953" y="19367"/>
                                      </a:cubicBezTo>
                                      <a:cubicBezTo>
                                        <a:pt x="4140" y="19367"/>
                                        <a:pt x="3810" y="18809"/>
                                        <a:pt x="3391" y="16472"/>
                                      </a:cubicBezTo>
                                      <a:lnTo>
                                        <a:pt x="0" y="17644"/>
                                      </a:lnTo>
                                      <a:lnTo>
                                        <a:pt x="0" y="15719"/>
                                      </a:lnTo>
                                      <a:lnTo>
                                        <a:pt x="2261" y="14707"/>
                                      </a:lnTo>
                                      <a:cubicBezTo>
                                        <a:pt x="2908" y="14033"/>
                                        <a:pt x="3200" y="13106"/>
                                        <a:pt x="3746" y="11265"/>
                                      </a:cubicBezTo>
                                      <a:cubicBezTo>
                                        <a:pt x="4445" y="8471"/>
                                        <a:pt x="5169" y="5778"/>
                                        <a:pt x="5613" y="2642"/>
                                      </a:cubicBezTo>
                                      <a:cubicBezTo>
                                        <a:pt x="4534" y="2210"/>
                                        <a:pt x="3543" y="1981"/>
                                        <a:pt x="2769" y="1981"/>
                                      </a:cubicBezTo>
                                      <a:lnTo>
                                        <a:pt x="0" y="4099"/>
                                      </a:lnTo>
                                      <a:lnTo>
                                        <a:pt x="0" y="2498"/>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272809" y="223243"/>
                                  <a:ext cx="10389" cy="32398"/>
                                </a:xfrm>
                                <a:custGeom>
                                  <a:avLst/>
                                  <a:gdLst/>
                                  <a:ahLst/>
                                  <a:cxnLst/>
                                  <a:rect l="0" t="0" r="0" b="0"/>
                                  <a:pathLst>
                                    <a:path w="10389" h="32398">
                                      <a:moveTo>
                                        <a:pt x="9411" y="0"/>
                                      </a:moveTo>
                                      <a:cubicBezTo>
                                        <a:pt x="10058" y="0"/>
                                        <a:pt x="10389" y="267"/>
                                        <a:pt x="10389" y="749"/>
                                      </a:cubicBezTo>
                                      <a:cubicBezTo>
                                        <a:pt x="10389" y="1257"/>
                                        <a:pt x="10173" y="2375"/>
                                        <a:pt x="9563" y="4763"/>
                                      </a:cubicBezTo>
                                      <a:cubicBezTo>
                                        <a:pt x="8026" y="11011"/>
                                        <a:pt x="6477" y="17945"/>
                                        <a:pt x="4953" y="24587"/>
                                      </a:cubicBezTo>
                                      <a:cubicBezTo>
                                        <a:pt x="4496" y="26746"/>
                                        <a:pt x="4242" y="28131"/>
                                        <a:pt x="4242" y="28905"/>
                                      </a:cubicBezTo>
                                      <a:cubicBezTo>
                                        <a:pt x="4242" y="29515"/>
                                        <a:pt x="4623" y="29858"/>
                                        <a:pt x="5271" y="29858"/>
                                      </a:cubicBezTo>
                                      <a:cubicBezTo>
                                        <a:pt x="5766" y="29858"/>
                                        <a:pt x="6591" y="29693"/>
                                        <a:pt x="7887" y="29337"/>
                                      </a:cubicBezTo>
                                      <a:lnTo>
                                        <a:pt x="7988" y="30607"/>
                                      </a:lnTo>
                                      <a:cubicBezTo>
                                        <a:pt x="5575" y="31585"/>
                                        <a:pt x="2667" y="32398"/>
                                        <a:pt x="1410" y="32398"/>
                                      </a:cubicBezTo>
                                      <a:cubicBezTo>
                                        <a:pt x="508" y="32398"/>
                                        <a:pt x="0" y="31839"/>
                                        <a:pt x="0" y="30950"/>
                                      </a:cubicBezTo>
                                      <a:cubicBezTo>
                                        <a:pt x="0" y="30289"/>
                                        <a:pt x="152" y="29451"/>
                                        <a:pt x="825" y="26492"/>
                                      </a:cubicBezTo>
                                      <a:cubicBezTo>
                                        <a:pt x="2324" y="20282"/>
                                        <a:pt x="3886" y="13691"/>
                                        <a:pt x="5143" y="7836"/>
                                      </a:cubicBezTo>
                                      <a:cubicBezTo>
                                        <a:pt x="5702" y="5017"/>
                                        <a:pt x="5994" y="3708"/>
                                        <a:pt x="5994" y="3251"/>
                                      </a:cubicBezTo>
                                      <a:cubicBezTo>
                                        <a:pt x="5994" y="2718"/>
                                        <a:pt x="5702" y="2426"/>
                                        <a:pt x="5207" y="2426"/>
                                      </a:cubicBezTo>
                                      <a:cubicBezTo>
                                        <a:pt x="4750" y="2426"/>
                                        <a:pt x="3886" y="2654"/>
                                        <a:pt x="3137" y="2908"/>
                                      </a:cubicBezTo>
                                      <a:lnTo>
                                        <a:pt x="3048" y="1499"/>
                                      </a:lnTo>
                                      <a:cubicBezTo>
                                        <a:pt x="5436" y="622"/>
                                        <a:pt x="8077" y="0"/>
                                        <a:pt x="94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287364" y="236284"/>
                                  <a:ext cx="7988" cy="19266"/>
                                </a:xfrm>
                                <a:custGeom>
                                  <a:avLst/>
                                  <a:gdLst/>
                                  <a:ahLst/>
                                  <a:cxnLst/>
                                  <a:rect l="0" t="0" r="0" b="0"/>
                                  <a:pathLst>
                                    <a:path w="7988" h="19266">
                                      <a:moveTo>
                                        <a:pt x="6502" y="0"/>
                                      </a:moveTo>
                                      <a:cubicBezTo>
                                        <a:pt x="7214" y="0"/>
                                        <a:pt x="7480" y="254"/>
                                        <a:pt x="7480" y="813"/>
                                      </a:cubicBezTo>
                                      <a:cubicBezTo>
                                        <a:pt x="7480" y="1346"/>
                                        <a:pt x="7290" y="2845"/>
                                        <a:pt x="6401" y="6236"/>
                                      </a:cubicBezTo>
                                      <a:lnTo>
                                        <a:pt x="5740" y="8903"/>
                                      </a:lnTo>
                                      <a:cubicBezTo>
                                        <a:pt x="4521" y="13449"/>
                                        <a:pt x="4280" y="15088"/>
                                        <a:pt x="4280" y="15862"/>
                                      </a:cubicBezTo>
                                      <a:cubicBezTo>
                                        <a:pt x="4280" y="16472"/>
                                        <a:pt x="4635" y="16878"/>
                                        <a:pt x="5334" y="16878"/>
                                      </a:cubicBezTo>
                                      <a:cubicBezTo>
                                        <a:pt x="5779" y="16878"/>
                                        <a:pt x="6566" y="16739"/>
                                        <a:pt x="7925" y="16294"/>
                                      </a:cubicBezTo>
                                      <a:lnTo>
                                        <a:pt x="7988" y="17577"/>
                                      </a:lnTo>
                                      <a:cubicBezTo>
                                        <a:pt x="5474" y="18567"/>
                                        <a:pt x="2794" y="19266"/>
                                        <a:pt x="1562" y="19266"/>
                                      </a:cubicBezTo>
                                      <a:cubicBezTo>
                                        <a:pt x="584" y="19266"/>
                                        <a:pt x="0" y="18771"/>
                                        <a:pt x="0" y="17907"/>
                                      </a:cubicBezTo>
                                      <a:cubicBezTo>
                                        <a:pt x="0" y="17513"/>
                                        <a:pt x="140" y="16739"/>
                                        <a:pt x="394" y="15735"/>
                                      </a:cubicBezTo>
                                      <a:cubicBezTo>
                                        <a:pt x="1016" y="13195"/>
                                        <a:pt x="1803" y="9830"/>
                                        <a:pt x="2299" y="8077"/>
                                      </a:cubicBezTo>
                                      <a:cubicBezTo>
                                        <a:pt x="2921" y="5677"/>
                                        <a:pt x="3200" y="3912"/>
                                        <a:pt x="3200" y="3226"/>
                                      </a:cubicBezTo>
                                      <a:cubicBezTo>
                                        <a:pt x="3200" y="2642"/>
                                        <a:pt x="2921" y="2413"/>
                                        <a:pt x="2426" y="2413"/>
                                      </a:cubicBezTo>
                                      <a:cubicBezTo>
                                        <a:pt x="1981" y="2413"/>
                                        <a:pt x="1588" y="2515"/>
                                        <a:pt x="584" y="2819"/>
                                      </a:cubicBezTo>
                                      <a:lnTo>
                                        <a:pt x="254" y="2896"/>
                                      </a:lnTo>
                                      <a:lnTo>
                                        <a:pt x="140" y="1588"/>
                                      </a:lnTo>
                                      <a:cubicBezTo>
                                        <a:pt x="2692" y="622"/>
                                        <a:pt x="5232" y="0"/>
                                        <a:pt x="65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291644" y="226480"/>
                                  <a:ext cx="5194" cy="5067"/>
                                </a:xfrm>
                                <a:custGeom>
                                  <a:avLst/>
                                  <a:gdLst/>
                                  <a:ahLst/>
                                  <a:cxnLst/>
                                  <a:rect l="0" t="0" r="0" b="0"/>
                                  <a:pathLst>
                                    <a:path w="5194" h="5067">
                                      <a:moveTo>
                                        <a:pt x="2883" y="0"/>
                                      </a:moveTo>
                                      <a:cubicBezTo>
                                        <a:pt x="4318" y="0"/>
                                        <a:pt x="5194" y="838"/>
                                        <a:pt x="5194" y="2235"/>
                                      </a:cubicBezTo>
                                      <a:cubicBezTo>
                                        <a:pt x="5194" y="3874"/>
                                        <a:pt x="3975" y="5067"/>
                                        <a:pt x="2350" y="5067"/>
                                      </a:cubicBezTo>
                                      <a:cubicBezTo>
                                        <a:pt x="927" y="5067"/>
                                        <a:pt x="0" y="4166"/>
                                        <a:pt x="0" y="2858"/>
                                      </a:cubicBezTo>
                                      <a:cubicBezTo>
                                        <a:pt x="0" y="1194"/>
                                        <a:pt x="1194" y="0"/>
                                        <a:pt x="28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301866" y="231307"/>
                                  <a:ext cx="11100" cy="24295"/>
                                </a:xfrm>
                                <a:custGeom>
                                  <a:avLst/>
                                  <a:gdLst/>
                                  <a:ahLst/>
                                  <a:cxnLst/>
                                  <a:rect l="0" t="0" r="0" b="0"/>
                                  <a:pathLst>
                                    <a:path w="11100" h="24295">
                                      <a:moveTo>
                                        <a:pt x="8357" y="0"/>
                                      </a:moveTo>
                                      <a:lnTo>
                                        <a:pt x="7188" y="5499"/>
                                      </a:lnTo>
                                      <a:lnTo>
                                        <a:pt x="11100" y="5499"/>
                                      </a:lnTo>
                                      <a:lnTo>
                                        <a:pt x="10643" y="7823"/>
                                      </a:lnTo>
                                      <a:lnTo>
                                        <a:pt x="6756" y="7722"/>
                                      </a:lnTo>
                                      <a:lnTo>
                                        <a:pt x="4763" y="17374"/>
                                      </a:lnTo>
                                      <a:cubicBezTo>
                                        <a:pt x="4216" y="19876"/>
                                        <a:pt x="4216" y="20549"/>
                                        <a:pt x="4216" y="20917"/>
                                      </a:cubicBezTo>
                                      <a:cubicBezTo>
                                        <a:pt x="4216" y="21590"/>
                                        <a:pt x="4496" y="21920"/>
                                        <a:pt x="5105" y="21920"/>
                                      </a:cubicBezTo>
                                      <a:cubicBezTo>
                                        <a:pt x="5474" y="21920"/>
                                        <a:pt x="6172" y="21781"/>
                                        <a:pt x="7315" y="21450"/>
                                      </a:cubicBezTo>
                                      <a:lnTo>
                                        <a:pt x="7734" y="21272"/>
                                      </a:lnTo>
                                      <a:lnTo>
                                        <a:pt x="7887" y="22619"/>
                                      </a:lnTo>
                                      <a:cubicBezTo>
                                        <a:pt x="5474" y="23711"/>
                                        <a:pt x="2946" y="24295"/>
                                        <a:pt x="1549" y="24295"/>
                                      </a:cubicBezTo>
                                      <a:cubicBezTo>
                                        <a:pt x="622" y="24295"/>
                                        <a:pt x="0" y="23863"/>
                                        <a:pt x="0" y="22962"/>
                                      </a:cubicBezTo>
                                      <a:cubicBezTo>
                                        <a:pt x="0" y="22123"/>
                                        <a:pt x="127" y="21044"/>
                                        <a:pt x="559" y="19545"/>
                                      </a:cubicBezTo>
                                      <a:cubicBezTo>
                                        <a:pt x="940" y="17844"/>
                                        <a:pt x="1245" y="16497"/>
                                        <a:pt x="1626" y="14669"/>
                                      </a:cubicBezTo>
                                      <a:lnTo>
                                        <a:pt x="3099" y="7722"/>
                                      </a:lnTo>
                                      <a:lnTo>
                                        <a:pt x="648" y="7798"/>
                                      </a:lnTo>
                                      <a:lnTo>
                                        <a:pt x="940" y="6299"/>
                                      </a:lnTo>
                                      <a:cubicBezTo>
                                        <a:pt x="4127" y="5702"/>
                                        <a:pt x="5207" y="3264"/>
                                        <a:pt x="6172" y="483"/>
                                      </a:cubicBezTo>
                                      <a:lnTo>
                                        <a:pt x="83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316291" y="237824"/>
                                  <a:ext cx="8471" cy="17816"/>
                                </a:xfrm>
                                <a:custGeom>
                                  <a:avLst/>
                                  <a:gdLst/>
                                  <a:ahLst/>
                                  <a:cxnLst/>
                                  <a:rect l="0" t="0" r="0" b="0"/>
                                  <a:pathLst>
                                    <a:path w="8471" h="17816">
                                      <a:moveTo>
                                        <a:pt x="8471" y="0"/>
                                      </a:moveTo>
                                      <a:lnTo>
                                        <a:pt x="8471" y="2688"/>
                                      </a:lnTo>
                                      <a:lnTo>
                                        <a:pt x="4420" y="7999"/>
                                      </a:lnTo>
                                      <a:lnTo>
                                        <a:pt x="4928" y="7999"/>
                                      </a:lnTo>
                                      <a:lnTo>
                                        <a:pt x="8471" y="6994"/>
                                      </a:lnTo>
                                      <a:lnTo>
                                        <a:pt x="8471" y="8804"/>
                                      </a:lnTo>
                                      <a:lnTo>
                                        <a:pt x="5397" y="9675"/>
                                      </a:lnTo>
                                      <a:cubicBezTo>
                                        <a:pt x="5042" y="9675"/>
                                        <a:pt x="4635" y="9675"/>
                                        <a:pt x="3988" y="9637"/>
                                      </a:cubicBezTo>
                                      <a:cubicBezTo>
                                        <a:pt x="3848" y="10514"/>
                                        <a:pt x="3848" y="11250"/>
                                        <a:pt x="3848" y="11898"/>
                                      </a:cubicBezTo>
                                      <a:cubicBezTo>
                                        <a:pt x="3848" y="14362"/>
                                        <a:pt x="4661" y="15581"/>
                                        <a:pt x="6337" y="15581"/>
                                      </a:cubicBezTo>
                                      <a:lnTo>
                                        <a:pt x="8471" y="14691"/>
                                      </a:lnTo>
                                      <a:lnTo>
                                        <a:pt x="8471" y="16329"/>
                                      </a:lnTo>
                                      <a:lnTo>
                                        <a:pt x="4534" y="17816"/>
                                      </a:lnTo>
                                      <a:cubicBezTo>
                                        <a:pt x="1588" y="17816"/>
                                        <a:pt x="0" y="16025"/>
                                        <a:pt x="0" y="12952"/>
                                      </a:cubicBezTo>
                                      <a:cubicBezTo>
                                        <a:pt x="0" y="9091"/>
                                        <a:pt x="1308" y="5465"/>
                                        <a:pt x="3373" y="2805"/>
                                      </a:cubicBezTo>
                                      <a:lnTo>
                                        <a:pt x="84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324762" y="250852"/>
                                  <a:ext cx="4534" cy="3300"/>
                                </a:xfrm>
                                <a:custGeom>
                                  <a:avLst/>
                                  <a:gdLst/>
                                  <a:ahLst/>
                                  <a:cxnLst/>
                                  <a:rect l="0" t="0" r="0" b="0"/>
                                  <a:pathLst>
                                    <a:path w="4534" h="3300">
                                      <a:moveTo>
                                        <a:pt x="3988" y="0"/>
                                      </a:moveTo>
                                      <a:lnTo>
                                        <a:pt x="4534" y="1588"/>
                                      </a:lnTo>
                                      <a:lnTo>
                                        <a:pt x="0" y="3300"/>
                                      </a:lnTo>
                                      <a:lnTo>
                                        <a:pt x="0" y="1663"/>
                                      </a:lnTo>
                                      <a:lnTo>
                                        <a:pt x="398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324762" y="236273"/>
                                  <a:ext cx="7582" cy="10355"/>
                                </a:xfrm>
                                <a:custGeom>
                                  <a:avLst/>
                                  <a:gdLst/>
                                  <a:ahLst/>
                                  <a:cxnLst/>
                                  <a:rect l="0" t="0" r="0" b="0"/>
                                  <a:pathLst>
                                    <a:path w="7582" h="10355">
                                      <a:moveTo>
                                        <a:pt x="2819" y="0"/>
                                      </a:moveTo>
                                      <a:cubicBezTo>
                                        <a:pt x="5779" y="0"/>
                                        <a:pt x="7582" y="1372"/>
                                        <a:pt x="7582" y="3658"/>
                                      </a:cubicBezTo>
                                      <a:cubicBezTo>
                                        <a:pt x="7582" y="5842"/>
                                        <a:pt x="6413" y="7734"/>
                                        <a:pt x="4497" y="9081"/>
                                      </a:cubicBezTo>
                                      <a:lnTo>
                                        <a:pt x="0" y="10355"/>
                                      </a:lnTo>
                                      <a:lnTo>
                                        <a:pt x="0" y="8545"/>
                                      </a:lnTo>
                                      <a:lnTo>
                                        <a:pt x="1864" y="8017"/>
                                      </a:lnTo>
                                      <a:cubicBezTo>
                                        <a:pt x="3226" y="7064"/>
                                        <a:pt x="4051" y="5740"/>
                                        <a:pt x="4051" y="4254"/>
                                      </a:cubicBezTo>
                                      <a:cubicBezTo>
                                        <a:pt x="4051" y="2908"/>
                                        <a:pt x="3035" y="1892"/>
                                        <a:pt x="1791" y="1892"/>
                                      </a:cubicBezTo>
                                      <a:lnTo>
                                        <a:pt x="0" y="4240"/>
                                      </a:lnTo>
                                      <a:lnTo>
                                        <a:pt x="0" y="1551"/>
                                      </a:lnTo>
                                      <a:lnTo>
                                        <a:pt x="28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325410" y="225668"/>
                                  <a:ext cx="9944" cy="7734"/>
                                </a:xfrm>
                                <a:custGeom>
                                  <a:avLst/>
                                  <a:gdLst/>
                                  <a:ahLst/>
                                  <a:cxnLst/>
                                  <a:rect l="0" t="0" r="0" b="0"/>
                                  <a:pathLst>
                                    <a:path w="9944" h="7734">
                                      <a:moveTo>
                                        <a:pt x="5728" y="0"/>
                                      </a:moveTo>
                                      <a:lnTo>
                                        <a:pt x="9944" y="1016"/>
                                      </a:lnTo>
                                      <a:lnTo>
                                        <a:pt x="1511" y="7734"/>
                                      </a:lnTo>
                                      <a:lnTo>
                                        <a:pt x="0" y="6452"/>
                                      </a:lnTo>
                                      <a:lnTo>
                                        <a:pt x="572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390209" y="223768"/>
                                  <a:ext cx="26924" cy="31280"/>
                                </a:xfrm>
                                <a:custGeom>
                                  <a:avLst/>
                                  <a:gdLst/>
                                  <a:ahLst/>
                                  <a:cxnLst/>
                                  <a:rect l="0" t="0" r="0" b="0"/>
                                  <a:pathLst>
                                    <a:path w="26924" h="31280">
                                      <a:moveTo>
                                        <a:pt x="6045" y="0"/>
                                      </a:moveTo>
                                      <a:lnTo>
                                        <a:pt x="26924" y="0"/>
                                      </a:lnTo>
                                      <a:cubicBezTo>
                                        <a:pt x="26454" y="2134"/>
                                        <a:pt x="25984" y="4496"/>
                                        <a:pt x="25616" y="6782"/>
                                      </a:cubicBezTo>
                                      <a:lnTo>
                                        <a:pt x="24206" y="6782"/>
                                      </a:lnTo>
                                      <a:cubicBezTo>
                                        <a:pt x="24270" y="6337"/>
                                        <a:pt x="24333" y="5918"/>
                                        <a:pt x="24333" y="5690"/>
                                      </a:cubicBezTo>
                                      <a:cubicBezTo>
                                        <a:pt x="24333" y="4763"/>
                                        <a:pt x="23990" y="4026"/>
                                        <a:pt x="23482" y="3442"/>
                                      </a:cubicBezTo>
                                      <a:cubicBezTo>
                                        <a:pt x="22555" y="2604"/>
                                        <a:pt x="20891" y="2286"/>
                                        <a:pt x="17297" y="2286"/>
                                      </a:cubicBezTo>
                                      <a:cubicBezTo>
                                        <a:pt x="16370" y="2286"/>
                                        <a:pt x="15011" y="2324"/>
                                        <a:pt x="13868" y="2388"/>
                                      </a:cubicBezTo>
                                      <a:cubicBezTo>
                                        <a:pt x="13043" y="6210"/>
                                        <a:pt x="12332" y="9931"/>
                                        <a:pt x="11443" y="13919"/>
                                      </a:cubicBezTo>
                                      <a:cubicBezTo>
                                        <a:pt x="12332" y="13919"/>
                                        <a:pt x="13208" y="13957"/>
                                        <a:pt x="14097" y="13957"/>
                                      </a:cubicBezTo>
                                      <a:cubicBezTo>
                                        <a:pt x="19342" y="13957"/>
                                        <a:pt x="20345" y="13500"/>
                                        <a:pt x="21311" y="10465"/>
                                      </a:cubicBezTo>
                                      <a:lnTo>
                                        <a:pt x="22581" y="10465"/>
                                      </a:lnTo>
                                      <a:cubicBezTo>
                                        <a:pt x="21844" y="13500"/>
                                        <a:pt x="21247" y="16497"/>
                                        <a:pt x="20841" y="19609"/>
                                      </a:cubicBezTo>
                                      <a:lnTo>
                                        <a:pt x="19469" y="19609"/>
                                      </a:lnTo>
                                      <a:cubicBezTo>
                                        <a:pt x="19533" y="19291"/>
                                        <a:pt x="19596" y="19037"/>
                                        <a:pt x="19596" y="18847"/>
                                      </a:cubicBezTo>
                                      <a:cubicBezTo>
                                        <a:pt x="19596" y="17996"/>
                                        <a:pt x="19304" y="17221"/>
                                        <a:pt x="18694" y="16815"/>
                                      </a:cubicBezTo>
                                      <a:cubicBezTo>
                                        <a:pt x="17894" y="16167"/>
                                        <a:pt x="16967" y="16116"/>
                                        <a:pt x="14148" y="16116"/>
                                      </a:cubicBezTo>
                                      <a:cubicBezTo>
                                        <a:pt x="12649" y="16116"/>
                                        <a:pt x="12255" y="16129"/>
                                        <a:pt x="10960" y="16129"/>
                                      </a:cubicBezTo>
                                      <a:lnTo>
                                        <a:pt x="10363" y="19418"/>
                                      </a:lnTo>
                                      <a:cubicBezTo>
                                        <a:pt x="9525" y="23787"/>
                                        <a:pt x="9182" y="25946"/>
                                        <a:pt x="9182" y="27242"/>
                                      </a:cubicBezTo>
                                      <a:cubicBezTo>
                                        <a:pt x="9182" y="29172"/>
                                        <a:pt x="10020" y="30048"/>
                                        <a:pt x="11938" y="30290"/>
                                      </a:cubicBezTo>
                                      <a:lnTo>
                                        <a:pt x="11773" y="31280"/>
                                      </a:lnTo>
                                      <a:lnTo>
                                        <a:pt x="10960" y="31204"/>
                                      </a:lnTo>
                                      <a:lnTo>
                                        <a:pt x="813" y="31204"/>
                                      </a:lnTo>
                                      <a:lnTo>
                                        <a:pt x="0" y="31280"/>
                                      </a:lnTo>
                                      <a:lnTo>
                                        <a:pt x="178" y="30290"/>
                                      </a:lnTo>
                                      <a:cubicBezTo>
                                        <a:pt x="1626" y="30124"/>
                                        <a:pt x="2476" y="29705"/>
                                        <a:pt x="3111" y="28804"/>
                                      </a:cubicBezTo>
                                      <a:cubicBezTo>
                                        <a:pt x="3899" y="27902"/>
                                        <a:pt x="4356" y="26556"/>
                                        <a:pt x="4978" y="23952"/>
                                      </a:cubicBezTo>
                                      <a:cubicBezTo>
                                        <a:pt x="5664" y="21285"/>
                                        <a:pt x="5905" y="19875"/>
                                        <a:pt x="6871" y="15037"/>
                                      </a:cubicBezTo>
                                      <a:lnTo>
                                        <a:pt x="7633" y="11252"/>
                                      </a:lnTo>
                                      <a:cubicBezTo>
                                        <a:pt x="8344" y="7531"/>
                                        <a:pt x="8661" y="5359"/>
                                        <a:pt x="8661" y="4178"/>
                                      </a:cubicBezTo>
                                      <a:cubicBezTo>
                                        <a:pt x="8661" y="2134"/>
                                        <a:pt x="7912" y="1219"/>
                                        <a:pt x="5905" y="991"/>
                                      </a:cubicBezTo>
                                      <a:lnTo>
                                        <a:pt x="6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417829" y="236248"/>
                                  <a:ext cx="15672" cy="19063"/>
                                </a:xfrm>
                                <a:custGeom>
                                  <a:avLst/>
                                  <a:gdLst/>
                                  <a:ahLst/>
                                  <a:cxnLst/>
                                  <a:rect l="0" t="0" r="0" b="0"/>
                                  <a:pathLst>
                                    <a:path w="15672" h="19063">
                                      <a:moveTo>
                                        <a:pt x="12560" y="0"/>
                                      </a:moveTo>
                                      <a:cubicBezTo>
                                        <a:pt x="13475" y="0"/>
                                        <a:pt x="14554" y="406"/>
                                        <a:pt x="15672" y="1207"/>
                                      </a:cubicBezTo>
                                      <a:cubicBezTo>
                                        <a:pt x="14961" y="2934"/>
                                        <a:pt x="14351" y="4470"/>
                                        <a:pt x="13970" y="6096"/>
                                      </a:cubicBezTo>
                                      <a:lnTo>
                                        <a:pt x="12382" y="5969"/>
                                      </a:lnTo>
                                      <a:cubicBezTo>
                                        <a:pt x="12497" y="5397"/>
                                        <a:pt x="12560" y="4686"/>
                                        <a:pt x="12560" y="4102"/>
                                      </a:cubicBezTo>
                                      <a:cubicBezTo>
                                        <a:pt x="12560" y="3264"/>
                                        <a:pt x="11811" y="2616"/>
                                        <a:pt x="10617" y="2616"/>
                                      </a:cubicBezTo>
                                      <a:cubicBezTo>
                                        <a:pt x="9944" y="2616"/>
                                        <a:pt x="9258" y="3035"/>
                                        <a:pt x="8623" y="3759"/>
                                      </a:cubicBezTo>
                                      <a:cubicBezTo>
                                        <a:pt x="6845" y="5804"/>
                                        <a:pt x="6147" y="9004"/>
                                        <a:pt x="5118" y="14186"/>
                                      </a:cubicBezTo>
                                      <a:lnTo>
                                        <a:pt x="4178" y="18771"/>
                                      </a:lnTo>
                                      <a:cubicBezTo>
                                        <a:pt x="2413" y="18834"/>
                                        <a:pt x="1943" y="18898"/>
                                        <a:pt x="127" y="19063"/>
                                      </a:cubicBezTo>
                                      <a:cubicBezTo>
                                        <a:pt x="610" y="17374"/>
                                        <a:pt x="952" y="15939"/>
                                        <a:pt x="1295" y="14326"/>
                                      </a:cubicBezTo>
                                      <a:lnTo>
                                        <a:pt x="2324" y="10033"/>
                                      </a:lnTo>
                                      <a:cubicBezTo>
                                        <a:pt x="3010" y="7087"/>
                                        <a:pt x="3340" y="5169"/>
                                        <a:pt x="3340" y="4166"/>
                                      </a:cubicBezTo>
                                      <a:cubicBezTo>
                                        <a:pt x="3340" y="3035"/>
                                        <a:pt x="3086" y="2553"/>
                                        <a:pt x="2553" y="2553"/>
                                      </a:cubicBezTo>
                                      <a:cubicBezTo>
                                        <a:pt x="2261" y="2553"/>
                                        <a:pt x="1854" y="2616"/>
                                        <a:pt x="1333" y="2731"/>
                                      </a:cubicBezTo>
                                      <a:lnTo>
                                        <a:pt x="165" y="3073"/>
                                      </a:lnTo>
                                      <a:lnTo>
                                        <a:pt x="0" y="1727"/>
                                      </a:lnTo>
                                      <a:cubicBezTo>
                                        <a:pt x="2324" y="762"/>
                                        <a:pt x="4953" y="25"/>
                                        <a:pt x="6147" y="25"/>
                                      </a:cubicBezTo>
                                      <a:cubicBezTo>
                                        <a:pt x="6604" y="25"/>
                                        <a:pt x="6858" y="216"/>
                                        <a:pt x="6960" y="686"/>
                                      </a:cubicBezTo>
                                      <a:cubicBezTo>
                                        <a:pt x="7125" y="1207"/>
                                        <a:pt x="7252" y="1918"/>
                                        <a:pt x="7290" y="2667"/>
                                      </a:cubicBezTo>
                                      <a:cubicBezTo>
                                        <a:pt x="9398" y="978"/>
                                        <a:pt x="11214" y="0"/>
                                        <a:pt x="125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435804" y="238781"/>
                                  <a:ext cx="9538" cy="16906"/>
                                </a:xfrm>
                                <a:custGeom>
                                  <a:avLst/>
                                  <a:gdLst/>
                                  <a:ahLst/>
                                  <a:cxnLst/>
                                  <a:rect l="0" t="0" r="0" b="0"/>
                                  <a:pathLst>
                                    <a:path w="9538" h="16906">
                                      <a:moveTo>
                                        <a:pt x="9538" y="0"/>
                                      </a:moveTo>
                                      <a:lnTo>
                                        <a:pt x="9538" y="1588"/>
                                      </a:lnTo>
                                      <a:lnTo>
                                        <a:pt x="6947" y="3533"/>
                                      </a:lnTo>
                                      <a:cubicBezTo>
                                        <a:pt x="5207" y="6352"/>
                                        <a:pt x="3924" y="10175"/>
                                        <a:pt x="3924" y="12689"/>
                                      </a:cubicBezTo>
                                      <a:cubicBezTo>
                                        <a:pt x="3924" y="14112"/>
                                        <a:pt x="4648" y="14874"/>
                                        <a:pt x="5817" y="14874"/>
                                      </a:cubicBezTo>
                                      <a:lnTo>
                                        <a:pt x="9538" y="13215"/>
                                      </a:lnTo>
                                      <a:lnTo>
                                        <a:pt x="9538" y="15155"/>
                                      </a:lnTo>
                                      <a:lnTo>
                                        <a:pt x="4483" y="16906"/>
                                      </a:lnTo>
                                      <a:cubicBezTo>
                                        <a:pt x="1638" y="16906"/>
                                        <a:pt x="0" y="15420"/>
                                        <a:pt x="0" y="12842"/>
                                      </a:cubicBezTo>
                                      <a:cubicBezTo>
                                        <a:pt x="0" y="10340"/>
                                        <a:pt x="1219" y="6835"/>
                                        <a:pt x="3112" y="3990"/>
                                      </a:cubicBezTo>
                                      <a:lnTo>
                                        <a:pt x="95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445342" y="236282"/>
                                  <a:ext cx="10452" cy="19367"/>
                                </a:xfrm>
                                <a:custGeom>
                                  <a:avLst/>
                                  <a:gdLst/>
                                  <a:ahLst/>
                                  <a:cxnLst/>
                                  <a:rect l="0" t="0" r="0" b="0"/>
                                  <a:pathLst>
                                    <a:path w="10452" h="19367">
                                      <a:moveTo>
                                        <a:pt x="4026" y="0"/>
                                      </a:moveTo>
                                      <a:cubicBezTo>
                                        <a:pt x="6121" y="0"/>
                                        <a:pt x="8039" y="368"/>
                                        <a:pt x="10058" y="889"/>
                                      </a:cubicBezTo>
                                      <a:lnTo>
                                        <a:pt x="9868" y="1664"/>
                                      </a:lnTo>
                                      <a:cubicBezTo>
                                        <a:pt x="8153" y="7087"/>
                                        <a:pt x="6960" y="12992"/>
                                        <a:pt x="6960" y="14986"/>
                                      </a:cubicBezTo>
                                      <a:cubicBezTo>
                                        <a:pt x="6960" y="16294"/>
                                        <a:pt x="7226" y="16954"/>
                                        <a:pt x="7823" y="16954"/>
                                      </a:cubicBezTo>
                                      <a:cubicBezTo>
                                        <a:pt x="8153" y="16954"/>
                                        <a:pt x="9106" y="16713"/>
                                        <a:pt x="10325" y="16294"/>
                                      </a:cubicBezTo>
                                      <a:lnTo>
                                        <a:pt x="10452" y="17716"/>
                                      </a:lnTo>
                                      <a:cubicBezTo>
                                        <a:pt x="8039" y="18605"/>
                                        <a:pt x="5779" y="19367"/>
                                        <a:pt x="4978" y="19367"/>
                                      </a:cubicBezTo>
                                      <a:cubicBezTo>
                                        <a:pt x="4140" y="19367"/>
                                        <a:pt x="3848" y="18809"/>
                                        <a:pt x="3416" y="16472"/>
                                      </a:cubicBezTo>
                                      <a:lnTo>
                                        <a:pt x="0" y="17655"/>
                                      </a:lnTo>
                                      <a:lnTo>
                                        <a:pt x="0" y="15714"/>
                                      </a:lnTo>
                                      <a:lnTo>
                                        <a:pt x="2261" y="14707"/>
                                      </a:lnTo>
                                      <a:cubicBezTo>
                                        <a:pt x="2908" y="14033"/>
                                        <a:pt x="3238" y="13106"/>
                                        <a:pt x="3772" y="11265"/>
                                      </a:cubicBezTo>
                                      <a:cubicBezTo>
                                        <a:pt x="4534" y="8471"/>
                                        <a:pt x="5207" y="5778"/>
                                        <a:pt x="5613" y="2642"/>
                                      </a:cubicBezTo>
                                      <a:cubicBezTo>
                                        <a:pt x="4572" y="2210"/>
                                        <a:pt x="3632" y="1981"/>
                                        <a:pt x="2807" y="1981"/>
                                      </a:cubicBezTo>
                                      <a:lnTo>
                                        <a:pt x="0" y="4088"/>
                                      </a:lnTo>
                                      <a:lnTo>
                                        <a:pt x="0" y="2500"/>
                                      </a:lnTo>
                                      <a:lnTo>
                                        <a:pt x="402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462045" y="231307"/>
                                  <a:ext cx="11125" cy="24295"/>
                                </a:xfrm>
                                <a:custGeom>
                                  <a:avLst/>
                                  <a:gdLst/>
                                  <a:ahLst/>
                                  <a:cxnLst/>
                                  <a:rect l="0" t="0" r="0" b="0"/>
                                  <a:pathLst>
                                    <a:path w="11125" h="24295">
                                      <a:moveTo>
                                        <a:pt x="8420" y="0"/>
                                      </a:moveTo>
                                      <a:lnTo>
                                        <a:pt x="7226" y="5499"/>
                                      </a:lnTo>
                                      <a:lnTo>
                                        <a:pt x="11125" y="5499"/>
                                      </a:lnTo>
                                      <a:lnTo>
                                        <a:pt x="10630" y="7823"/>
                                      </a:lnTo>
                                      <a:lnTo>
                                        <a:pt x="6782" y="7722"/>
                                      </a:lnTo>
                                      <a:lnTo>
                                        <a:pt x="4826" y="17374"/>
                                      </a:lnTo>
                                      <a:cubicBezTo>
                                        <a:pt x="4254" y="19876"/>
                                        <a:pt x="4229" y="20549"/>
                                        <a:pt x="4229" y="20917"/>
                                      </a:cubicBezTo>
                                      <a:cubicBezTo>
                                        <a:pt x="4229" y="21590"/>
                                        <a:pt x="4572" y="21920"/>
                                        <a:pt x="5143" y="21920"/>
                                      </a:cubicBezTo>
                                      <a:cubicBezTo>
                                        <a:pt x="5486" y="21920"/>
                                        <a:pt x="6172" y="21781"/>
                                        <a:pt x="7302" y="21450"/>
                                      </a:cubicBezTo>
                                      <a:lnTo>
                                        <a:pt x="7798" y="21272"/>
                                      </a:lnTo>
                                      <a:lnTo>
                                        <a:pt x="7950" y="22619"/>
                                      </a:lnTo>
                                      <a:cubicBezTo>
                                        <a:pt x="5486" y="23711"/>
                                        <a:pt x="2972" y="24295"/>
                                        <a:pt x="1613" y="24295"/>
                                      </a:cubicBezTo>
                                      <a:cubicBezTo>
                                        <a:pt x="597" y="24295"/>
                                        <a:pt x="0" y="23863"/>
                                        <a:pt x="0" y="22962"/>
                                      </a:cubicBezTo>
                                      <a:cubicBezTo>
                                        <a:pt x="0" y="22123"/>
                                        <a:pt x="190" y="21044"/>
                                        <a:pt x="571" y="19545"/>
                                      </a:cubicBezTo>
                                      <a:cubicBezTo>
                                        <a:pt x="952" y="17844"/>
                                        <a:pt x="1321" y="16497"/>
                                        <a:pt x="1651" y="14669"/>
                                      </a:cubicBezTo>
                                      <a:lnTo>
                                        <a:pt x="3124" y="7722"/>
                                      </a:lnTo>
                                      <a:lnTo>
                                        <a:pt x="648" y="7798"/>
                                      </a:lnTo>
                                      <a:lnTo>
                                        <a:pt x="952" y="6299"/>
                                      </a:lnTo>
                                      <a:cubicBezTo>
                                        <a:pt x="4204" y="5702"/>
                                        <a:pt x="5309" y="3264"/>
                                        <a:pt x="6134" y="483"/>
                                      </a:cubicBezTo>
                                      <a:lnTo>
                                        <a:pt x="84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76485" y="237832"/>
                                  <a:ext cx="8484" cy="17809"/>
                                </a:xfrm>
                                <a:custGeom>
                                  <a:avLst/>
                                  <a:gdLst/>
                                  <a:ahLst/>
                                  <a:cxnLst/>
                                  <a:rect l="0" t="0" r="0" b="0"/>
                                  <a:pathLst>
                                    <a:path w="8484" h="17809">
                                      <a:moveTo>
                                        <a:pt x="8484" y="0"/>
                                      </a:moveTo>
                                      <a:lnTo>
                                        <a:pt x="8484" y="2653"/>
                                      </a:lnTo>
                                      <a:lnTo>
                                        <a:pt x="4420" y="7992"/>
                                      </a:lnTo>
                                      <a:lnTo>
                                        <a:pt x="4902" y="7992"/>
                                      </a:lnTo>
                                      <a:lnTo>
                                        <a:pt x="8484" y="6984"/>
                                      </a:lnTo>
                                      <a:lnTo>
                                        <a:pt x="8484" y="8788"/>
                                      </a:lnTo>
                                      <a:lnTo>
                                        <a:pt x="5385" y="9668"/>
                                      </a:lnTo>
                                      <a:cubicBezTo>
                                        <a:pt x="5042" y="9668"/>
                                        <a:pt x="4674" y="9668"/>
                                        <a:pt x="4077" y="9630"/>
                                      </a:cubicBezTo>
                                      <a:cubicBezTo>
                                        <a:pt x="3899" y="10506"/>
                                        <a:pt x="3861" y="11243"/>
                                        <a:pt x="3861" y="11891"/>
                                      </a:cubicBezTo>
                                      <a:cubicBezTo>
                                        <a:pt x="3861" y="14354"/>
                                        <a:pt x="4737" y="15574"/>
                                        <a:pt x="6388" y="15574"/>
                                      </a:cubicBezTo>
                                      <a:lnTo>
                                        <a:pt x="8484" y="14705"/>
                                      </a:lnTo>
                                      <a:lnTo>
                                        <a:pt x="8484" y="16317"/>
                                      </a:lnTo>
                                      <a:lnTo>
                                        <a:pt x="4534" y="17809"/>
                                      </a:lnTo>
                                      <a:cubicBezTo>
                                        <a:pt x="1600" y="17809"/>
                                        <a:pt x="0" y="16018"/>
                                        <a:pt x="0" y="12945"/>
                                      </a:cubicBezTo>
                                      <a:cubicBezTo>
                                        <a:pt x="0" y="9084"/>
                                        <a:pt x="1308" y="5458"/>
                                        <a:pt x="3378" y="2797"/>
                                      </a:cubicBezTo>
                                      <a:lnTo>
                                        <a:pt x="84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84969" y="250852"/>
                                  <a:ext cx="4521" cy="3296"/>
                                </a:xfrm>
                                <a:custGeom>
                                  <a:avLst/>
                                  <a:gdLst/>
                                  <a:ahLst/>
                                  <a:cxnLst/>
                                  <a:rect l="0" t="0" r="0" b="0"/>
                                  <a:pathLst>
                                    <a:path w="4521" h="3296">
                                      <a:moveTo>
                                        <a:pt x="4064" y="0"/>
                                      </a:moveTo>
                                      <a:lnTo>
                                        <a:pt x="4521" y="1588"/>
                                      </a:lnTo>
                                      <a:lnTo>
                                        <a:pt x="0" y="3296"/>
                                      </a:lnTo>
                                      <a:lnTo>
                                        <a:pt x="0" y="1684"/>
                                      </a:lnTo>
                                      <a:lnTo>
                                        <a:pt x="40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484969" y="236273"/>
                                  <a:ext cx="7506" cy="10347"/>
                                </a:xfrm>
                                <a:custGeom>
                                  <a:avLst/>
                                  <a:gdLst/>
                                  <a:ahLst/>
                                  <a:cxnLst/>
                                  <a:rect l="0" t="0" r="0" b="0"/>
                                  <a:pathLst>
                                    <a:path w="7506" h="10347">
                                      <a:moveTo>
                                        <a:pt x="2845" y="0"/>
                                      </a:moveTo>
                                      <a:cubicBezTo>
                                        <a:pt x="5829" y="0"/>
                                        <a:pt x="7506" y="1372"/>
                                        <a:pt x="7506" y="3658"/>
                                      </a:cubicBezTo>
                                      <a:cubicBezTo>
                                        <a:pt x="7506" y="5842"/>
                                        <a:pt x="6360" y="7734"/>
                                        <a:pt x="4461" y="9081"/>
                                      </a:cubicBezTo>
                                      <a:lnTo>
                                        <a:pt x="0" y="10347"/>
                                      </a:lnTo>
                                      <a:lnTo>
                                        <a:pt x="0" y="8543"/>
                                      </a:lnTo>
                                      <a:lnTo>
                                        <a:pt x="1870" y="8017"/>
                                      </a:lnTo>
                                      <a:cubicBezTo>
                                        <a:pt x="3238" y="7064"/>
                                        <a:pt x="4064" y="5740"/>
                                        <a:pt x="4064" y="4254"/>
                                      </a:cubicBezTo>
                                      <a:cubicBezTo>
                                        <a:pt x="4064" y="2908"/>
                                        <a:pt x="3048" y="1892"/>
                                        <a:pt x="1765" y="1892"/>
                                      </a:cubicBezTo>
                                      <a:lnTo>
                                        <a:pt x="0" y="4211"/>
                                      </a:lnTo>
                                      <a:lnTo>
                                        <a:pt x="0" y="1559"/>
                                      </a:lnTo>
                                      <a:lnTo>
                                        <a:pt x="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497359" y="236248"/>
                                  <a:ext cx="15646" cy="19063"/>
                                </a:xfrm>
                                <a:custGeom>
                                  <a:avLst/>
                                  <a:gdLst/>
                                  <a:ahLst/>
                                  <a:cxnLst/>
                                  <a:rect l="0" t="0" r="0" b="0"/>
                                  <a:pathLst>
                                    <a:path w="15646" h="19063">
                                      <a:moveTo>
                                        <a:pt x="12535" y="0"/>
                                      </a:moveTo>
                                      <a:cubicBezTo>
                                        <a:pt x="13487" y="0"/>
                                        <a:pt x="14554" y="406"/>
                                        <a:pt x="15646" y="1207"/>
                                      </a:cubicBezTo>
                                      <a:cubicBezTo>
                                        <a:pt x="14961" y="2934"/>
                                        <a:pt x="14351" y="4470"/>
                                        <a:pt x="13957" y="6096"/>
                                      </a:cubicBezTo>
                                      <a:lnTo>
                                        <a:pt x="12408" y="5969"/>
                                      </a:lnTo>
                                      <a:cubicBezTo>
                                        <a:pt x="12471" y="5397"/>
                                        <a:pt x="12535" y="4686"/>
                                        <a:pt x="12535" y="4102"/>
                                      </a:cubicBezTo>
                                      <a:cubicBezTo>
                                        <a:pt x="12535" y="3264"/>
                                        <a:pt x="11824" y="2616"/>
                                        <a:pt x="10643" y="2616"/>
                                      </a:cubicBezTo>
                                      <a:cubicBezTo>
                                        <a:pt x="9919" y="2616"/>
                                        <a:pt x="9233" y="3035"/>
                                        <a:pt x="8623" y="3759"/>
                                      </a:cubicBezTo>
                                      <a:cubicBezTo>
                                        <a:pt x="6807" y="5804"/>
                                        <a:pt x="6083" y="9004"/>
                                        <a:pt x="5131" y="14186"/>
                                      </a:cubicBezTo>
                                      <a:lnTo>
                                        <a:pt x="4191" y="18771"/>
                                      </a:lnTo>
                                      <a:cubicBezTo>
                                        <a:pt x="2413" y="18834"/>
                                        <a:pt x="1956" y="18898"/>
                                        <a:pt x="102" y="19063"/>
                                      </a:cubicBezTo>
                                      <a:cubicBezTo>
                                        <a:pt x="584" y="17374"/>
                                        <a:pt x="902" y="15939"/>
                                        <a:pt x="1270" y="14326"/>
                                      </a:cubicBezTo>
                                      <a:lnTo>
                                        <a:pt x="2388" y="10033"/>
                                      </a:lnTo>
                                      <a:cubicBezTo>
                                        <a:pt x="3035" y="7087"/>
                                        <a:pt x="3365" y="5169"/>
                                        <a:pt x="3365" y="4166"/>
                                      </a:cubicBezTo>
                                      <a:cubicBezTo>
                                        <a:pt x="3365" y="3035"/>
                                        <a:pt x="3061" y="2553"/>
                                        <a:pt x="2515" y="2553"/>
                                      </a:cubicBezTo>
                                      <a:cubicBezTo>
                                        <a:pt x="2273" y="2553"/>
                                        <a:pt x="1854" y="2616"/>
                                        <a:pt x="1333" y="2731"/>
                                      </a:cubicBezTo>
                                      <a:lnTo>
                                        <a:pt x="165" y="3073"/>
                                      </a:lnTo>
                                      <a:lnTo>
                                        <a:pt x="0" y="1727"/>
                                      </a:lnTo>
                                      <a:cubicBezTo>
                                        <a:pt x="2388" y="762"/>
                                        <a:pt x="4928" y="25"/>
                                        <a:pt x="6083" y="25"/>
                                      </a:cubicBezTo>
                                      <a:cubicBezTo>
                                        <a:pt x="6629" y="25"/>
                                        <a:pt x="6845" y="216"/>
                                        <a:pt x="6972" y="686"/>
                                      </a:cubicBezTo>
                                      <a:cubicBezTo>
                                        <a:pt x="7137" y="1207"/>
                                        <a:pt x="7239" y="1918"/>
                                        <a:pt x="7277" y="2667"/>
                                      </a:cubicBezTo>
                                      <a:cubicBezTo>
                                        <a:pt x="9398" y="978"/>
                                        <a:pt x="11227" y="0"/>
                                        <a:pt x="1253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516655" y="236277"/>
                                  <a:ext cx="19787" cy="19329"/>
                                </a:xfrm>
                                <a:custGeom>
                                  <a:avLst/>
                                  <a:gdLst/>
                                  <a:ahLst/>
                                  <a:cxnLst/>
                                  <a:rect l="0" t="0" r="0" b="0"/>
                                  <a:pathLst>
                                    <a:path w="19787" h="19329">
                                      <a:moveTo>
                                        <a:pt x="5829" y="0"/>
                                      </a:moveTo>
                                      <a:cubicBezTo>
                                        <a:pt x="6845" y="0"/>
                                        <a:pt x="7188" y="635"/>
                                        <a:pt x="7188" y="2819"/>
                                      </a:cubicBezTo>
                                      <a:lnTo>
                                        <a:pt x="7188" y="3162"/>
                                      </a:lnTo>
                                      <a:cubicBezTo>
                                        <a:pt x="10770" y="1143"/>
                                        <a:pt x="14415" y="0"/>
                                        <a:pt x="16980" y="0"/>
                                      </a:cubicBezTo>
                                      <a:cubicBezTo>
                                        <a:pt x="18529" y="0"/>
                                        <a:pt x="19101" y="381"/>
                                        <a:pt x="19101" y="1321"/>
                                      </a:cubicBezTo>
                                      <a:cubicBezTo>
                                        <a:pt x="19101" y="2349"/>
                                        <a:pt x="18860" y="3810"/>
                                        <a:pt x="17831" y="7683"/>
                                      </a:cubicBezTo>
                                      <a:cubicBezTo>
                                        <a:pt x="17310" y="9804"/>
                                        <a:pt x="16751" y="12078"/>
                                        <a:pt x="16574" y="13144"/>
                                      </a:cubicBezTo>
                                      <a:cubicBezTo>
                                        <a:pt x="16345" y="14491"/>
                                        <a:pt x="16205" y="15392"/>
                                        <a:pt x="16205" y="15900"/>
                                      </a:cubicBezTo>
                                      <a:cubicBezTo>
                                        <a:pt x="16205" y="16612"/>
                                        <a:pt x="16523" y="16891"/>
                                        <a:pt x="17221" y="16891"/>
                                      </a:cubicBezTo>
                                      <a:cubicBezTo>
                                        <a:pt x="17666" y="16891"/>
                                        <a:pt x="18529" y="16739"/>
                                        <a:pt x="19647" y="16294"/>
                                      </a:cubicBezTo>
                                      <a:lnTo>
                                        <a:pt x="19787" y="17653"/>
                                      </a:lnTo>
                                      <a:cubicBezTo>
                                        <a:pt x="17310" y="18580"/>
                                        <a:pt x="14465" y="19329"/>
                                        <a:pt x="13373" y="19329"/>
                                      </a:cubicBezTo>
                                      <a:cubicBezTo>
                                        <a:pt x="12421" y="19329"/>
                                        <a:pt x="11875" y="18771"/>
                                        <a:pt x="11875" y="17920"/>
                                      </a:cubicBezTo>
                                      <a:cubicBezTo>
                                        <a:pt x="11875" y="17348"/>
                                        <a:pt x="12103" y="16294"/>
                                        <a:pt x="12649" y="13970"/>
                                      </a:cubicBezTo>
                                      <a:lnTo>
                                        <a:pt x="13106" y="11963"/>
                                      </a:lnTo>
                                      <a:cubicBezTo>
                                        <a:pt x="14465" y="6236"/>
                                        <a:pt x="14897" y="4140"/>
                                        <a:pt x="14897" y="3378"/>
                                      </a:cubicBezTo>
                                      <a:cubicBezTo>
                                        <a:pt x="14897" y="2642"/>
                                        <a:pt x="14465" y="2349"/>
                                        <a:pt x="13868" y="2349"/>
                                      </a:cubicBezTo>
                                      <a:cubicBezTo>
                                        <a:pt x="13068" y="2349"/>
                                        <a:pt x="11735" y="2756"/>
                                        <a:pt x="10325" y="3619"/>
                                      </a:cubicBezTo>
                                      <a:cubicBezTo>
                                        <a:pt x="8839" y="4470"/>
                                        <a:pt x="7696" y="5474"/>
                                        <a:pt x="7150" y="6363"/>
                                      </a:cubicBezTo>
                                      <a:cubicBezTo>
                                        <a:pt x="6706" y="7036"/>
                                        <a:pt x="6414" y="8192"/>
                                        <a:pt x="5829" y="10655"/>
                                      </a:cubicBezTo>
                                      <a:cubicBezTo>
                                        <a:pt x="5055" y="14160"/>
                                        <a:pt x="4623" y="16485"/>
                                        <a:pt x="4254" y="18694"/>
                                      </a:cubicBezTo>
                                      <a:cubicBezTo>
                                        <a:pt x="2400" y="18809"/>
                                        <a:pt x="1943" y="18885"/>
                                        <a:pt x="102" y="19037"/>
                                      </a:cubicBezTo>
                                      <a:cubicBezTo>
                                        <a:pt x="1079" y="15583"/>
                                        <a:pt x="1715" y="12687"/>
                                        <a:pt x="2438" y="9423"/>
                                      </a:cubicBezTo>
                                      <a:cubicBezTo>
                                        <a:pt x="3175" y="6312"/>
                                        <a:pt x="3416" y="4699"/>
                                        <a:pt x="3416" y="3950"/>
                                      </a:cubicBezTo>
                                      <a:cubicBezTo>
                                        <a:pt x="3416" y="2819"/>
                                        <a:pt x="3112" y="2349"/>
                                        <a:pt x="2400" y="2349"/>
                                      </a:cubicBezTo>
                                      <a:cubicBezTo>
                                        <a:pt x="1981" y="2349"/>
                                        <a:pt x="1207" y="2527"/>
                                        <a:pt x="102" y="2857"/>
                                      </a:cubicBezTo>
                                      <a:lnTo>
                                        <a:pt x="0" y="1575"/>
                                      </a:lnTo>
                                      <a:cubicBezTo>
                                        <a:pt x="2261" y="660"/>
                                        <a:pt x="4724" y="0"/>
                                        <a:pt x="582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43151" y="236284"/>
                                  <a:ext cx="8077" cy="19266"/>
                                </a:xfrm>
                                <a:custGeom>
                                  <a:avLst/>
                                  <a:gdLst/>
                                  <a:ahLst/>
                                  <a:cxnLst/>
                                  <a:rect l="0" t="0" r="0" b="0"/>
                                  <a:pathLst>
                                    <a:path w="8077" h="19266">
                                      <a:moveTo>
                                        <a:pt x="6528" y="0"/>
                                      </a:moveTo>
                                      <a:cubicBezTo>
                                        <a:pt x="7239" y="0"/>
                                        <a:pt x="7506" y="254"/>
                                        <a:pt x="7506" y="813"/>
                                      </a:cubicBezTo>
                                      <a:cubicBezTo>
                                        <a:pt x="7506" y="1346"/>
                                        <a:pt x="7264" y="2845"/>
                                        <a:pt x="6401" y="6236"/>
                                      </a:cubicBezTo>
                                      <a:lnTo>
                                        <a:pt x="5715" y="8903"/>
                                      </a:lnTo>
                                      <a:cubicBezTo>
                                        <a:pt x="4559" y="13449"/>
                                        <a:pt x="4229" y="15088"/>
                                        <a:pt x="4229" y="15862"/>
                                      </a:cubicBezTo>
                                      <a:cubicBezTo>
                                        <a:pt x="4229" y="16472"/>
                                        <a:pt x="4623" y="16878"/>
                                        <a:pt x="5359" y="16878"/>
                                      </a:cubicBezTo>
                                      <a:cubicBezTo>
                                        <a:pt x="5791" y="16878"/>
                                        <a:pt x="6668" y="16739"/>
                                        <a:pt x="7950" y="16294"/>
                                      </a:cubicBezTo>
                                      <a:lnTo>
                                        <a:pt x="8077" y="17577"/>
                                      </a:lnTo>
                                      <a:cubicBezTo>
                                        <a:pt x="5525" y="18567"/>
                                        <a:pt x="2845" y="19266"/>
                                        <a:pt x="1537" y="19266"/>
                                      </a:cubicBezTo>
                                      <a:cubicBezTo>
                                        <a:pt x="648" y="19266"/>
                                        <a:pt x="0" y="18771"/>
                                        <a:pt x="0" y="17907"/>
                                      </a:cubicBezTo>
                                      <a:cubicBezTo>
                                        <a:pt x="0" y="17513"/>
                                        <a:pt x="127" y="16739"/>
                                        <a:pt x="368" y="15735"/>
                                      </a:cubicBezTo>
                                      <a:cubicBezTo>
                                        <a:pt x="965" y="13195"/>
                                        <a:pt x="1803" y="9830"/>
                                        <a:pt x="2299" y="8077"/>
                                      </a:cubicBezTo>
                                      <a:cubicBezTo>
                                        <a:pt x="2908" y="5677"/>
                                        <a:pt x="3226" y="3912"/>
                                        <a:pt x="3226" y="3226"/>
                                      </a:cubicBezTo>
                                      <a:cubicBezTo>
                                        <a:pt x="3226" y="2642"/>
                                        <a:pt x="2908" y="2413"/>
                                        <a:pt x="2476" y="2413"/>
                                      </a:cubicBezTo>
                                      <a:cubicBezTo>
                                        <a:pt x="2032" y="2413"/>
                                        <a:pt x="1537" y="2515"/>
                                        <a:pt x="648" y="2819"/>
                                      </a:cubicBezTo>
                                      <a:lnTo>
                                        <a:pt x="229" y="2896"/>
                                      </a:lnTo>
                                      <a:lnTo>
                                        <a:pt x="127" y="1588"/>
                                      </a:lnTo>
                                      <a:cubicBezTo>
                                        <a:pt x="2680" y="622"/>
                                        <a:pt x="5283"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47380" y="226480"/>
                                  <a:ext cx="5220" cy="5067"/>
                                </a:xfrm>
                                <a:custGeom>
                                  <a:avLst/>
                                  <a:gdLst/>
                                  <a:ahLst/>
                                  <a:cxnLst/>
                                  <a:rect l="0" t="0" r="0" b="0"/>
                                  <a:pathLst>
                                    <a:path w="5220" h="5067">
                                      <a:moveTo>
                                        <a:pt x="2908" y="0"/>
                                      </a:moveTo>
                                      <a:cubicBezTo>
                                        <a:pt x="4331" y="0"/>
                                        <a:pt x="5220" y="838"/>
                                        <a:pt x="5220" y="2235"/>
                                      </a:cubicBezTo>
                                      <a:cubicBezTo>
                                        <a:pt x="5220" y="3874"/>
                                        <a:pt x="4064" y="5067"/>
                                        <a:pt x="2438" y="5067"/>
                                      </a:cubicBezTo>
                                      <a:cubicBezTo>
                                        <a:pt x="953" y="5067"/>
                                        <a:pt x="0" y="4166"/>
                                        <a:pt x="0" y="2858"/>
                                      </a:cubicBezTo>
                                      <a:cubicBezTo>
                                        <a:pt x="0" y="1194"/>
                                        <a:pt x="1245" y="0"/>
                                        <a:pt x="29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57614" y="231307"/>
                                  <a:ext cx="11227" cy="24295"/>
                                </a:xfrm>
                                <a:custGeom>
                                  <a:avLst/>
                                  <a:gdLst/>
                                  <a:ahLst/>
                                  <a:cxnLst/>
                                  <a:rect l="0" t="0" r="0" b="0"/>
                                  <a:pathLst>
                                    <a:path w="11227" h="24295">
                                      <a:moveTo>
                                        <a:pt x="8446" y="0"/>
                                      </a:moveTo>
                                      <a:lnTo>
                                        <a:pt x="7277" y="5499"/>
                                      </a:lnTo>
                                      <a:lnTo>
                                        <a:pt x="11227" y="5499"/>
                                      </a:lnTo>
                                      <a:lnTo>
                                        <a:pt x="10706" y="7823"/>
                                      </a:lnTo>
                                      <a:lnTo>
                                        <a:pt x="6782" y="7722"/>
                                      </a:lnTo>
                                      <a:lnTo>
                                        <a:pt x="4864" y="17374"/>
                                      </a:lnTo>
                                      <a:cubicBezTo>
                                        <a:pt x="4305" y="19876"/>
                                        <a:pt x="4280" y="20549"/>
                                        <a:pt x="4280" y="20917"/>
                                      </a:cubicBezTo>
                                      <a:cubicBezTo>
                                        <a:pt x="4280" y="21590"/>
                                        <a:pt x="4585" y="21920"/>
                                        <a:pt x="5207" y="21920"/>
                                      </a:cubicBezTo>
                                      <a:cubicBezTo>
                                        <a:pt x="5563" y="21920"/>
                                        <a:pt x="6236" y="21781"/>
                                        <a:pt x="7391" y="21450"/>
                                      </a:cubicBezTo>
                                      <a:lnTo>
                                        <a:pt x="7811" y="21272"/>
                                      </a:lnTo>
                                      <a:lnTo>
                                        <a:pt x="7988" y="22619"/>
                                      </a:lnTo>
                                      <a:cubicBezTo>
                                        <a:pt x="5563" y="23711"/>
                                        <a:pt x="3010" y="24295"/>
                                        <a:pt x="1638" y="24295"/>
                                      </a:cubicBezTo>
                                      <a:cubicBezTo>
                                        <a:pt x="686" y="24295"/>
                                        <a:pt x="0" y="23863"/>
                                        <a:pt x="0" y="22962"/>
                                      </a:cubicBezTo>
                                      <a:cubicBezTo>
                                        <a:pt x="0" y="22123"/>
                                        <a:pt x="203" y="21044"/>
                                        <a:pt x="660" y="19545"/>
                                      </a:cubicBezTo>
                                      <a:cubicBezTo>
                                        <a:pt x="1029" y="17844"/>
                                        <a:pt x="1334" y="16497"/>
                                        <a:pt x="1727" y="14669"/>
                                      </a:cubicBezTo>
                                      <a:lnTo>
                                        <a:pt x="3162" y="7722"/>
                                      </a:lnTo>
                                      <a:lnTo>
                                        <a:pt x="686" y="7798"/>
                                      </a:lnTo>
                                      <a:lnTo>
                                        <a:pt x="1029" y="6299"/>
                                      </a:lnTo>
                                      <a:cubicBezTo>
                                        <a:pt x="4229" y="5702"/>
                                        <a:pt x="5309" y="3264"/>
                                        <a:pt x="6210" y="483"/>
                                      </a:cubicBezTo>
                                      <a:lnTo>
                                        <a:pt x="844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572146" y="237835"/>
                                  <a:ext cx="8439" cy="17805"/>
                                </a:xfrm>
                                <a:custGeom>
                                  <a:avLst/>
                                  <a:gdLst/>
                                  <a:ahLst/>
                                  <a:cxnLst/>
                                  <a:rect l="0" t="0" r="0" b="0"/>
                                  <a:pathLst>
                                    <a:path w="8439" h="17805">
                                      <a:moveTo>
                                        <a:pt x="8439" y="0"/>
                                      </a:moveTo>
                                      <a:lnTo>
                                        <a:pt x="8439" y="2594"/>
                                      </a:lnTo>
                                      <a:lnTo>
                                        <a:pt x="4369" y="7988"/>
                                      </a:lnTo>
                                      <a:lnTo>
                                        <a:pt x="4851" y="7988"/>
                                      </a:lnTo>
                                      <a:lnTo>
                                        <a:pt x="8439" y="6978"/>
                                      </a:lnTo>
                                      <a:lnTo>
                                        <a:pt x="8439" y="8779"/>
                                      </a:lnTo>
                                      <a:lnTo>
                                        <a:pt x="5309" y="9665"/>
                                      </a:lnTo>
                                      <a:cubicBezTo>
                                        <a:pt x="5017" y="9665"/>
                                        <a:pt x="4648" y="9665"/>
                                        <a:pt x="4001" y="9627"/>
                                      </a:cubicBezTo>
                                      <a:cubicBezTo>
                                        <a:pt x="3899" y="10503"/>
                                        <a:pt x="3848" y="11239"/>
                                        <a:pt x="3848" y="11887"/>
                                      </a:cubicBezTo>
                                      <a:cubicBezTo>
                                        <a:pt x="3848" y="14351"/>
                                        <a:pt x="4648" y="15570"/>
                                        <a:pt x="6299" y="15570"/>
                                      </a:cubicBezTo>
                                      <a:lnTo>
                                        <a:pt x="8439" y="14687"/>
                                      </a:lnTo>
                                      <a:lnTo>
                                        <a:pt x="8439" y="16324"/>
                                      </a:lnTo>
                                      <a:lnTo>
                                        <a:pt x="4547" y="17805"/>
                                      </a:lnTo>
                                      <a:cubicBezTo>
                                        <a:pt x="1562" y="17805"/>
                                        <a:pt x="0" y="16015"/>
                                        <a:pt x="0" y="12941"/>
                                      </a:cubicBezTo>
                                      <a:cubicBezTo>
                                        <a:pt x="0" y="9080"/>
                                        <a:pt x="1302" y="5455"/>
                                        <a:pt x="3362" y="2794"/>
                                      </a:cubicBezTo>
                                      <a:lnTo>
                                        <a:pt x="84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580585" y="250852"/>
                                  <a:ext cx="4515" cy="3306"/>
                                </a:xfrm>
                                <a:custGeom>
                                  <a:avLst/>
                                  <a:gdLst/>
                                  <a:ahLst/>
                                  <a:cxnLst/>
                                  <a:rect l="0" t="0" r="0" b="0"/>
                                  <a:pathLst>
                                    <a:path w="4515" h="3306">
                                      <a:moveTo>
                                        <a:pt x="4045" y="0"/>
                                      </a:moveTo>
                                      <a:lnTo>
                                        <a:pt x="4515" y="1588"/>
                                      </a:lnTo>
                                      <a:lnTo>
                                        <a:pt x="0" y="3306"/>
                                      </a:lnTo>
                                      <a:lnTo>
                                        <a:pt x="0" y="1670"/>
                                      </a:lnTo>
                                      <a:lnTo>
                                        <a:pt x="4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580585" y="236273"/>
                                  <a:ext cx="7538" cy="10341"/>
                                </a:xfrm>
                                <a:custGeom>
                                  <a:avLst/>
                                  <a:gdLst/>
                                  <a:ahLst/>
                                  <a:cxnLst/>
                                  <a:rect l="0" t="0" r="0" b="0"/>
                                  <a:pathLst>
                                    <a:path w="7538" h="10341">
                                      <a:moveTo>
                                        <a:pt x="2838" y="0"/>
                                      </a:moveTo>
                                      <a:cubicBezTo>
                                        <a:pt x="5772" y="0"/>
                                        <a:pt x="7538" y="1372"/>
                                        <a:pt x="7538" y="3658"/>
                                      </a:cubicBezTo>
                                      <a:cubicBezTo>
                                        <a:pt x="7538" y="5842"/>
                                        <a:pt x="6372" y="7734"/>
                                        <a:pt x="4456" y="9081"/>
                                      </a:cubicBezTo>
                                      <a:lnTo>
                                        <a:pt x="0" y="10341"/>
                                      </a:lnTo>
                                      <a:lnTo>
                                        <a:pt x="0" y="8541"/>
                                      </a:lnTo>
                                      <a:lnTo>
                                        <a:pt x="1861" y="8017"/>
                                      </a:lnTo>
                                      <a:cubicBezTo>
                                        <a:pt x="3235" y="7064"/>
                                        <a:pt x="4070" y="5740"/>
                                        <a:pt x="4070" y="4254"/>
                                      </a:cubicBezTo>
                                      <a:cubicBezTo>
                                        <a:pt x="4070" y="2908"/>
                                        <a:pt x="3042" y="1892"/>
                                        <a:pt x="1708" y="1892"/>
                                      </a:cubicBezTo>
                                      <a:lnTo>
                                        <a:pt x="0" y="4156"/>
                                      </a:lnTo>
                                      <a:lnTo>
                                        <a:pt x="0" y="1562"/>
                                      </a:lnTo>
                                      <a:lnTo>
                                        <a:pt x="28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581252" y="225668"/>
                                  <a:ext cx="9881" cy="7734"/>
                                </a:xfrm>
                                <a:custGeom>
                                  <a:avLst/>
                                  <a:gdLst/>
                                  <a:ahLst/>
                                  <a:cxnLst/>
                                  <a:rect l="0" t="0" r="0" b="0"/>
                                  <a:pathLst>
                                    <a:path w="9881" h="7734">
                                      <a:moveTo>
                                        <a:pt x="5753" y="0"/>
                                      </a:moveTo>
                                      <a:lnTo>
                                        <a:pt x="9881" y="1016"/>
                                      </a:lnTo>
                                      <a:lnTo>
                                        <a:pt x="1473" y="7734"/>
                                      </a:lnTo>
                                      <a:lnTo>
                                        <a:pt x="0" y="6452"/>
                                      </a:lnTo>
                                      <a:lnTo>
                                        <a:pt x="5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356895" y="235493"/>
                                  <a:ext cx="11443" cy="11316"/>
                                </a:xfrm>
                                <a:custGeom>
                                  <a:avLst/>
                                  <a:gdLst/>
                                  <a:ahLst/>
                                  <a:cxnLst/>
                                  <a:rect l="0" t="0" r="0" b="0"/>
                                  <a:pathLst>
                                    <a:path w="11443" h="11316">
                                      <a:moveTo>
                                        <a:pt x="5728" y="0"/>
                                      </a:moveTo>
                                      <a:cubicBezTo>
                                        <a:pt x="8903" y="0"/>
                                        <a:pt x="11443" y="2578"/>
                                        <a:pt x="11443" y="5664"/>
                                      </a:cubicBezTo>
                                      <a:cubicBezTo>
                                        <a:pt x="11443" y="8801"/>
                                        <a:pt x="8903" y="11316"/>
                                        <a:pt x="5728" y="11316"/>
                                      </a:cubicBezTo>
                                      <a:cubicBezTo>
                                        <a:pt x="2642" y="11316"/>
                                        <a:pt x="0" y="8801"/>
                                        <a:pt x="0" y="5664"/>
                                      </a:cubicBezTo>
                                      <a:cubicBezTo>
                                        <a:pt x="0" y="2578"/>
                                        <a:pt x="2642" y="0"/>
                                        <a:pt x="57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61390" y="235493"/>
                                  <a:ext cx="11392" cy="11316"/>
                                </a:xfrm>
                                <a:custGeom>
                                  <a:avLst/>
                                  <a:gdLst/>
                                  <a:ahLst/>
                                  <a:cxnLst/>
                                  <a:rect l="0" t="0" r="0" b="0"/>
                                  <a:pathLst>
                                    <a:path w="11392" h="11316">
                                      <a:moveTo>
                                        <a:pt x="5702" y="0"/>
                                      </a:moveTo>
                                      <a:cubicBezTo>
                                        <a:pt x="8814" y="0"/>
                                        <a:pt x="11392" y="2578"/>
                                        <a:pt x="11392" y="5664"/>
                                      </a:cubicBezTo>
                                      <a:cubicBezTo>
                                        <a:pt x="11392" y="8801"/>
                                        <a:pt x="8814" y="11316"/>
                                        <a:pt x="5702" y="11316"/>
                                      </a:cubicBezTo>
                                      <a:cubicBezTo>
                                        <a:pt x="2527" y="11316"/>
                                        <a:pt x="0" y="8801"/>
                                        <a:pt x="0" y="5664"/>
                                      </a:cubicBezTo>
                                      <a:cubicBezTo>
                                        <a:pt x="0" y="2578"/>
                                        <a:pt x="2527" y="0"/>
                                        <a:pt x="57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93" name="Shape 7093"/>
                              <wps:cNvSpPr/>
                              <wps:spPr>
                                <a:xfrm>
                                  <a:off x="3075" y="273808"/>
                                  <a:ext cx="586334" cy="9144"/>
                                </a:xfrm>
                                <a:custGeom>
                                  <a:avLst/>
                                  <a:gdLst/>
                                  <a:ahLst/>
                                  <a:cxnLst/>
                                  <a:rect l="0" t="0" r="0" b="0"/>
                                  <a:pathLst>
                                    <a:path w="586334" h="9144">
                                      <a:moveTo>
                                        <a:pt x="0" y="0"/>
                                      </a:moveTo>
                                      <a:lnTo>
                                        <a:pt x="586334" y="0"/>
                                      </a:lnTo>
                                      <a:lnTo>
                                        <a:pt x="586334"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242" style="width:46.5937pt;height:27.3046pt;mso-position-horizontal-relative:char;mso-position-vertical-relative:line" coordsize="5917,3467">
                      <v:shape id="Shape 48" style="position:absolute;width:5861;height:1982;left:39;top:0;" coordsize="586118,198234" path="m0,0l586118,0l586118,198209l140,198234l0,0x">
                        <v:stroke weight="0pt" endcap="flat" joinstyle="miter" miterlimit="4" on="false" color="#000000" opacity="0"/>
                        <v:fill on="true" color="#fffefd"/>
                      </v:shape>
                      <v:shape id="Shape 49" style="position:absolute;width:2660;height:1982;left:38;top:0;" coordsize="266040,198234" path="m0,0l266040,0c260693,2692,255816,4445,251803,9373c248234,13919,244627,18288,243319,23660c237490,27241,233883,32690,230746,38024c226695,45606,220917,52337,221793,60858c222733,68008,224485,74714,225819,82347c226301,85027,226695,87300,227673,89929c228524,92583,227673,95758,228981,98006c229883,99339,229400,101105,231254,102019l231254,103784c231648,104242,231648,104686,232575,104686l232575,106515c236093,111023,240602,114922,242862,119939c243751,122618,238341,121272,236093,120358c231648,118110,228981,114567,225362,111392c225362,111392,224917,111874,224917,112319c226695,115430,233451,119482,229883,121666c228105,122618,225819,120358,224066,122174c223584,123038,224066,123927,224066,124828c221386,123038,218694,123927,215989,123038c214198,122618,213754,118986,211544,118986c205689,117691,200304,116332,194501,115900c186500,114922,178854,113627,170815,114922c163627,115430,158293,120815,153784,126187l153784,127597c156921,127952,158293,125273,160985,124396c165405,123469,169469,121666,173952,120815c180645,119482,186906,117691,193129,118110c194501,118110,196291,117691,197650,118110c189586,117691,182448,120358,174841,122618c169507,124142,164071,124396,159182,127051c170815,126581,182448,128448,193650,132004c197650,133325,201193,135115,204813,137312c206591,138709,207493,140081,209271,140945c211544,142291,214643,142291,216903,141440l219113,141440c225819,139624,233032,137820,237490,132931c237490,133325,237947,133325,238341,133325c237046,136919,237046,140945,234366,144120c234366,144551,233883,145428,234747,145860l235699,145860c235229,145860,234747,145860,234747,146291c234747,147180,236093,146291,236601,147180c234366,147676,232093,148145,230746,149936c230746,150368,231648,150368,232093,150368c231254,151219,229883,150813,229400,151714c229400,151714,229883,152133,230327,152133c229883,152133,229400,152133,229400,152616l229400,153924c228105,153924,227673,154826,226695,155257c228524,156629,229883,155257,231648,155257c226695,157074,222733,159728,217716,161087c216903,161087,217716,162382,216903,162382c218262,163335,219113,161925,220472,161925c214198,165557,207950,168707,201193,172733c201193,172733,200304,173622,200304,174498l198526,174498c197650,175019,198082,176276,197218,177178c199403,178549,202108,175463,203467,177178c203911,177178,202578,177673,201676,177673c201193,177673,201193,178549,200736,178549l199403,178549c198526,179426,197650,179832,197650,181191c196761,181191,195847,181191,195415,182080c205270,180785,215557,181686,224917,176746c232093,173152,238811,168186,244627,161925c244627,161925,245034,162382,245034,162877c243751,167322,241059,170510,237490,173152c234747,174498,233032,176746,230746,177673c229400,178549,228105,179426,226695,180353c210185,186093,190487,183502,176174,194627c176174,194158,175692,194158,175273,194158c174371,195135,173012,195555,172593,196469c172593,197307,173952,196913,174371,196913c177076,195135,179743,193738,182867,192837c179273,194627,175819,198234,172136,198234l149809,198234c154216,195555,158737,192380,163627,189725c162293,188874,160985,188874,159550,188874c157378,189281,154686,187922,152425,188874c145758,191935,136766,191084,133198,198234l140,198234l0,0x">
                        <v:stroke weight="0pt" endcap="flat" joinstyle="miter" miterlimit="4" on="false" color="#000000" opacity="0"/>
                        <v:fill on="true" color="#384184"/>
                      </v:shape>
                      <v:shape id="Shape 50" style="position:absolute;width:787;height:492;left:1317;top:1275;" coordsize="78715,49200" path="m28626,0c29083,0,29985,0,29985,457c29985,2667,28626,4483,26365,4953c29985,5766,33541,5766,37135,7633c36716,8547,35776,8090,35357,8090c37554,9335,40272,8547,42494,10262c41148,11646,39776,10262,38481,10262c52337,14326,67069,17437,78715,26403c68910,31318,58661,33528,47841,35789c46520,35789,45644,35789,44285,35370c44285,35789,44285,36690,43828,36690c42062,36690,40729,36690,39357,37592c37554,38506,34861,38976,33541,37592c33134,37135,34861,37592,35357,36690l31699,36690c31344,36690,31344,36195,31344,35789c29083,36195,26365,37135,24181,37592c21006,38506,18301,40716,14757,41605c9843,43421,5779,47498,432,49200c0,49200,0,48717,0,48298c432,47003,2184,46507,3150,45174c3150,44717,3150,44260,2642,44260c6261,39357,11189,36690,15634,32614l15634,31318c16967,29528,19202,28613,20117,26403c20574,25019,22365,23254,24575,22390c24181,21933,23241,21933,23241,20993c21463,20993,19685,21933,17882,20599c20117,18301,23241,18758,25933,17856c23711,17856,21006,20142,19685,18301c19202,17437,20574,16472,21958,16065c23711,15634,25933,15634,27292,14326c24181,13856,20574,15215,17475,13475c19685,7633,23241,2667,28626,0x">
                        <v:stroke weight="0pt" endcap="flat" joinstyle="miter" miterlimit="4" on="false" color="#000000" opacity="0"/>
                        <v:fill on="true" color="#fffefd"/>
                      </v:shape>
                      <v:shape id="Shape 51" style="position:absolute;width:662;height:572;left:1057;top:1051;" coordsize="66281,57226" path="m54623,1308c58191,0,62738,432,66281,1791c64910,3531,62738,3112,60871,4432c60477,4432,60046,4432,59550,4039c60046,3531,60046,3112,60046,2680c55537,7582,49251,9792,45695,15646c42977,20091,41199,25984,35420,27318c33604,27673,35839,25984,34925,26391c21095,34912,11227,45199,508,57226c508,57226,0,56756,0,56299c5842,48755,10338,41554,14338,33528c20218,30442,24994,25870,29591,20955c37186,12916,45212,5740,54623,1308x">
                        <v:stroke weight="0pt" endcap="flat" joinstyle="miter" miterlimit="4" on="false" color="#000000" opacity="0"/>
                        <v:fill on="true" color="#fffefd"/>
                      </v:shape>
                      <v:shape id="Shape 52" style="position:absolute;width:40;height:44;left:1393;top:1320;" coordsize="4051,4445" path="m3607,0c4051,0,4051,470,4051,864c3607,1778,3124,1842,2692,2654c2248,3607,1829,4064,940,4445c445,4445,0,4445,0,4064c445,2261,1829,470,3607,0x">
                        <v:stroke weight="0pt" endcap="flat" joinstyle="miter" miterlimit="4" on="false" color="#000000" opacity="0"/>
                        <v:fill on="true" color="#fffefd"/>
                      </v:shape>
                      <v:shape id="Shape 53" style="position:absolute;width:120;height:53;left:1720;top:1673;" coordsize="12040,5347" path="m8928,381c9779,1765,11138,1321,12040,2235c9398,4889,5804,3594,2680,4889c1765,4889,0,5347,432,4432c851,2235,3988,2235,5804,1321c6693,902,8039,0,8928,381x">
                        <v:stroke weight="0pt" endcap="flat" joinstyle="miter" miterlimit="4" on="false" color="#000000" opacity="0"/>
                        <v:fill on="true" color="#fffefd"/>
                      </v:shape>
                      <v:shape id="Shape 54" style="position:absolute;width:832;height:259;left:1881;top:1722;" coordsize="83249,25972" path="m80988,965c80988,1359,80988,1829,81445,1829c81915,1829,82347,1829,82347,1359c80531,2718,78791,4064,76975,5410c76594,5867,76975,6274,77432,6274c79654,5410,80988,3607,83249,2718c82779,3188,82779,4064,82347,4547c73876,10795,60858,25972,60858,25972l0,25972c8966,24638,17920,21552,26886,20612c30442,20612,34036,21057,38075,20168c40792,19583,43447,17971,46114,17043l46114,17971c52819,15253,57760,9436,64427,7226c64897,7226,65773,8077,66675,7658c70726,4064,75197,0,80988,965x">
                        <v:stroke weight="0pt" endcap="flat" joinstyle="miter" miterlimit="4" on="false" color="#000000" opacity="0"/>
                        <v:fill on="true" color="#384184"/>
                      </v:shape>
                      <v:shape id="Shape 55" style="position:absolute;width:2511;height:1982;left:3389;top:0;" coordsize="251117,198234" path="m40488,0l251092,0l251117,198234l0,198234c2692,189281,7645,180734,15672,175031c17437,174041,19723,173634,21958,173177c29553,173177,37160,175349,44729,176251c45631,176251,46558,176733,47447,177203c50152,177610,53302,177610,55931,176733c59093,175832,62662,174041,64008,170053c65088,166827,66243,163347,64465,160134c61785,156146,67132,154762,68936,152133c70256,149924,68021,148527,67577,146304c67132,145390,65342,145834,64465,144475c67577,143167,72492,140462,70256,136461c68936,134277,66738,130696,69393,128422c72492,126619,77407,127089,78753,123927c80988,118542,76060,114084,73355,109614c72060,106972,70256,105181,68478,102425c66738,99339,64465,96609,63589,93040c62192,89484,64008,86296,64008,82753c64465,76086,62662,69342,60896,62700c59563,59512,59093,55829,57734,52756c57290,50978,56820,49225,55499,47422c55054,46520,55054,45161,55499,44285c57290,42926,59093,41593,60896,39814c62192,37541,61328,34442,59093,33058c55931,31737,56375,36233,54153,37122l52819,37122c52400,35750,53302,35382,54153,34442c54153,34023,54153,33058,53721,33058c51943,33058,50152,32664,49682,31737c45225,25463,38964,22390,32245,19647c34023,20117,35776,20549,37630,20549c40716,21006,44272,21006,47028,19647c49238,18783,49682,15189,50571,12941c51448,11176,50152,8433,49238,7175c47028,3556,40488,0,40488,0x">
                        <v:stroke weight="0pt" endcap="flat" joinstyle="miter" miterlimit="4" on="false" color="#000000" opacity="0"/>
                        <v:fill on="true" color="#e64237"/>
                      </v:shape>
                      <v:shape id="Shape 56" style="position:absolute;width:299;height:263;left:3684;top:769;" coordsize="29997,26391" path="m22835,813c25019,1727,28613,1727,29070,3137c29997,5791,27724,8522,25019,10262c24600,11163,26365,11659,26365,12535c25959,13437,24600,13843,23711,13843c22835,14313,21895,15685,21006,16586c21895,16586,21006,17907,21895,17907c20104,20155,22835,24562,20104,25464c17005,26391,13449,26391,9804,25464c11595,25006,13843,25921,15164,24168l15164,22390c15164,21869,14707,21869,14326,21869c13843,22390,13449,22390,13449,22390c13449,21425,12522,20561,12078,20561c9398,21057,7112,19660,5398,17907c6693,17399,8077,16967,9398,17399c10706,17399,10236,15176,11595,14313l12941,14313c15659,10732,21006,9893,21895,6261c21895,5296,19202,5296,17463,4940c14732,4267,12522,4940,9804,4940c6210,5791,3124,6261,0,7569c2680,5791,5398,4039,8458,3137c10706,2654,12941,1346,15164,1346c17882,813,20574,0,22835,813x">
                        <v:stroke weight="0pt" endcap="flat" joinstyle="miter" miterlimit="4" on="false" color="#000000" opacity="0"/>
                        <v:fill on="true" color="#999a9a"/>
                      </v:shape>
                      <v:shape id="Shape 57" style="position:absolute;width:165;height:391;left:41;top:2977;" coordsize="16529,39190" path="m16529,0l16529,5027l14770,3135c13602,3135,12560,3338,11303,3580c11303,7009,11239,13270,11239,18083c11874,18159,13017,18274,13754,18274l16529,17295l16529,26030l13729,21512c13373,21614,13081,21614,12840,21614c12306,21614,11811,21512,11239,21512l11239,24624c11239,26224,11303,27786,11303,29348c11341,32523,11430,33920,11874,35152c12471,36612,13475,37362,15430,37565l15430,39190l14084,39089c12560,39064,10465,39089,7734,39089c5055,39089,2959,39064,1397,39089l0,39190l0,37565c1460,37425,2197,37133,2857,36435c3505,35571,3962,34555,4026,33234c4204,31494,4280,30402,4280,24624l4280,14781c4280,7669,4026,5980,3632,4316c3213,2767,2070,2132,0,1878l0,278c1181,354,2362,290,3505,290c6553,290,7480,290,11074,151l16529,0x">
                        <v:stroke weight="0pt" endcap="flat" joinstyle="miter" miterlimit="4" on="false" color="#000000" opacity="0"/>
                        <v:fill on="true" color="#181717"/>
                      </v:shape>
                      <v:shape id="Shape 58" style="position:absolute;width:180;height:396;left:206;top:2977;" coordsize="18091,39688" path="m984,0c4909,0,7309,584,9315,1943c11436,3543,12998,6566,12998,9576c12998,14415,9823,18301,4426,20282c6687,23089,8414,25946,10458,29045c12313,32068,14180,34671,15653,36106c16453,36957,16986,37274,18091,37592l18091,39218c16567,39522,15069,39688,13252,39688c11068,39688,9849,39345,8693,38583c6687,37274,4655,33782,3537,31763l0,26057l0,17323l3053,16246c4470,14932,5290,13043,5290,10744l0,5054l0,27l984,0x">
                        <v:stroke weight="0pt" endcap="flat" joinstyle="miter" miterlimit="4" on="false" color="#000000" opacity="0"/>
                        <v:fill on="true" color="#181717"/>
                      </v:shape>
                      <v:shape id="Shape 59" style="position:absolute;width:242;height:323;left:415;top:3047;" coordsize="24270,32321" path="m0,0l22543,0c22543,1422,22517,2857,22517,4216c22517,5448,22466,6528,22543,7633l20828,7633c20485,3874,18872,2921,13144,2921c12116,2921,10693,2972,9525,2985c9436,4953,9398,5563,9398,8357l9398,13945c10173,13983,10693,13983,11595,13983c16574,13983,18072,13284,18428,10655l20168,10655c20053,11405,20053,13018,20053,15418c20053,17856,20079,19355,20168,20066l18428,20066c18263,17399,16967,16700,12014,16700c11113,16700,10262,16751,9398,16751c9398,19685,9436,22835,9436,25883c9436,27902,9779,28550,10935,28842c11646,29032,12789,29096,14275,29096c19494,29096,21260,27927,22441,23927l24270,24270c23622,27724,22822,30531,22301,31445c21882,32169,21387,32321,18758,32321c17120,32321,15545,32220,13894,32169c11595,32080,9258,32042,6934,32042c4610,32042,2286,32042,0,32169l0,30797c2172,30607,3150,29426,3315,27241c3467,25819,3467,24219,3467,21755l3467,8141c3467,5563,3315,4382,2921,3327c2476,2083,1626,1499,0,1346l0,0x">
                        <v:stroke weight="0pt" endcap="flat" joinstyle="miter" miterlimit="4" on="false" color="#000000" opacity="0"/>
                        <v:fill on="true" color="#181717"/>
                      </v:shape>
                      <v:shape id="Shape 60" style="position:absolute;width:102;height:83;left:508;top:2932;" coordsize="10287,8369" path="m4763,0l10287,1003l2299,8369l0,7074l4763,0x">
                        <v:stroke weight="0pt" endcap="flat" joinstyle="miter" miterlimit="4" on="false" color="#000000" opacity="0"/>
                        <v:fill on="true" color="#181717"/>
                      </v:shape>
                      <v:shape id="Shape 61" style="position:absolute;width:240;height:324;left:709;top:3045;" coordsize="24054,32436" path="m13106,0c19977,0,24054,3365,24054,8941c24054,14288,19368,18059,13018,18059c12573,18059,12306,18059,11684,17983l10605,15608c15138,15342,17640,13094,17640,9385c17640,5563,15011,2794,11341,2794c10719,2794,10287,2857,9525,2997c9525,6032,9385,8941,9385,11925l9385,20371c9385,26708,9436,27762,9969,29070c10389,30315,11227,30886,12852,31064l12852,32436l11722,32334c10439,32309,8738,32309,6401,32309c4178,32309,2375,32309,1143,32334l0,32436l0,31064c2172,30861,3124,29680,3340,27495c3493,26073,3493,25210,3493,20371l3493,8395c3493,5817,3340,4635,2959,3594c2489,2349,1651,1765,0,1613l0,254c559,267,191,267,2197,267c3035,267,4178,267,5728,254c8230,102,10655,0,13106,0x">
                        <v:stroke weight="0pt" endcap="flat" joinstyle="miter" miterlimit="4" on="false" color="#000000" opacity="0"/>
                        <v:fill on="true" color="#181717"/>
                      </v:shape>
                      <v:shape id="Shape 62" style="position:absolute;width:313;height:327;left:985;top:3048;" coordsize="31382,32741" path="m0,0l1067,0c2299,102,4077,102,6414,102c8712,102,10503,102,11748,0l12878,0l12878,1346c11405,1473,10630,1956,10135,2731c9741,3429,9550,4394,9512,6553c9436,9500,9360,12560,9360,15608c9360,23876,9550,25502,11049,27242c12205,28550,14199,29451,16472,29451c19710,29451,22847,27889,23825,24625c24473,22581,24562,21044,24562,15608l24562,10871c24562,5385,24397,3620,23863,2832c23343,1981,22593,1473,21336,1346l21336,0c23305,102,23952,102,26340,102c28842,102,29528,102,31382,0l31382,1346c30378,1473,29680,1803,29147,2400c28651,3150,28385,4077,28270,6033c28181,8141,28156,9677,28156,12675c28156,13754,28181,17069,28181,20434c28181,23813,27673,25883,26289,27889c24079,31064,20384,32741,15570,32741c12548,32741,10211,32169,8065,30734c4674,28550,3353,25692,3353,20549c3353,15380,3480,13132,3480,11405c3480,8966,3632,6452,3213,3950c2908,2248,1981,1473,0,1346l0,0x">
                        <v:stroke weight="0pt" endcap="flat" joinstyle="miter" miterlimit="4" on="false" color="#000000" opacity="0"/>
                        <v:fill on="true" color="#181717"/>
                      </v:shape>
                      <v:shape id="Shape 63" style="position:absolute;width:143;height:322;left:1348;top:3047;" coordsize="14376,32260" path="m14376,0l14376,4334l12027,2517c11176,2517,10338,2631,9423,2631c9398,5819,9271,11115,9195,13210c9779,13274,10465,13325,11379,13325l14376,11111l14376,18150l12217,16017c11379,16017,10503,16093,9195,16144c9182,17452,9182,17681,9182,19852l9182,22735c9182,25466,9271,26939,9665,27866c10008,29073,11176,29631,13195,29631l14376,28455l14376,31890l12827,32260c10224,32260,7531,32082,4940,32082c3874,32082,1930,32082,572,32121l0,32222l0,30838c2248,30647,3099,29504,3327,27282c3454,25859,3518,24958,3518,20157l3518,11039c3518,6606,3454,4638,2972,3368c2489,2136,1600,1539,0,1387l0,40c2223,142,3518,142,6629,142l14376,0x">
                        <v:stroke weight="0pt" endcap="flat" joinstyle="miter" miterlimit="4" on="false" color="#000000" opacity="0"/>
                        <v:fill on="true" color="#181717"/>
                      </v:shape>
                      <v:shape id="Shape 64" style="position:absolute;width:114;height:319;left:1492;top:3047;" coordsize="11405,31926" path="m1956,0c6452,0,10465,2172,10465,7137c10465,10922,8179,13360,3607,14554c8687,15608,11405,18504,11405,23190c11405,26213,10363,28321,8179,29972l0,31926l0,28491l5194,23317l0,18186l0,11147l4483,7836l0,4369l0,36l1956,0x">
                        <v:stroke weight="0pt" endcap="flat" joinstyle="miter" miterlimit="4" on="false" color="#000000" opacity="0"/>
                        <v:fill on="true" color="#181717"/>
                      </v:shape>
                      <v:shape id="Shape 65" style="position:absolute;width:236;height:323;left:1661;top:3047;" coordsize="23609,32334" path="m0,0l1130,13c2476,102,4204,102,6667,102c9030,102,10858,102,12103,13l13297,0l13297,1359c10858,1359,9766,2654,9512,5055c9398,5855,9373,6566,9373,12014l9373,20079c9373,26810,9398,27635,10033,28346c10541,28842,11570,29108,13653,29108c16294,29108,17755,28816,18961,28156c20307,27356,21285,25972,21831,23889l23609,24346c23089,27203,22225,30632,21628,31521c21209,32182,20638,32334,18212,32334c17043,32334,15748,32233,14580,32233c11570,32080,8890,32055,5563,32055c3137,32055,1448,32055,0,32182l0,30810c1130,30747,1753,30493,2362,29858c3200,28842,3467,27635,3467,24028l3467,12014c3467,5563,3467,4674,2934,3340c2476,2096,1575,1511,0,1359l0,0x">
                        <v:stroke weight="0pt" endcap="flat" joinstyle="miter" miterlimit="4" on="false" color="#000000" opacity="0"/>
                        <v:fill on="true" color="#181717"/>
                      </v:shape>
                      <v:shape id="Shape 66" style="position:absolute;width:128;height:321;left:1929;top:3048;" coordsize="12852,32169" path="m0,0l1130,64c2426,89,4102,89,6477,89c8712,89,10516,89,11697,64l12852,0l12852,1346c10782,1499,9754,2794,9550,5042c9347,6414,9347,7696,9347,12001l9347,20104c9347,26441,9449,27496,9931,28804c10325,30048,11227,30620,12852,30798l12852,32169l11697,32068c10516,32042,8712,32042,6477,32042c4102,32042,2426,32042,1130,32068l0,32169l0,30798c2248,30607,3150,29451,3315,27229c3467,25806,3493,24917,3493,20104l3493,12001c3493,10833,3467,9436,3467,8128c3467,5550,3340,4369,2985,3327c2553,2083,1626,1499,0,1346l0,0x">
                        <v:stroke weight="0pt" endcap="flat" joinstyle="miter" miterlimit="4" on="false" color="#000000" opacity="0"/>
                        <v:fill on="true" color="#181717"/>
                      </v:shape>
                      <v:shape id="Shape 67" style="position:absolute;width:168;height:331;left:2107;top:3043;" coordsize="16834,33150" path="m16834,0l16834,3448l16205,3114c10300,3114,6121,8042,6121,14925c6121,19103,7369,22840,9404,25533l16834,29560l16834,33096l16142,33150c6414,33150,0,26761,0,17186c0,12061,1737,7727,4758,4675l16834,0x">
                        <v:stroke weight="0pt" endcap="flat" joinstyle="miter" miterlimit="4" on="false" color="#000000" opacity="0"/>
                        <v:fill on="true" color="#181717"/>
                      </v:shape>
                      <v:shape id="Shape 68" style="position:absolute;width:306;height:414;left:2275;top:3042;" coordsize="30677,41415" path="m387,0c10255,0,16885,6401,16885,15913c16885,22657,13417,28740,7868,31496c9633,32334,11360,33312,13087,34366c17964,37313,21342,38595,24530,38595c26499,38595,28149,38164,30080,37186l30677,38887c28340,40551,25432,41415,22155,41415c18396,41415,14370,40221,10547,38062c8388,36932,5328,34849,3118,33007l0,33246l0,29710l578,30023c6534,30023,10712,25019,10712,18021c10712,13881,9465,10192,7423,7538l0,3598l0,150l387,0x">
                        <v:stroke weight="0pt" endcap="flat" joinstyle="miter" miterlimit="4" on="false" color="#000000" opacity="0"/>
                        <v:fill on="true" color="#181717"/>
                      </v:shape>
                      <v:shape id="Shape 69" style="position:absolute;width:314;height:327;left:2486;top:3048;" coordsize="31445,32741" path="m0,0l1092,0c2337,102,4204,102,6439,102c8801,102,10554,102,11824,0l12941,0l12941,1346c11417,1473,10706,1956,10224,2731c9766,3429,9639,4394,9601,6553c9411,9500,9385,12560,9385,15608c9385,23876,9639,25502,11100,27242c12306,28550,14160,29451,16535,29451c19761,29451,22873,27889,23914,24625c24498,22581,24600,21044,24600,15608l24600,10871c24600,5385,24447,3620,23914,2832c23393,1981,22657,1473,21387,1346l21387,0c23355,102,24028,102,26429,102c28842,102,29540,102,31445,0l31445,1346c30417,1473,29731,1803,29210,2400c28689,3150,28410,4077,28334,6033c28245,8141,28169,9677,28169,12675c28169,13754,28245,17069,28245,20434c28245,23813,27711,25883,26302,27889c24067,31064,20434,32741,15596,32741c12522,32741,10287,32169,8090,30734c4750,28550,3416,25692,3416,20549c3416,15380,3518,13132,3518,11405c3518,8966,3632,6452,3226,3950c2908,2248,2045,1473,0,1346l0,0x">
                        <v:stroke weight="0pt" endcap="flat" joinstyle="miter" miterlimit="4" on="false" color="#000000" opacity="0"/>
                        <v:fill on="true" color="#181717"/>
                      </v:shape>
                      <v:shape id="Shape 70" style="position:absolute;width:242;height:323;left:2849;top:3047;" coordsize="24295,32321" path="m0,0l22504,0l22504,4216c22504,5448,22466,6528,22504,7633l20790,7633c20485,3874,18885,2921,13106,2921c12065,2921,10681,2972,9550,2985c9487,4953,9385,5563,9385,8357l9385,13945c10096,13983,10681,13983,11595,13983c16599,13983,18085,13284,18415,10655l20117,10655c20015,11405,20015,13018,20015,15418c20015,17856,20079,19355,20117,20066l18415,20066c18199,17399,16954,16700,11989,16700c11100,16700,10249,16751,9385,16751c9385,19685,9487,22835,9487,25883c9487,27902,9779,28550,10960,28842c11659,29032,12751,29096,14262,29096c19482,29096,21260,27927,22390,23927l24295,24270c23597,27724,22758,30531,22288,31445c21869,32169,21349,32321,18669,32321c17081,32321,15507,32220,13843,32169c11595,32080,9220,32042,6921,32042c4635,32042,2299,32042,0,32169l0,30797c2121,30607,3137,29426,3340,27241c3480,25819,3480,24219,3480,21755l3480,8141c3480,5563,3340,4382,2908,3327c2515,2083,1588,1499,0,1346l0,0x">
                        <v:stroke weight="0pt" endcap="flat" joinstyle="miter" miterlimit="4" on="false" color="#000000" opacity="0"/>
                        <v:fill on="true" color="#181717"/>
                      </v:shape>
                      <v:shape id="Shape 71" style="position:absolute;width:269;height:389;left:3270;top:2980;" coordsize="26911,38926" path="m0,0l26911,0c26733,1041,26733,2997,26733,5436c26733,7734,26733,8065,26911,9347l24727,9347c24663,5182,22212,3569,15621,3569c14249,3569,13018,3594,11519,3772c11366,7734,11366,10503,11366,16916c12763,16916,13487,16954,14465,16954c19914,16954,21577,16104,21844,13018l23965,13018c23965,14516,23813,16243,23813,17831c23813,20028,23965,22288,23965,24460l21844,24460c21501,20866,20104,20218,13957,20218c12890,20218,12522,20218,11366,20257l11366,26810c11366,28054,11366,29515,11430,31013c11595,34226,11811,37059,15621,37287l15621,38926l14186,38849c12751,38799,10604,38799,7887,38799c5080,38799,2959,38799,1410,38849l0,38926l0,37287c2629,37059,3835,35560,4051,32969c4267,31217,4267,30124,4267,24321l4267,9754c4267,6680,4051,5283,3594,4051c3086,2553,2019,1867,0,1575l0,0x">
                        <v:stroke weight="0pt" endcap="flat" joinstyle="miter" miterlimit="4" on="false" color="#000000" opacity="0"/>
                        <v:fill on="true" color="#181717"/>
                      </v:shape>
                      <v:shape id="Shape 72" style="position:absolute;width:135;height:324;left:3595;top:3045;" coordsize="13564,32418" path="m13564,0l13564,4136l12154,2599c11125,2599,10312,2726,9207,2980l9207,15007c9715,15108,10706,15134,11278,15134l13564,12983l13564,21623l11240,17864c11011,17890,10770,17890,10528,17890c10084,17890,9715,17864,9207,17864l9207,24252c9284,26907,9347,27973,9715,29027c10224,30297,11049,30869,12700,31059l12700,32418l11570,32355c10312,32317,8573,32355,6325,32355c4127,32355,2375,32317,1130,32355l0,32418l0,31059c1181,30983,1727,30742,2286,30107c2819,29472,3175,28596,3327,27491c3454,26056,3505,25167,3505,20353l3505,12263c3505,6460,3327,4936,2921,3615c2591,2345,1575,1748,0,1595l0,249c914,351,1867,262,2819,262c5334,262,6096,262,9106,97l13564,0x">
                        <v:stroke weight="0pt" endcap="flat" joinstyle="miter" miterlimit="4" on="false" color="#000000" opacity="0"/>
                        <v:fill on="true" color="#181717"/>
                      </v:shape>
                      <v:shape id="Shape 73" style="position:absolute;width:149;height:328;left:3731;top:3045;" coordsize="14948,32855" path="m800,0c4051,0,6020,495,7709,1689c9550,2972,10681,5474,10681,7963c10681,11900,8141,15151,3708,16815c5512,19164,6960,21425,8649,24079c10198,26543,11722,28651,12954,29858c13614,30569,14008,30874,14948,31077l14948,32436c13691,32715,12484,32855,10947,32855c9169,32855,8204,32563,7176,31864c5550,30874,3899,27965,2921,26365l0,21641l0,13001l4356,8903l0,4153l0,17l800,0x">
                        <v:stroke weight="0pt" endcap="flat" joinstyle="miter" miterlimit="4" on="false" color="#000000" opacity="0"/>
                        <v:fill on="true" color="#181717"/>
                      </v:shape>
                      <v:shape id="Shape 74" style="position:absolute;width:141;height:321;left:3889;top:3047;" coordsize="14186,32182" path="m13818,0l14186,0l14186,8934l10617,18402l14186,18402l14186,21323l9500,21323l8547,24079c7798,26289,7429,27902,7429,28715c7429,30099,8039,30747,9627,30810l9627,32182c7772,32118,7099,32093,4801,32093c2502,32093,1841,32118,0,32182l0,30810c737,30747,965,30620,1473,30175c2426,29337,3327,27648,4801,23940l9373,12319c10617,9144,12522,4089,13818,0x">
                        <v:stroke weight="0pt" endcap="flat" joinstyle="miter" miterlimit="4" on="false" color="#000000" opacity="0"/>
                        <v:fill on="true" color="#181717"/>
                      </v:shape>
                      <v:shape id="Shape 75" style="position:absolute;width:169;height:321;left:4030;top:3047;" coordsize="16942,32182" path="m0,0l2908,0c3302,1511,4331,3797,5004,5639l11836,23012c12967,25971,13805,27711,14415,28829c15037,29921,15748,30543,16942,30810l16942,32182l15748,32118c14567,32093,12827,32093,10592,32093c8344,32093,6604,32093,5423,32118l4293,32182l4293,30810c5829,30747,6731,29908,6731,28562c6731,28143,6604,27368,6058,25971c5550,24143,5156,22962,4585,21323l0,21323l0,18402l3569,18402l165,8496l0,8934l0,0x">
                        <v:stroke weight="0pt" endcap="flat" joinstyle="miter" miterlimit="4" on="false" color="#000000" opacity="0"/>
                        <v:fill on="true" color="#181717"/>
                      </v:shape>
                      <v:shape id="Shape 76" style="position:absolute;width:329;height:321;left:4228;top:3047;" coordsize="32931,32169" path="m0,0c1600,102,2184,102,4191,102c6160,102,6744,102,8357,0c8903,1054,9868,2032,13183,6083c17894,11773,22162,16701,26111,21742l26111,11138c26111,6413,25997,5182,25819,3861c25489,2362,24536,1537,22771,1359l22771,0c24740,102,25413,102,27876,102c30315,102,31026,102,32931,0l32931,1359c31674,1422,30988,1613,30277,2807c29756,3670,29667,4470,29578,7010c29413,11316,29362,18123,29362,21311l29362,28702c29362,29794,29528,31521,29528,32169l26226,32169c23063,28131,16599,20066,16599,20066c15812,19126,9830,11709,6744,7976c6744,9004,6680,8433,6680,11532l6680,14668c6680,18250,6744,21819,6922,25438c7023,27470,7188,28486,7620,29426c8166,30366,8852,30759,10249,30810l10249,32169c8573,32055,6883,32055,5220,32055c3429,32055,1727,32055,0,32169l0,30810c3200,30734,3289,28131,3353,25552c3429,23495,3493,21819,3493,18745l3493,8598c3493,4534,3289,3620,2553,2540c2070,1803,1422,1499,0,1359l0,0x">
                        <v:stroke weight="0pt" endcap="flat" joinstyle="miter" miterlimit="4" on="false" color="#000000" opacity="0"/>
                        <v:fill on="true" color="#181717"/>
                      </v:shape>
                      <v:shape id="Shape 77" style="position:absolute;width:276;height:425;left:4602;top:3042;" coordsize="27623,42532" path="m17691,0c21018,0,24244,419,27038,1397c26924,2502,26924,3556,26924,4635c26924,5512,27000,7239,27038,8318l25171,8318c24371,4928,21641,3035,17259,3035c10478,3035,6312,7569,6312,15049c6312,23774,11227,30086,17869,30086c21958,30086,24663,28067,25819,24219l27623,24562c27242,26264,26746,28994,26594,31572c23470,32791,20701,33299,16904,33299l16434,35179l17323,35179c19177,35179,20409,36487,20409,38075c20409,40767,18288,42532,15062,42532c14110,42532,13208,42354,12141,41974l12827,40094c13487,40297,14034,40475,14542,40475c15913,40475,16828,39802,16828,38519c16828,37579,16396,36995,15659,36995c15189,36995,14910,37186,14542,37376l13513,37059l14453,33198c10249,32791,7125,31420,4521,28740c1575,25654,0,21539,0,16662c0,6261,6655,0,17691,0x">
                        <v:stroke weight="0pt" endcap="flat" joinstyle="miter" miterlimit="4" on="false" color="#000000" opacity="0"/>
                        <v:fill on="true" color="#181717"/>
                      </v:shape>
                      <v:shape id="Shape 78" style="position:absolute;width:141;height:321;left:4903;top:3047;" coordsize="14135,32182" path="m13779,0l14135,0l14135,8998l10566,18402l14135,18402l14135,21323l9461,21323l8522,24079c7772,26289,7391,27902,7391,28715c7391,30099,8039,30747,9563,30810l9563,32182c7734,32118,7023,32093,4801,32093c2515,32093,1816,32118,0,32182l0,30810c699,30747,952,30620,1435,30175c2375,29337,3340,27648,4801,23940l9296,12319c10566,9144,12433,4089,13779,0x">
                        <v:stroke weight="0pt" endcap="flat" joinstyle="miter" miterlimit="4" on="false" color="#000000" opacity="0"/>
                        <v:fill on="true" color="#181717"/>
                      </v:shape>
                      <v:shape id="Shape 79" style="position:absolute;width:169;height:321;left:5044;top:3047;" coordsize="16942,32182" path="m0,0l2934,0c3315,1511,4394,3797,5042,5639l11798,23012c12992,25971,13830,27711,14440,28829c15088,29921,15773,30543,16942,30810l16942,32182l15773,32118c14592,32093,12865,32093,10630,32093c8369,32093,6617,32093,5410,32118l4331,32182l4331,30810c5855,30747,6744,29908,6744,28562c6744,28143,6617,27368,6109,25971c5575,24143,5143,22962,4547,21323l0,21323l0,18402l3569,18402l190,8496l0,8998l0,0x">
                        <v:stroke weight="0pt" endcap="flat" joinstyle="miter" miterlimit="4" on="false" color="#000000" opacity="0"/>
                        <v:fill on="true" color="#181717"/>
                      </v:shape>
                      <v:shape id="Shape 80" style="position:absolute;width:128;height:321;left:5242;top:3048;" coordsize="12890,32169" path="m0,0l1092,64c2388,89,4089,89,6477,89c8738,89,10554,89,11659,64l12890,0l12890,1346c10820,1499,9754,2794,9576,5042c9385,6414,9385,7696,9385,12001l9385,20104c9385,26441,9449,27496,9957,28804c10351,30048,11214,30620,12890,30798l12890,32169l11659,32068c10554,32042,8738,32042,6477,32042c4089,32042,2388,32042,1092,32068l0,32169l0,30798c2273,30607,3137,29451,3302,27229c3493,25806,3518,24917,3518,20104l3518,12001c3518,10833,3493,9436,3493,8128c3493,5550,3378,4369,3010,3327c2527,2083,1651,1499,0,1346l0,0x">
                        <v:stroke weight="0pt" endcap="flat" joinstyle="miter" miterlimit="4" on="false" color="#000000" opacity="0"/>
                        <v:fill on="true" color="#181717"/>
                      </v:shape>
                      <v:shape id="Shape 81" style="position:absolute;width:203;height:332;left:5420;top:3042;" coordsize="20320,33299" path="m11201,0c14326,0,16904,559,19114,1715l19114,8318l17336,8318c16624,4851,14478,2908,11125,2908c8077,2908,5906,4775,5906,7493c5906,9741,7557,11278,10109,12992l14224,15634c18110,18123,20320,20612,20320,24435c20320,29756,15697,33299,8954,33299c6160,33299,4140,32906,838,31623c711,29845,343,27000,0,24676l1803,24409c2934,28283,5499,30340,9246,30340c12713,30340,14999,28588,14999,25857c14999,23673,13513,22187,11303,20815l6261,17590c2769,15405,762,13119,762,8852c762,3404,4877,0,11201,0x">
                        <v:stroke weight="0pt" endcap="flat" joinstyle="miter" miterlimit="4" on="false" color="#000000" opacity="0"/>
                        <v:fill on="true" color="#181717"/>
                      </v:shape>
                      <v:shape id="Shape 82" style="position:absolute;width:241;height:323;left:5675;top:3047;" coordsize="24193,32321" path="m0,0l22517,0c22517,1422,22441,2857,22441,4216c22441,5448,22352,6528,22517,7633l20752,7633c20409,3874,18771,2921,13056,2921c12027,2921,10592,2972,9449,2985c9347,4953,9296,5563,9296,8357l9296,13945c10020,13983,10592,13983,11481,13983c16497,13983,17983,13284,18339,10655l20041,10655c19964,11405,19964,13018,19964,15418c19964,17856,20015,19355,20041,20066l18339,20066c18212,17399,16878,16700,11900,16700c11062,16700,10173,16751,9296,16751c9296,19685,9347,22835,9347,25883c9347,27902,9703,28550,10909,28842c11608,29032,12713,29096,14173,29096c19393,29096,21222,27927,22327,23927l24193,24270c23546,27724,22746,30531,22225,31445c21831,32169,21311,32321,18644,32321c17005,32321,15430,32220,13767,32169c11481,32080,9157,32042,6858,32042c4534,32042,2235,32042,0,32169l0,30797c2057,30607,3035,29426,3264,27241c3404,25819,3404,24219,3404,21755l3404,8141c3404,5563,3264,4382,2883,3327c2400,2083,1600,1499,0,1346l0,0x">
                        <v:stroke weight="0pt" endcap="flat" joinstyle="miter" miterlimit="4" on="false" color="#000000" opacity="0"/>
                        <v:fill on="true" color="#181717"/>
                      </v:shape>
                      <v:shape id="Shape 83" style="position:absolute;width:234;height:314;left:0;top:2237;" coordsize="23406,31445" path="m6071,0c6350,76,6591,76,6706,76l17183,76c17323,76,17589,76,17907,0l17717,991c16307,1118,15507,1435,14770,2413c13614,3962,12967,5918,11214,15024l10604,18186c9881,21996,9588,23266,9360,25044c9258,25616,9195,26213,9195,26467c9195,28346,10109,28905,13157,28905c18428,28905,20447,27800,22149,23952l23406,24460c22276,27508,21247,29896,20663,30683c20206,31204,19520,31445,17843,31445c15545,31445,13297,31280,11011,31204c9017,31204,7518,31128,6490,31128c5105,31128,1664,31204,635,31204l0,31280l190,30277c1600,30124,2464,29693,3124,28829c3874,27902,4318,26543,4966,23952c5575,21361,5880,19863,6871,15024l7595,11252c8357,7531,8623,5359,8623,4178c8623,2121,7899,1219,5880,991l6071,0x">
                        <v:stroke weight="0pt" endcap="flat" joinstyle="miter" miterlimit="4" on="false" color="#000000" opacity="0"/>
                        <v:fill on="true" color="#181717"/>
                      </v:shape>
                      <v:shape id="Shape 84" style="position:absolute;width:80;height:192;left:279;top:2362;" coordsize="8014,19266" path="m6528,0c7264,0,7557,254,7557,813c7557,1346,7303,2845,6439,6236l5740,8903c4559,13449,4280,15088,4280,15862c4280,16472,4661,16878,5359,16878c5817,16878,6629,16739,7950,16294l8014,17577c5588,18567,2870,19266,1588,19266c648,19266,0,18771,0,17907c0,17513,152,16739,394,15735c991,13195,1842,9830,2337,8077c2972,5677,3239,3912,3239,3226c3239,2642,2972,2413,2451,2413c2032,2413,1588,2515,648,2819l305,2896l152,1588c2743,622,5309,0,6528,0x">
                        <v:stroke weight="0pt" endcap="flat" joinstyle="miter" miterlimit="4" on="false" color="#000000" opacity="0"/>
                        <v:fill on="true" color="#181717"/>
                      </v:shape>
                      <v:shape id="Shape 85" style="position:absolute;width:51;height:50;left:321;top:2264;" coordsize="5194,5067" path="m2934,0c4343,0,5194,838,5194,2235c5194,3874,4013,5067,2438,5067c991,5067,0,4166,0,2858c0,1194,1219,0,2934,0x">
                        <v:stroke weight="0pt" endcap="flat" joinstyle="miter" miterlimit="4" on="false" color="#000000" opacity="0"/>
                        <v:fill on="true" color="#181717"/>
                      </v:shape>
                      <v:shape id="Shape 86" style="position:absolute;width:96;height:323;left:421;top:2232;" coordsize="9690,32360" path="m9169,0l9690,399l9690,3064l9119,5956l7683,12129c7239,14161,7061,14922,6934,15558l9690,14679l9690,16304l7061,18250c6477,19126,5994,20523,5283,23597c4585,26594,4166,28423,4166,29096c4166,29896,5283,30417,7137,30417l9690,29042l9690,31187l5880,32360c2172,32360,0,31775,0,30810c0,30417,25,29921,495,28029l2921,17348c3746,13919,4356,11214,5232,7379c5702,5131,5880,3861,5880,3239c5880,2718,5575,2388,5067,2388c4737,2388,3708,2654,3023,2845l2921,1499l3531,1257c6071,533,8179,0,9169,0x">
                        <v:stroke weight="0pt" endcap="flat" joinstyle="miter" miterlimit="4" on="false" color="#000000" opacity="0"/>
                        <v:fill on="true" color="#181717"/>
                      </v:shape>
                      <v:shape id="Shape 87" style="position:absolute;width:94;height:181;left:518;top:2362;" coordsize="9411,18144" path="m5131,0c8014,0,9411,1435,9411,4432c9411,8763,6909,14135,3493,17069l0,18144l0,15999l2235,14796c4102,12040,5525,7836,5525,4775c5525,3010,4801,2019,3454,2019c2629,2019,1575,2337,305,3035l0,3261l0,1636l5131,0x">
                        <v:stroke weight="0pt" endcap="flat" joinstyle="miter" miterlimit="4" on="false" color="#000000" opacity="0"/>
                        <v:fill on="true" color="#181717"/>
                      </v:shape>
                      <v:shape id="Shape 88" style="position:absolute;width:4;height:26;left:518;top:2236;" coordsize="457,2665" path="m0,0l457,350l0,2665l0,0x">
                        <v:stroke weight="0pt" endcap="flat" joinstyle="miter" miterlimit="4" on="false" color="#000000" opacity="0"/>
                        <v:fill on="true" color="#181717"/>
                      </v:shape>
                      <v:shape id="Shape 89" style="position:absolute;width:85;height:178;left:660;top:2378;" coordsize="8509,17825" path="m8509,0l8509,2669l4445,8008l4940,8008l8509,7002l8509,8807l5410,9684c5105,9684,4661,9684,4026,9646c3912,10522,3886,11259,3886,11906c3886,14370,4699,15590,6363,15590l8509,14691l8509,16318l4508,17825c1626,17825,0,16034,0,12961c0,9100,1318,5474,3391,2813l8509,0x">
                        <v:stroke weight="0pt" endcap="flat" joinstyle="miter" miterlimit="4" on="false" color="#000000" opacity="0"/>
                        <v:fill on="true" color="#181717"/>
                      </v:shape>
                      <v:shape id="Shape 90" style="position:absolute;width:44;height:32;left:745;top:2508;" coordsize="4496,3281" path="m3950,0l4496,1588l0,3281l0,1654l3950,0x">
                        <v:stroke weight="0pt" endcap="flat" joinstyle="miter" miterlimit="4" on="false" color="#000000" opacity="0"/>
                        <v:fill on="true" color="#181717"/>
                      </v:shape>
                      <v:shape id="Shape 91" style="position:absolute;width:75;height:103;left:745;top:2362;" coordsize="7557,10350" path="m2807,0c5779,0,7557,1372,7557,3658c7557,5842,6398,7734,4486,9081l0,10350l0,8544l1872,8017c3239,7064,4064,5740,4064,4254c4064,2908,3023,1892,1765,1892l0,4211l0,1543l2807,0x">
                        <v:stroke weight="0pt" endcap="flat" joinstyle="miter" miterlimit="4" on="false" color="#000000" opacity="0"/>
                        <v:fill on="true" color="#181717"/>
                      </v:shape>
                      <v:shape id="Shape 92" style="position:absolute;width:156;height:190;left:869;top:2362;" coordsize="15621,19063" path="m12510,0c13424,0,14542,406,15621,1207c14834,2934,14249,4470,13919,6096l12383,5969c12446,5397,12510,4686,12510,4102c12510,3264,11760,2616,10566,2616c9893,2616,9169,3035,8560,3759c6744,5804,6045,9004,5029,14186l4166,18771c2311,18834,1892,18898,64,19063c533,17374,889,15939,1257,14326l2286,10033c2959,7087,3289,5169,3289,4166c3289,3035,2997,2553,2476,2553c2172,2553,1765,2616,1283,2731l64,3073l0,1727c2286,762,4864,25,6045,25c6579,25,6820,216,6934,686c7036,1207,7137,1918,7214,2667c9309,978,11176,0,12510,0x">
                        <v:stroke weight="0pt" endcap="flat" joinstyle="miter" miterlimit="4" on="false" color="#000000" opacity="0"/>
                        <v:fill on="true" color="#181717"/>
                      </v:shape>
                      <v:shape id="Shape 93" style="position:absolute;width:111;height:242;left:1061;top:2313;" coordsize="11125,24295" path="m8407,0l7239,5499l11125,5499l10630,7823l6718,7722l4826,17374c4267,19876,4216,20549,4216,20917c4216,21590,4521,21920,5169,21920c5486,21920,6210,21781,7277,21450l7760,21272l7925,22619c5486,23711,2946,24295,1575,24295c622,24295,0,23863,0,22962c0,22123,165,21044,584,19545c940,17844,1283,16497,1676,14669l3137,7722l622,7798l940,6299c4166,5702,5258,3264,6147,483l8407,0x">
                        <v:stroke weight="0pt" endcap="flat" joinstyle="miter" miterlimit="4" on="false" color="#000000" opacity="0"/>
                        <v:fill on="true" color="#181717"/>
                      </v:shape>
                      <v:shape id="Shape 94" style="position:absolute;width:84;height:178;left:1206;top:2378;" coordsize="8458,17808" path="m8458,0l8458,2674l4420,7991l4864,7991l8458,6978l8458,8789l5347,9668c5080,9668,4610,9668,4051,9629c3861,10506,3823,11242,3823,11890c3823,14354,4674,15573,6350,15573l8458,14698l8458,16313l4496,17808c1588,17808,0,16018,0,12944c0,9083,1311,5457,3378,2797l8458,0x">
                        <v:stroke weight="0pt" endcap="flat" joinstyle="miter" miterlimit="4" on="false" color="#000000" opacity="0"/>
                        <v:fill on="true" color="#181717"/>
                      </v:shape>
                      <v:shape id="Shape 95" style="position:absolute;width:45;height:32;left:1290;top:2508;" coordsize="4521,3293" path="m4039,0l4521,1588l0,3293l0,1677l4039,0x">
                        <v:stroke weight="0pt" endcap="flat" joinstyle="miter" miterlimit="4" on="false" color="#000000" opacity="0"/>
                        <v:fill on="true" color="#181717"/>
                      </v:shape>
                      <v:shape id="Shape 96" style="position:absolute;width:75;height:103;left:1290;top:2362;" coordsize="7544,10349" path="m2832,0c5855,0,7544,1372,7544,3658c7544,5842,6398,7734,4493,9081l0,10349l0,8537l1846,8017c3213,7064,4039,5740,4039,4254c4039,2908,3010,1892,1778,1892l0,4233l0,1559l2832,0x">
                        <v:stroke weight="0pt" endcap="flat" joinstyle="miter" miterlimit="4" on="false" color="#000000" opacity="0"/>
                        <v:fill on="true" color="#181717"/>
                      </v:shape>
                      <v:shape id="Shape 97" style="position:absolute;width:99;height:77;left:1297;top:2256;" coordsize="9931,7734" path="m5702,0l9931,1016l1511,7734l0,6452l5702,0x">
                        <v:stroke weight="0pt" endcap="flat" joinstyle="miter" miterlimit="4" on="false" color="#000000" opacity="0"/>
                        <v:fill on="true" color="#181717"/>
                      </v:shape>
                      <v:shape id="Shape 98" style="position:absolute;width:274;height:314;left:1946;top:2237;" coordsize="27445,31445" path="m6121,0l27445,0c26899,2121,26454,4661,26086,6845l24752,6845c24829,6325,24841,6147,24841,5791c24841,3175,23178,2311,18440,2311c16916,2311,15443,2311,13856,2451c12903,6363,12268,9741,11455,13919l13157,13919c16180,13919,17437,13868,18491,13653c20295,13322,21222,12294,21768,10452l23076,10452c22428,13208,21615,17132,21222,19596l20003,19596c20091,19279,20091,18999,20091,18809c20091,16751,18847,16104,15011,16104c12700,16104,11849,16116,11011,16116c10744,17336,11011,16294,9957,21679c9398,24321,9233,26010,9233,26797c9233,28448,10084,28893,13195,28893c19126,28893,20942,27953,22771,23927l23965,24371c22924,27508,21768,29909,21133,30747c20676,31267,20091,31445,18110,31445c16459,31445,14732,31382,13119,31306c10947,31267,8776,31204,6579,31204c4343,31204,2210,31267,0,31267l229,30277c1588,30112,2438,29693,3099,28829c3874,27927,4343,26543,5029,23952c5613,21336,5829,20307,6858,15037l7620,11265c8395,7569,8636,5347,8636,4178c8636,2121,7899,1219,5918,991l6121,0x">
                        <v:stroke weight="0pt" endcap="flat" joinstyle="miter" miterlimit="4" on="false" color="#000000" opacity="0"/>
                        <v:fill on="true" color="#181717"/>
                      </v:shape>
                      <v:shape id="Shape 99" style="position:absolute;width:100;height:77;left:2103;top:2128;" coordsize="10033,7722" path="m5740,0l10033,1079l1511,7722l0,6490l5740,0x">
                        <v:stroke weight="0pt" endcap="flat" joinstyle="miter" miterlimit="4" on="false" color="#000000" opacity="0"/>
                        <v:fill on="true" color="#181717"/>
                      </v:shape>
                      <v:shape id="Shape 100" style="position:absolute;width:99;height:293;left:2214;top:2377;" coordsize="9912,29355" path="m9912,0l9912,4947l8890,6254l9912,7424l9912,11512l9182,11410c8026,12121,7633,12413,7633,12858l9912,14132l9912,17911l8712,17506c5512,18306,3213,20719,3213,23437c3213,25977,5397,27641,8763,27641l9912,27274l9912,28853l8357,29355c3188,29355,0,26904,0,22929c0,19233,2413,17506,6248,16528c3861,15677,3353,15321,3353,14509c3353,13531,4724,12223,7544,10648c6083,9581,5397,8248,5397,6406c5397,4177,6290,2218,7769,817l9912,0x">
                        <v:stroke weight="0pt" endcap="flat" joinstyle="miter" miterlimit="4" on="false" color="#000000" opacity="0"/>
                        <v:fill on="true" color="#181717"/>
                      </v:shape>
                      <v:shape id="Shape 101" style="position:absolute;width:96;height:147;left:2313;top:2518;" coordsize="9684,14721" path="m0,0l311,174l4007,1291c7791,2485,9684,3577,9684,6321c9684,8829,8436,11055,6407,12653l0,14721l0,13143l4318,11767c5766,10705,6699,9261,6699,7730c6699,6613,5975,5902,4299,5228l0,3779l0,0x">
                        <v:stroke weight="0pt" endcap="flat" joinstyle="miter" miterlimit="4" on="false" color="#000000" opacity="0"/>
                        <v:fill on="true" color="#181717"/>
                      </v:shape>
                      <v:shape id="Shape 102" style="position:absolute;width:130;height:131;left:2313;top:2362;" coordsize="13087,13195" path="m3753,0c4972,0,5848,152,6890,521l13087,521l12554,2769l9379,2756c9925,3721,10128,4508,10128,5601c10128,9931,6483,13195,1822,13195l0,12941l0,8854l2127,11290c4553,11290,6598,8776,6598,5601c6598,3226,5442,1791,3588,1791l0,6377l0,1430l3753,0x">
                        <v:stroke weight="0pt" endcap="flat" joinstyle="miter" miterlimit="4" on="false" color="#000000" opacity="0"/>
                        <v:fill on="true" color="#181717"/>
                      </v:shape>
                      <v:shape id="Shape 103" style="position:absolute;width:95;height:169;left:2470;top:2387;" coordsize="9550,16907" path="m9550,0l9550,1601l7023,3534c5194,6353,3937,10176,3937,12691c3937,14113,4597,14875,5855,14875l9550,13220l9550,15146l4458,16907c1664,16907,0,15421,0,12843c0,10341,1219,6836,3099,3991l9550,0x">
                        <v:stroke weight="0pt" endcap="flat" joinstyle="miter" miterlimit="4" on="false" color="#000000" opacity="0"/>
                        <v:fill on="true" color="#181717"/>
                      </v:shape>
                      <v:shape id="Shape 104" style="position:absolute;width:104;height:193;left:2566;top:2362;" coordsize="10452,19367" path="m4039,0c6109,0,8026,368,10084,889l9843,1664c8153,7087,6960,12992,6960,14986c6960,16294,7226,16954,7772,16954c8153,16954,9157,16713,10312,16294l10452,17716c8026,18605,5740,19367,4953,19367c4140,19367,3810,18809,3391,16472l0,17644l0,15719l2261,14707c2908,14033,3200,13106,3746,11265c4445,8471,5169,5778,5613,2642c4534,2210,3543,1981,2769,1981l0,4099l0,2498l4039,0x">
                        <v:stroke weight="0pt" endcap="flat" joinstyle="miter" miterlimit="4" on="false" color="#000000" opacity="0"/>
                        <v:fill on="true" color="#181717"/>
                      </v:shape>
                      <v:shape id="Shape 105" style="position:absolute;width:103;height:323;left:2728;top:2232;" coordsize="10389,32398" path="m9411,0c10058,0,10389,267,10389,749c10389,1257,10173,2375,9563,4763c8026,11011,6477,17945,4953,24587c4496,26746,4242,28131,4242,28905c4242,29515,4623,29858,5271,29858c5766,29858,6591,29693,7887,29337l7988,30607c5575,31585,2667,32398,1410,32398c508,32398,0,31839,0,30950c0,30289,152,29451,825,26492c2324,20282,3886,13691,5143,7836c5702,5017,5994,3708,5994,3251c5994,2718,5702,2426,5207,2426c4750,2426,3886,2654,3137,2908l3048,1499c5436,622,8077,0,9411,0x">
                        <v:stroke weight="0pt" endcap="flat" joinstyle="miter" miterlimit="4" on="false" color="#000000" opacity="0"/>
                        <v:fill on="true" color="#181717"/>
                      </v:shape>
                      <v:shape id="Shape 106" style="position:absolute;width:79;height:192;left:2873;top:2362;" coordsize="7988,19266" path="m6502,0c7214,0,7480,254,7480,813c7480,1346,7290,2845,6401,6236l5740,8903c4521,13449,4280,15088,4280,15862c4280,16472,4635,16878,5334,16878c5779,16878,6566,16739,7925,16294l7988,17577c5474,18567,2794,19266,1562,19266c584,19266,0,18771,0,17907c0,17513,140,16739,394,15735c1016,13195,1803,9830,2299,8077c2921,5677,3200,3912,3200,3226c3200,2642,2921,2413,2426,2413c1981,2413,1588,2515,584,2819l254,2896l140,1588c2692,622,5232,0,6502,0x">
                        <v:stroke weight="0pt" endcap="flat" joinstyle="miter" miterlimit="4" on="false" color="#000000" opacity="0"/>
                        <v:fill on="true" color="#181717"/>
                      </v:shape>
                      <v:shape id="Shape 107" style="position:absolute;width:51;height:50;left:2916;top:2264;" coordsize="5194,5067" path="m2883,0c4318,0,5194,838,5194,2235c5194,3874,3975,5067,2350,5067c927,5067,0,4166,0,2858c0,1194,1194,0,2883,0x">
                        <v:stroke weight="0pt" endcap="flat" joinstyle="miter" miterlimit="4" on="false" color="#000000" opacity="0"/>
                        <v:fill on="true" color="#181717"/>
                      </v:shape>
                      <v:shape id="Shape 108" style="position:absolute;width:111;height:242;left:3018;top:2313;" coordsize="11100,24295" path="m8357,0l7188,5499l11100,5499l10643,7823l6756,7722l4763,17374c4216,19876,4216,20549,4216,20917c4216,21590,4496,21920,5105,21920c5474,21920,6172,21781,7315,21450l7734,21272l7887,22619c5474,23711,2946,24295,1549,24295c622,24295,0,23863,0,22962c0,22123,127,21044,559,19545c940,17844,1245,16497,1626,14669l3099,7722l648,7798l940,6299c4127,5702,5207,3264,6172,483l8357,0x">
                        <v:stroke weight="0pt" endcap="flat" joinstyle="miter" miterlimit="4" on="false" color="#000000" opacity="0"/>
                        <v:fill on="true" color="#181717"/>
                      </v:shape>
                      <v:shape id="Shape 109" style="position:absolute;width:84;height:178;left:3162;top:2378;" coordsize="8471,17816" path="m8471,0l8471,2688l4420,7999l4928,7999l8471,6994l8471,8804l5397,9675c5042,9675,4635,9675,3988,9637c3848,10514,3848,11250,3848,11898c3848,14362,4661,15581,6337,15581l8471,14691l8471,16329l4534,17816c1588,17816,0,16025,0,12952c0,9091,1308,5465,3373,2805l8471,0x">
                        <v:stroke weight="0pt" endcap="flat" joinstyle="miter" miterlimit="4" on="false" color="#000000" opacity="0"/>
                        <v:fill on="true" color="#181717"/>
                      </v:shape>
                      <v:shape id="Shape 110" style="position:absolute;width:45;height:33;left:3247;top:2508;" coordsize="4534,3300" path="m3988,0l4534,1588l0,3300l0,1663l3988,0x">
                        <v:stroke weight="0pt" endcap="flat" joinstyle="miter" miterlimit="4" on="false" color="#000000" opacity="0"/>
                        <v:fill on="true" color="#181717"/>
                      </v:shape>
                      <v:shape id="Shape 111" style="position:absolute;width:75;height:103;left:3247;top:2362;" coordsize="7582,10355" path="m2819,0c5779,0,7582,1372,7582,3658c7582,5842,6413,7734,4497,9081l0,10355l0,8545l1864,8017c3226,7064,4051,5740,4051,4254c4051,2908,3035,1892,1791,1892l0,4240l0,1551l2819,0x">
                        <v:stroke weight="0pt" endcap="flat" joinstyle="miter" miterlimit="4" on="false" color="#000000" opacity="0"/>
                        <v:fill on="true" color="#181717"/>
                      </v:shape>
                      <v:shape id="Shape 112" style="position:absolute;width:99;height:77;left:3254;top:2256;" coordsize="9944,7734" path="m5728,0l9944,1016l1511,7734l0,6452l5728,0x">
                        <v:stroke weight="0pt" endcap="flat" joinstyle="miter" miterlimit="4" on="false" color="#000000" opacity="0"/>
                        <v:fill on="true" color="#181717"/>
                      </v:shape>
                      <v:shape id="Shape 113" style="position:absolute;width:269;height:312;left:3902;top:2237;" coordsize="26924,31280" path="m6045,0l26924,0c26454,2134,25984,4496,25616,6782l24206,6782c24270,6337,24333,5918,24333,5690c24333,4763,23990,4026,23482,3442c22555,2604,20891,2286,17297,2286c16370,2286,15011,2324,13868,2388c13043,6210,12332,9931,11443,13919c12332,13919,13208,13957,14097,13957c19342,13957,20345,13500,21311,10465l22581,10465c21844,13500,21247,16497,20841,19609l19469,19609c19533,19291,19596,19037,19596,18847c19596,17996,19304,17221,18694,16815c17894,16167,16967,16116,14148,16116c12649,16116,12255,16129,10960,16129l10363,19418c9525,23787,9182,25946,9182,27242c9182,29172,10020,30048,11938,30290l11773,31280l10960,31204l813,31204l0,31280l178,30290c1626,30124,2476,29705,3111,28804c3899,27902,4356,26556,4978,23952c5664,21285,5905,19875,6871,15037l7633,11252c8344,7531,8661,5359,8661,4178c8661,2134,7912,1219,5905,991l6045,0x">
                        <v:stroke weight="0pt" endcap="flat" joinstyle="miter" miterlimit="4" on="false" color="#000000" opacity="0"/>
                        <v:fill on="true" color="#181717"/>
                      </v:shape>
                      <v:shape id="Shape 114" style="position:absolute;width:156;height:190;left:4178;top:2362;" coordsize="15672,19063" path="m12560,0c13475,0,14554,406,15672,1207c14961,2934,14351,4470,13970,6096l12382,5969c12497,5397,12560,4686,12560,4102c12560,3264,11811,2616,10617,2616c9944,2616,9258,3035,8623,3759c6845,5804,6147,9004,5118,14186l4178,18771c2413,18834,1943,18898,127,19063c610,17374,952,15939,1295,14326l2324,10033c3010,7087,3340,5169,3340,4166c3340,3035,3086,2553,2553,2553c2261,2553,1854,2616,1333,2731l165,3073l0,1727c2324,762,4953,25,6147,25c6604,25,6858,216,6960,686c7125,1207,7252,1918,7290,2667c9398,978,11214,0,12560,0x">
                        <v:stroke weight="0pt" endcap="flat" joinstyle="miter" miterlimit="4" on="false" color="#000000" opacity="0"/>
                        <v:fill on="true" color="#181717"/>
                      </v:shape>
                      <v:shape id="Shape 115" style="position:absolute;width:95;height:169;left:4358;top:2387;" coordsize="9538,16906" path="m9538,0l9538,1588l6947,3533c5207,6352,3924,10175,3924,12689c3924,14112,4648,14874,5817,14874l9538,13215l9538,15155l4483,16906c1638,16906,0,15420,0,12842c0,10340,1219,6835,3112,3990l9538,0x">
                        <v:stroke weight="0pt" endcap="flat" joinstyle="miter" miterlimit="4" on="false" color="#000000" opacity="0"/>
                        <v:fill on="true" color="#181717"/>
                      </v:shape>
                      <v:shape id="Shape 116" style="position:absolute;width:104;height:193;left:4453;top:2362;" coordsize="10452,19367" path="m4026,0c6121,0,8039,368,10058,889l9868,1664c8153,7087,6960,12992,6960,14986c6960,16294,7226,16954,7823,16954c8153,16954,9106,16713,10325,16294l10452,17716c8039,18605,5779,19367,4978,19367c4140,19367,3848,18809,3416,16472l0,17655l0,15714l2261,14707c2908,14033,3238,13106,3772,11265c4534,8471,5207,5778,5613,2642c4572,2210,3632,1981,2807,1981l0,4088l0,2500l4026,0x">
                        <v:stroke weight="0pt" endcap="flat" joinstyle="miter" miterlimit="4" on="false" color="#000000" opacity="0"/>
                        <v:fill on="true" color="#181717"/>
                      </v:shape>
                      <v:shape id="Shape 117" style="position:absolute;width:111;height:242;left:4620;top:2313;" coordsize="11125,24295" path="m8420,0l7226,5499l11125,5499l10630,7823l6782,7722l4826,17374c4254,19876,4229,20549,4229,20917c4229,21590,4572,21920,5143,21920c5486,21920,6172,21781,7302,21450l7798,21272l7950,22619c5486,23711,2972,24295,1613,24295c597,24295,0,23863,0,22962c0,22123,190,21044,571,19545c952,17844,1321,16497,1651,14669l3124,7722l648,7798l952,6299c4204,5702,5309,3264,6134,483l8420,0x">
                        <v:stroke weight="0pt" endcap="flat" joinstyle="miter" miterlimit="4" on="false" color="#000000" opacity="0"/>
                        <v:fill on="true" color="#181717"/>
                      </v:shape>
                      <v:shape id="Shape 118" style="position:absolute;width:84;height:178;left:4764;top:2378;" coordsize="8484,17809" path="m8484,0l8484,2653l4420,7992l4902,7992l8484,6984l8484,8788l5385,9668c5042,9668,4674,9668,4077,9630c3899,10506,3861,11243,3861,11891c3861,14354,4737,15574,6388,15574l8484,14705l8484,16317l4534,17809c1600,17809,0,16018,0,12945c0,9084,1308,5458,3378,2797l8484,0x">
                        <v:stroke weight="0pt" endcap="flat" joinstyle="miter" miterlimit="4" on="false" color="#000000" opacity="0"/>
                        <v:fill on="true" color="#181717"/>
                      </v:shape>
                      <v:shape id="Shape 119" style="position:absolute;width:45;height:32;left:4849;top:2508;" coordsize="4521,3296" path="m4064,0l4521,1588l0,3296l0,1684l4064,0x">
                        <v:stroke weight="0pt" endcap="flat" joinstyle="miter" miterlimit="4" on="false" color="#000000" opacity="0"/>
                        <v:fill on="true" color="#181717"/>
                      </v:shape>
                      <v:shape id="Shape 120" style="position:absolute;width:75;height:103;left:4849;top:2362;" coordsize="7506,10347" path="m2845,0c5829,0,7506,1372,7506,3658c7506,5842,6360,7734,4461,9081l0,10347l0,8543l1870,8017c3238,7064,4064,5740,4064,4254c4064,2908,3048,1892,1765,1892l0,4211l0,1559l2845,0x">
                        <v:stroke weight="0pt" endcap="flat" joinstyle="miter" miterlimit="4" on="false" color="#000000" opacity="0"/>
                        <v:fill on="true" color="#181717"/>
                      </v:shape>
                      <v:shape id="Shape 121" style="position:absolute;width:156;height:190;left:4973;top:2362;" coordsize="15646,19063" path="m12535,0c13487,0,14554,406,15646,1207c14961,2934,14351,4470,13957,6096l12408,5969c12471,5397,12535,4686,12535,4102c12535,3264,11824,2616,10643,2616c9919,2616,9233,3035,8623,3759c6807,5804,6083,9004,5131,14186l4191,18771c2413,18834,1956,18898,102,19063c584,17374,902,15939,1270,14326l2388,10033c3035,7087,3365,5169,3365,4166c3365,3035,3061,2553,2515,2553c2273,2553,1854,2616,1333,2731l165,3073l0,1727c2388,762,4928,25,6083,25c6629,25,6845,216,6972,686c7137,1207,7239,1918,7277,2667c9398,978,11227,0,12535,0x">
                        <v:stroke weight="0pt" endcap="flat" joinstyle="miter" miterlimit="4" on="false" color="#000000" opacity="0"/>
                        <v:fill on="true" color="#181717"/>
                      </v:shape>
                      <v:shape id="Shape 122" style="position:absolute;width:197;height:193;left:5166;top:2362;" coordsize="19787,19329" path="m5829,0c6845,0,7188,635,7188,2819l7188,3162c10770,1143,14415,0,16980,0c18529,0,19101,381,19101,1321c19101,2349,18860,3810,17831,7683c17310,9804,16751,12078,16574,13144c16345,14491,16205,15392,16205,15900c16205,16612,16523,16891,17221,16891c17666,16891,18529,16739,19647,16294l19787,17653c17310,18580,14465,19329,13373,19329c12421,19329,11875,18771,11875,17920c11875,17348,12103,16294,12649,13970l13106,11963c14465,6236,14897,4140,14897,3378c14897,2642,14465,2349,13868,2349c13068,2349,11735,2756,10325,3619c8839,4470,7696,5474,7150,6363c6706,7036,6414,8192,5829,10655c5055,14160,4623,16485,4254,18694c2400,18809,1943,18885,102,19037c1079,15583,1715,12687,2438,9423c3175,6312,3416,4699,3416,3950c3416,2819,3112,2349,2400,2349c1981,2349,1207,2527,102,2857l0,1575c2261,660,4724,0,5829,0x">
                        <v:stroke weight="0pt" endcap="flat" joinstyle="miter" miterlimit="4" on="false" color="#000000" opacity="0"/>
                        <v:fill on="true" color="#181717"/>
                      </v:shape>
                      <v:shape id="Shape 123" style="position:absolute;width:80;height:192;left:5431;top:2362;" coordsize="8077,19266" path="m6528,0c7239,0,7506,254,7506,813c7506,1346,7264,2845,6401,6236l5715,8903c4559,13449,4229,15088,4229,15862c4229,16472,4623,16878,5359,16878c5791,16878,6668,16739,7950,16294l8077,17577c5525,18567,2845,19266,1537,19266c648,19266,0,18771,0,17907c0,17513,127,16739,368,15735c965,13195,1803,9830,2299,8077c2908,5677,3226,3912,3226,3226c3226,2642,2908,2413,2476,2413c2032,2413,1537,2515,648,2819l229,2896l127,1588c2680,622,5283,0,6528,0x">
                        <v:stroke weight="0pt" endcap="flat" joinstyle="miter" miterlimit="4" on="false" color="#000000" opacity="0"/>
                        <v:fill on="true" color="#181717"/>
                      </v:shape>
                      <v:shape id="Shape 124" style="position:absolute;width:52;height:50;left:5473;top:2264;" coordsize="5220,5067" path="m2908,0c4331,0,5220,838,5220,2235c5220,3874,4064,5067,2438,5067c953,5067,0,4166,0,2858c0,1194,1245,0,2908,0x">
                        <v:stroke weight="0pt" endcap="flat" joinstyle="miter" miterlimit="4" on="false" color="#000000" opacity="0"/>
                        <v:fill on="true" color="#181717"/>
                      </v:shape>
                      <v:shape id="Shape 125" style="position:absolute;width:112;height:242;left:5576;top:2313;" coordsize="11227,24295" path="m8446,0l7277,5499l11227,5499l10706,7823l6782,7722l4864,17374c4305,19876,4280,20549,4280,20917c4280,21590,4585,21920,5207,21920c5563,21920,6236,21781,7391,21450l7811,21272l7988,22619c5563,23711,3010,24295,1638,24295c686,24295,0,23863,0,22962c0,22123,203,21044,660,19545c1029,17844,1334,16497,1727,14669l3162,7722l686,7798l1029,6299c4229,5702,5309,3264,6210,483l8446,0x">
                        <v:stroke weight="0pt" endcap="flat" joinstyle="miter" miterlimit="4" on="false" color="#000000" opacity="0"/>
                        <v:fill on="true" color="#181717"/>
                      </v:shape>
                      <v:shape id="Shape 126" style="position:absolute;width:84;height:178;left:5721;top:2378;" coordsize="8439,17805" path="m8439,0l8439,2594l4369,7988l4851,7988l8439,6978l8439,8779l5309,9665c5017,9665,4648,9665,4001,9627c3899,10503,3848,11239,3848,11887c3848,14351,4648,15570,6299,15570l8439,14687l8439,16324l4547,17805c1562,17805,0,16015,0,12941c0,9080,1302,5455,3362,2794l8439,0x">
                        <v:stroke weight="0pt" endcap="flat" joinstyle="miter" miterlimit="4" on="false" color="#000000" opacity="0"/>
                        <v:fill on="true" color="#181717"/>
                      </v:shape>
                      <v:shape id="Shape 127" style="position:absolute;width:45;height:33;left:5805;top:2508;" coordsize="4515,3306" path="m4045,0l4515,1588l0,3306l0,1670l4045,0x">
                        <v:stroke weight="0pt" endcap="flat" joinstyle="miter" miterlimit="4" on="false" color="#000000" opacity="0"/>
                        <v:fill on="true" color="#181717"/>
                      </v:shape>
                      <v:shape id="Shape 128" style="position:absolute;width:75;height:103;left:5805;top:2362;" coordsize="7538,10341" path="m2838,0c5772,0,7538,1372,7538,3658c7538,5842,6372,7734,4456,9081l0,10341l0,8541l1861,8017c3235,7064,4070,5740,4070,4254c4070,2908,3042,1892,1708,1892l0,4156l0,1562l2838,0x">
                        <v:stroke weight="0pt" endcap="flat" joinstyle="miter" miterlimit="4" on="false" color="#000000" opacity="0"/>
                        <v:fill on="true" color="#181717"/>
                      </v:shape>
                      <v:shape id="Shape 129" style="position:absolute;width:98;height:77;left:5812;top:2256;" coordsize="9881,7734" path="m5753,0l9881,1016l1473,7734l0,6452l5753,0x">
                        <v:stroke weight="0pt" endcap="flat" joinstyle="miter" miterlimit="4" on="false" color="#000000" opacity="0"/>
                        <v:fill on="true" color="#181717"/>
                      </v:shape>
                      <v:shape id="Shape 130" style="position:absolute;width:114;height:113;left:3568;top:2354;" coordsize="11443,11316" path="m5728,0c8903,0,11443,2578,11443,5664c11443,8801,8903,11316,5728,11316c2642,11316,0,8801,0,5664c0,2578,2642,0,5728,0x">
                        <v:stroke weight="0pt" endcap="flat" joinstyle="miter" miterlimit="4" on="false" color="#000000" opacity="0"/>
                        <v:fill on="true" color="#181717"/>
                      </v:shape>
                      <v:shape id="Shape 131" style="position:absolute;width:113;height:113;left:1613;top:2354;" coordsize="11392,11316" path="m5702,0c8814,0,11392,2578,11392,5664c11392,8801,8814,11316,5702,11316c2527,11316,0,8801,0,5664c0,2578,2527,0,5702,0x">
                        <v:stroke weight="0pt" endcap="flat" joinstyle="miter" miterlimit="4" on="false" color="#000000" opacity="0"/>
                        <v:fill on="true" color="#181717"/>
                      </v:shape>
                      <v:shape id="Shape 7094" style="position:absolute;width:5863;height:91;left:30;top:2738;" coordsize="586334,9144" path="m0,0l586334,0l586334,9144l0,9144l0,0">
                        <v:stroke weight="0pt" endcap="flat" joinstyle="miter" miterlimit="4" on="false" color="#000000" opacity="0"/>
                        <v:fill on="true" color="#181717"/>
                      </v:shape>
                    </v:group>
                  </w:pict>
                </mc:Fallback>
              </mc:AlternateContent>
            </w:r>
          </w:p>
        </w:tc>
      </w:tr>
      <w:tr w:rsidR="004536C6">
        <w:trPr>
          <w:trHeight w:val="1043"/>
        </w:trPr>
        <w:tc>
          <w:tcPr>
            <w:tcW w:w="1315" w:type="dxa"/>
            <w:tcBorders>
              <w:top w:val="single" w:sz="4" w:space="0" w:color="181717"/>
              <w:left w:val="single" w:sz="4" w:space="0" w:color="181717"/>
              <w:bottom w:val="single" w:sz="4" w:space="0" w:color="181717"/>
              <w:right w:val="single" w:sz="4" w:space="0" w:color="181717"/>
            </w:tcBorders>
          </w:tcPr>
          <w:p w:rsidR="004536C6" w:rsidRDefault="0056173D">
            <w:pPr>
              <w:spacing w:after="0"/>
            </w:pPr>
            <w:r>
              <w:rPr>
                <w:noProof/>
              </w:rPr>
              <mc:AlternateContent>
                <mc:Choice Requires="wpg">
                  <w:drawing>
                    <wp:inline distT="0" distB="0" distL="0" distR="0">
                      <wp:extent cx="610210" cy="493177"/>
                      <wp:effectExtent l="0" t="0" r="0" b="0"/>
                      <wp:docPr id="6303" name="Group 6303"/>
                      <wp:cNvGraphicFramePr/>
                      <a:graphic xmlns:a="http://schemas.openxmlformats.org/drawingml/2006/main">
                        <a:graphicData uri="http://schemas.microsoft.com/office/word/2010/wordprocessingGroup">
                          <wpg:wgp>
                            <wpg:cNvGrpSpPr/>
                            <wpg:grpSpPr>
                              <a:xfrm>
                                <a:off x="0" y="0"/>
                                <a:ext cx="610210" cy="493177"/>
                                <a:chOff x="0" y="0"/>
                                <a:chExt cx="610210" cy="493177"/>
                              </a:xfrm>
                            </wpg:grpSpPr>
                            <wps:wsp>
                              <wps:cNvPr id="135" name="Shape 135"/>
                              <wps:cNvSpPr/>
                              <wps:spPr>
                                <a:xfrm>
                                  <a:off x="115030" y="15413"/>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64" y="1295"/>
                                        <a:pt x="55829" y="1905"/>
                                        <a:pt x="54991" y="3099"/>
                                      </a:cubicBezTo>
                                      <a:cubicBezTo>
                                        <a:pt x="54483" y="3848"/>
                                        <a:pt x="54229" y="5550"/>
                                        <a:pt x="54229" y="8204"/>
                                      </a:cubicBezTo>
                                      <a:lnTo>
                                        <a:pt x="54229" y="39167"/>
                                      </a:lnTo>
                                      <a:cubicBezTo>
                                        <a:pt x="54229" y="42075"/>
                                        <a:pt x="54546" y="43891"/>
                                        <a:pt x="55207" y="44615"/>
                                      </a:cubicBezTo>
                                      <a:cubicBezTo>
                                        <a:pt x="56070"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48" y="47371"/>
                                      </a:lnTo>
                                      <a:lnTo>
                                        <a:pt x="28092" y="47371"/>
                                      </a:lnTo>
                                      <a:lnTo>
                                        <a:pt x="9779" y="7506"/>
                                      </a:lnTo>
                                      <a:lnTo>
                                        <a:pt x="9779" y="39167"/>
                                      </a:lnTo>
                                      <a:cubicBezTo>
                                        <a:pt x="9779" y="42075"/>
                                        <a:pt x="10096" y="43891"/>
                                        <a:pt x="10731" y="44615"/>
                                      </a:cubicBezTo>
                                      <a:cubicBezTo>
                                        <a:pt x="11595" y="45593"/>
                                        <a:pt x="12954" y="46076"/>
                                        <a:pt x="14821" y="46076"/>
                                      </a:cubicBezTo>
                                      <a:lnTo>
                                        <a:pt x="16497" y="46076"/>
                                      </a:lnTo>
                                      <a:lnTo>
                                        <a:pt x="16497" y="47371"/>
                                      </a:lnTo>
                                      <a:lnTo>
                                        <a:pt x="0" y="47371"/>
                                      </a:lnTo>
                                      <a:lnTo>
                                        <a:pt x="0" y="46076"/>
                                      </a:lnTo>
                                      <a:lnTo>
                                        <a:pt x="1676"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90" y="2985"/>
                                        <a:pt x="5093" y="2426"/>
                                        <a:pt x="4216"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792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200350" y="15408"/>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2547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281266" y="14324"/>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2" y="5524"/>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51"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50" y="36703"/>
                                        <a:pt x="3175" y="39243"/>
                                        <a:pt x="4191" y="40932"/>
                                      </a:cubicBezTo>
                                      <a:cubicBezTo>
                                        <a:pt x="5220" y="42621"/>
                                        <a:pt x="6782" y="44018"/>
                                        <a:pt x="8890" y="45136"/>
                                      </a:cubicBezTo>
                                      <a:cubicBezTo>
                                        <a:pt x="10998" y="46253"/>
                                        <a:pt x="13310" y="46812"/>
                                        <a:pt x="15824" y="46812"/>
                                      </a:cubicBezTo>
                                      <a:cubicBezTo>
                                        <a:pt x="18733" y="46812"/>
                                        <a:pt x="21031" y="46050"/>
                                        <a:pt x="22720" y="44513"/>
                                      </a:cubicBezTo>
                                      <a:cubicBezTo>
                                        <a:pt x="24409" y="42977"/>
                                        <a:pt x="25260" y="41161"/>
                                        <a:pt x="25260" y="39065"/>
                                      </a:cubicBezTo>
                                      <a:cubicBezTo>
                                        <a:pt x="25260" y="37897"/>
                                        <a:pt x="24930" y="36716"/>
                                        <a:pt x="24295" y="35535"/>
                                      </a:cubicBezTo>
                                      <a:cubicBezTo>
                                        <a:pt x="23660" y="34341"/>
                                        <a:pt x="22670" y="33249"/>
                                        <a:pt x="21311" y="32207"/>
                                      </a:cubicBezTo>
                                      <a:cubicBezTo>
                                        <a:pt x="20409" y="31509"/>
                                        <a:pt x="17920" y="30023"/>
                                        <a:pt x="13868" y="27762"/>
                                      </a:cubicBezTo>
                                      <a:cubicBezTo>
                                        <a:pt x="9817" y="25489"/>
                                        <a:pt x="6934" y="23673"/>
                                        <a:pt x="5220" y="22327"/>
                                      </a:cubicBezTo>
                                      <a:cubicBezTo>
                                        <a:pt x="3518" y="20980"/>
                                        <a:pt x="2210" y="19482"/>
                                        <a:pt x="1334" y="17856"/>
                                      </a:cubicBezTo>
                                      <a:cubicBezTo>
                                        <a:pt x="445" y="16231"/>
                                        <a:pt x="0" y="14427"/>
                                        <a:pt x="0" y="12471"/>
                                      </a:cubicBezTo>
                                      <a:cubicBezTo>
                                        <a:pt x="0" y="9068"/>
                                        <a:pt x="1295" y="6134"/>
                                        <a:pt x="3912" y="3683"/>
                                      </a:cubicBezTo>
                                      <a:cubicBezTo>
                                        <a:pt x="6528" y="1232"/>
                                        <a:pt x="9843"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318757" y="15408"/>
                                  <a:ext cx="39751" cy="47371"/>
                                </a:xfrm>
                                <a:custGeom>
                                  <a:avLst/>
                                  <a:gdLst/>
                                  <a:ahLst/>
                                  <a:cxnLst/>
                                  <a:rect l="0" t="0" r="0" b="0"/>
                                  <a:pathLst>
                                    <a:path w="39751" h="47371">
                                      <a:moveTo>
                                        <a:pt x="559" y="0"/>
                                      </a:moveTo>
                                      <a:lnTo>
                                        <a:pt x="39230" y="0"/>
                                      </a:lnTo>
                                      <a:lnTo>
                                        <a:pt x="39751" y="11113"/>
                                      </a:lnTo>
                                      <a:lnTo>
                                        <a:pt x="38430" y="11113"/>
                                      </a:lnTo>
                                      <a:cubicBezTo>
                                        <a:pt x="38176" y="9157"/>
                                        <a:pt x="37833" y="7760"/>
                                        <a:pt x="37376" y="6921"/>
                                      </a:cubicBezTo>
                                      <a:cubicBezTo>
                                        <a:pt x="36652"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896" y="3124"/>
                                        <a:pt x="5969" y="3454"/>
                                      </a:cubicBezTo>
                                      <a:cubicBezTo>
                                        <a:pt x="4763" y="3899"/>
                                        <a:pt x="3721" y="4750"/>
                                        <a:pt x="2857" y="6007"/>
                                      </a:cubicBezTo>
                                      <a:cubicBezTo>
                                        <a:pt x="1994" y="7264"/>
                                        <a:pt x="1499"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361765" y="15405"/>
                                  <a:ext cx="40589" cy="47371"/>
                                </a:xfrm>
                                <a:custGeom>
                                  <a:avLst/>
                                  <a:gdLst/>
                                  <a:ahLst/>
                                  <a:cxnLst/>
                                  <a:rect l="0" t="0" r="0" b="0"/>
                                  <a:pathLst>
                                    <a:path w="40589" h="47371">
                                      <a:moveTo>
                                        <a:pt x="0" y="0"/>
                                      </a:moveTo>
                                      <a:lnTo>
                                        <a:pt x="36500" y="0"/>
                                      </a:lnTo>
                                      <a:lnTo>
                                        <a:pt x="37021" y="10376"/>
                                      </a:lnTo>
                                      <a:lnTo>
                                        <a:pt x="35662" y="10376"/>
                                      </a:lnTo>
                                      <a:cubicBezTo>
                                        <a:pt x="35179" y="7887"/>
                                        <a:pt x="34633" y="6172"/>
                                        <a:pt x="34036" y="5245"/>
                                      </a:cubicBezTo>
                                      <a:cubicBezTo>
                                        <a:pt x="33439" y="4318"/>
                                        <a:pt x="32563" y="3594"/>
                                        <a:pt x="31407" y="3112"/>
                                      </a:cubicBezTo>
                                      <a:cubicBezTo>
                                        <a:pt x="30467" y="2756"/>
                                        <a:pt x="28829" y="2591"/>
                                        <a:pt x="26479" y="2591"/>
                                      </a:cubicBezTo>
                                      <a:lnTo>
                                        <a:pt x="13475" y="2591"/>
                                      </a:lnTo>
                                      <a:lnTo>
                                        <a:pt x="13475" y="21311"/>
                                      </a:lnTo>
                                      <a:lnTo>
                                        <a:pt x="23889" y="21311"/>
                                      </a:lnTo>
                                      <a:cubicBezTo>
                                        <a:pt x="26594" y="21311"/>
                                        <a:pt x="28397" y="20904"/>
                                        <a:pt x="29312" y="20091"/>
                                      </a:cubicBezTo>
                                      <a:cubicBezTo>
                                        <a:pt x="30518" y="19025"/>
                                        <a:pt x="31191" y="17132"/>
                                        <a:pt x="31344" y="14427"/>
                                      </a:cubicBezTo>
                                      <a:lnTo>
                                        <a:pt x="32626" y="14427"/>
                                      </a:lnTo>
                                      <a:lnTo>
                                        <a:pt x="32626" y="30925"/>
                                      </a:lnTo>
                                      <a:lnTo>
                                        <a:pt x="31344" y="30925"/>
                                      </a:lnTo>
                                      <a:cubicBezTo>
                                        <a:pt x="31013" y="28613"/>
                                        <a:pt x="30683" y="27127"/>
                                        <a:pt x="30353" y="26479"/>
                                      </a:cubicBezTo>
                                      <a:cubicBezTo>
                                        <a:pt x="29934" y="25667"/>
                                        <a:pt x="29261" y="25032"/>
                                        <a:pt x="28296" y="24562"/>
                                      </a:cubicBezTo>
                                      <a:cubicBezTo>
                                        <a:pt x="27343" y="24105"/>
                                        <a:pt x="25870" y="23863"/>
                                        <a:pt x="23889" y="23863"/>
                                      </a:cubicBezTo>
                                      <a:lnTo>
                                        <a:pt x="13475" y="23863"/>
                                      </a:lnTo>
                                      <a:lnTo>
                                        <a:pt x="13475" y="39484"/>
                                      </a:lnTo>
                                      <a:cubicBezTo>
                                        <a:pt x="13475" y="41580"/>
                                        <a:pt x="13576" y="42850"/>
                                        <a:pt x="13754" y="43307"/>
                                      </a:cubicBezTo>
                                      <a:cubicBezTo>
                                        <a:pt x="13945" y="43764"/>
                                        <a:pt x="14275" y="44120"/>
                                        <a:pt x="14732" y="44387"/>
                                      </a:cubicBezTo>
                                      <a:cubicBezTo>
                                        <a:pt x="15215" y="44666"/>
                                        <a:pt x="16091" y="44793"/>
                                        <a:pt x="17386" y="44793"/>
                                      </a:cubicBezTo>
                                      <a:lnTo>
                                        <a:pt x="25425" y="44793"/>
                                      </a:lnTo>
                                      <a:cubicBezTo>
                                        <a:pt x="28105" y="44793"/>
                                        <a:pt x="30048" y="44602"/>
                                        <a:pt x="31267" y="44234"/>
                                      </a:cubicBezTo>
                                      <a:cubicBezTo>
                                        <a:pt x="32487" y="43866"/>
                                        <a:pt x="33642" y="43129"/>
                                        <a:pt x="34760" y="42024"/>
                                      </a:cubicBezTo>
                                      <a:cubicBezTo>
                                        <a:pt x="36195" y="40589"/>
                                        <a:pt x="37681" y="38405"/>
                                        <a:pt x="39192" y="35497"/>
                                      </a:cubicBezTo>
                                      <a:lnTo>
                                        <a:pt x="40589" y="35497"/>
                                      </a:lnTo>
                                      <a:lnTo>
                                        <a:pt x="36500" y="47371"/>
                                      </a:lnTo>
                                      <a:lnTo>
                                        <a:pt x="0" y="47371"/>
                                      </a:lnTo>
                                      <a:lnTo>
                                        <a:pt x="0" y="46088"/>
                                      </a:lnTo>
                                      <a:lnTo>
                                        <a:pt x="1676" y="46088"/>
                                      </a:lnTo>
                                      <a:cubicBezTo>
                                        <a:pt x="2794" y="46088"/>
                                        <a:pt x="3848" y="45822"/>
                                        <a:pt x="4851" y="45276"/>
                                      </a:cubicBezTo>
                                      <a:cubicBezTo>
                                        <a:pt x="5588" y="44907"/>
                                        <a:pt x="6096" y="44361"/>
                                        <a:pt x="6375" y="43599"/>
                                      </a:cubicBezTo>
                                      <a:cubicBezTo>
                                        <a:pt x="6642" y="42863"/>
                                        <a:pt x="6769" y="41339"/>
                                        <a:pt x="6769" y="39027"/>
                                      </a:cubicBezTo>
                                      <a:lnTo>
                                        <a:pt x="6769" y="8255"/>
                                      </a:lnTo>
                                      <a:cubicBezTo>
                                        <a:pt x="6769" y="5245"/>
                                        <a:pt x="6477" y="3391"/>
                                        <a:pt x="5867" y="2692"/>
                                      </a:cubicBezTo>
                                      <a:cubicBezTo>
                                        <a:pt x="5029" y="1765"/>
                                        <a:pt x="3619"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374477" y="0"/>
                                  <a:ext cx="11493" cy="12052"/>
                                </a:xfrm>
                                <a:custGeom>
                                  <a:avLst/>
                                  <a:gdLst/>
                                  <a:ahLst/>
                                  <a:cxnLst/>
                                  <a:rect l="0" t="0" r="0" b="0"/>
                                  <a:pathLst>
                                    <a:path w="11493" h="12052">
                                      <a:moveTo>
                                        <a:pt x="0" y="0"/>
                                      </a:moveTo>
                                      <a:lnTo>
                                        <a:pt x="7798" y="0"/>
                                      </a:lnTo>
                                      <a:lnTo>
                                        <a:pt x="11493" y="12052"/>
                                      </a:lnTo>
                                      <a:lnTo>
                                        <a:pt x="10274" y="12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405222" y="15407"/>
                                  <a:ext cx="21298" cy="47371"/>
                                </a:xfrm>
                                <a:custGeom>
                                  <a:avLst/>
                                  <a:gdLst/>
                                  <a:ahLst/>
                                  <a:cxnLst/>
                                  <a:rect l="0" t="0" r="0" b="0"/>
                                  <a:pathLst>
                                    <a:path w="21298" h="47371">
                                      <a:moveTo>
                                        <a:pt x="0" y="0"/>
                                      </a:moveTo>
                                      <a:lnTo>
                                        <a:pt x="17259" y="0"/>
                                      </a:lnTo>
                                      <a:lnTo>
                                        <a:pt x="21298" y="401"/>
                                      </a:lnTo>
                                      <a:lnTo>
                                        <a:pt x="21298" y="3534"/>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426519" y="15807"/>
                                  <a:ext cx="25832" cy="46970"/>
                                </a:xfrm>
                                <a:custGeom>
                                  <a:avLst/>
                                  <a:gdLst/>
                                  <a:ahLst/>
                                  <a:cxnLst/>
                                  <a:rect l="0" t="0" r="0" b="0"/>
                                  <a:pathLst>
                                    <a:path w="25832" h="46970">
                                      <a:moveTo>
                                        <a:pt x="0" y="0"/>
                                      </a:moveTo>
                                      <a:lnTo>
                                        <a:pt x="7099" y="704"/>
                                      </a:lnTo>
                                      <a:cubicBezTo>
                                        <a:pt x="9474" y="1428"/>
                                        <a:pt x="11506" y="2787"/>
                                        <a:pt x="13170" y="4756"/>
                                      </a:cubicBezTo>
                                      <a:cubicBezTo>
                                        <a:pt x="14833" y="6724"/>
                                        <a:pt x="15659" y="9061"/>
                                        <a:pt x="15659" y="11791"/>
                                      </a:cubicBezTo>
                                      <a:cubicBezTo>
                                        <a:pt x="15659" y="14712"/>
                                        <a:pt x="14719" y="17227"/>
                                        <a:pt x="12827" y="19373"/>
                                      </a:cubicBezTo>
                                      <a:cubicBezTo>
                                        <a:pt x="10922" y="21520"/>
                                        <a:pt x="7975"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453189" y="1541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594"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48" y="25019"/>
                                        <a:pt x="28296" y="24549"/>
                                      </a:cubicBezTo>
                                      <a:cubicBezTo>
                                        <a:pt x="27343" y="24092"/>
                                        <a:pt x="25883" y="23863"/>
                                        <a:pt x="23901" y="23863"/>
                                      </a:cubicBezTo>
                                      <a:lnTo>
                                        <a:pt x="13487" y="23863"/>
                                      </a:lnTo>
                                      <a:lnTo>
                                        <a:pt x="13487" y="39472"/>
                                      </a:lnTo>
                                      <a:cubicBezTo>
                                        <a:pt x="13487" y="41567"/>
                                        <a:pt x="13589" y="42837"/>
                                        <a:pt x="13767" y="43294"/>
                                      </a:cubicBezTo>
                                      <a:cubicBezTo>
                                        <a:pt x="13945" y="43751"/>
                                        <a:pt x="14288" y="44120"/>
                                        <a:pt x="14745" y="44374"/>
                                      </a:cubicBezTo>
                                      <a:cubicBezTo>
                                        <a:pt x="15202" y="44653"/>
                                        <a:pt x="16104" y="44780"/>
                                        <a:pt x="17399" y="44780"/>
                                      </a:cubicBezTo>
                                      <a:lnTo>
                                        <a:pt x="25438" y="44780"/>
                                      </a:lnTo>
                                      <a:cubicBezTo>
                                        <a:pt x="28118" y="44780"/>
                                        <a:pt x="30061" y="44590"/>
                                        <a:pt x="31267" y="44221"/>
                                      </a:cubicBezTo>
                                      <a:cubicBezTo>
                                        <a:pt x="32474" y="43853"/>
                                        <a:pt x="33642" y="43117"/>
                                        <a:pt x="34773" y="42024"/>
                                      </a:cubicBezTo>
                                      <a:cubicBezTo>
                                        <a:pt x="36208" y="40576"/>
                                        <a:pt x="37694"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14042"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40687" y="102365"/>
                                  <a:ext cx="21082" cy="44310"/>
                                </a:xfrm>
                                <a:custGeom>
                                  <a:avLst/>
                                  <a:gdLst/>
                                  <a:ahLst/>
                                  <a:cxnLst/>
                                  <a:rect l="0" t="0" r="0" b="0"/>
                                  <a:pathLst>
                                    <a:path w="21082" h="44310">
                                      <a:moveTo>
                                        <a:pt x="0" y="0"/>
                                      </a:moveTo>
                                      <a:lnTo>
                                        <a:pt x="8801" y="1315"/>
                                      </a:lnTo>
                                      <a:cubicBezTo>
                                        <a:pt x="12497" y="2928"/>
                                        <a:pt x="15469" y="5595"/>
                                        <a:pt x="17717"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65963" y="101278"/>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127521" y="101266"/>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69970" y="100187"/>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88524" y="101267"/>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05364" y="85862"/>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231981"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258625" y="102365"/>
                                  <a:ext cx="21082" cy="44310"/>
                                </a:xfrm>
                                <a:custGeom>
                                  <a:avLst/>
                                  <a:gdLst/>
                                  <a:ahLst/>
                                  <a:cxnLst/>
                                  <a:rect l="0" t="0" r="0" b="0"/>
                                  <a:pathLst>
                                    <a:path w="21082" h="44310">
                                      <a:moveTo>
                                        <a:pt x="0" y="0"/>
                                      </a:moveTo>
                                      <a:lnTo>
                                        <a:pt x="8801" y="1315"/>
                                      </a:lnTo>
                                      <a:cubicBezTo>
                                        <a:pt x="12497" y="2928"/>
                                        <a:pt x="15469" y="5595"/>
                                        <a:pt x="17716"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282816" y="101267"/>
                                  <a:ext cx="50533" cy="48501"/>
                                </a:xfrm>
                                <a:custGeom>
                                  <a:avLst/>
                                  <a:gdLst/>
                                  <a:ahLst/>
                                  <a:cxnLst/>
                                  <a:rect l="0" t="0" r="0" b="0"/>
                                  <a:pathLst>
                                    <a:path w="50533"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67" y="32982"/>
                                        <a:pt x="14097" y="35357"/>
                                      </a:cubicBezTo>
                                      <a:cubicBezTo>
                                        <a:pt x="14440" y="37732"/>
                                        <a:pt x="15049" y="39586"/>
                                        <a:pt x="15938"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31" y="36322"/>
                                        <a:pt x="42291" y="38938"/>
                                      </a:cubicBezTo>
                                      <a:cubicBezTo>
                                        <a:pt x="41351" y="41567"/>
                                        <a:pt x="39497" y="43802"/>
                                        <a:pt x="36741" y="45682"/>
                                      </a:cubicBezTo>
                                      <a:cubicBezTo>
                                        <a:pt x="33972" y="47561"/>
                                        <a:pt x="30226" y="48501"/>
                                        <a:pt x="25476" y="48501"/>
                                      </a:cubicBezTo>
                                      <a:cubicBezTo>
                                        <a:pt x="20307" y="48501"/>
                                        <a:pt x="16383" y="47600"/>
                                        <a:pt x="13703" y="45809"/>
                                      </a:cubicBezTo>
                                      <a:cubicBezTo>
                                        <a:pt x="11024" y="44005"/>
                                        <a:pt x="9119" y="41605"/>
                                        <a:pt x="8001" y="38570"/>
                                      </a:cubicBezTo>
                                      <a:cubicBezTo>
                                        <a:pt x="7264" y="36500"/>
                                        <a:pt x="6883" y="32614"/>
                                        <a:pt x="6883" y="26899"/>
                                      </a:cubicBezTo>
                                      <a:lnTo>
                                        <a:pt x="6883" y="8382"/>
                                      </a:lnTo>
                                      <a:cubicBezTo>
                                        <a:pt x="6883" y="5474"/>
                                        <a:pt x="6477" y="3569"/>
                                        <a:pt x="5677"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336694" y="100187"/>
                                  <a:ext cx="42659" cy="49543"/>
                                </a:xfrm>
                                <a:custGeom>
                                  <a:avLst/>
                                  <a:gdLst/>
                                  <a:ahLst/>
                                  <a:cxnLst/>
                                  <a:rect l="0" t="0" r="0" b="0"/>
                                  <a:pathLst>
                                    <a:path w="42659" h="49543">
                                      <a:moveTo>
                                        <a:pt x="24105" y="0"/>
                                      </a:moveTo>
                                      <a:cubicBezTo>
                                        <a:pt x="27534" y="0"/>
                                        <a:pt x="30912" y="838"/>
                                        <a:pt x="34239" y="2515"/>
                                      </a:cubicBezTo>
                                      <a:cubicBezTo>
                                        <a:pt x="35217" y="3023"/>
                                        <a:pt x="35916" y="3289"/>
                                        <a:pt x="36335" y="3289"/>
                                      </a:cubicBezTo>
                                      <a:cubicBezTo>
                                        <a:pt x="36970" y="3289"/>
                                        <a:pt x="37516" y="3061"/>
                                        <a:pt x="37973" y="2616"/>
                                      </a:cubicBezTo>
                                      <a:cubicBezTo>
                                        <a:pt x="38583" y="1994"/>
                                        <a:pt x="39014" y="1118"/>
                                        <a:pt x="39268" y="0"/>
                                      </a:cubicBezTo>
                                      <a:lnTo>
                                        <a:pt x="40488" y="0"/>
                                      </a:lnTo>
                                      <a:lnTo>
                                        <a:pt x="41580" y="16104"/>
                                      </a:lnTo>
                                      <a:lnTo>
                                        <a:pt x="40488" y="16104"/>
                                      </a:lnTo>
                                      <a:cubicBezTo>
                                        <a:pt x="39053" y="11290"/>
                                        <a:pt x="36982" y="7810"/>
                                        <a:pt x="34315" y="5690"/>
                                      </a:cubicBezTo>
                                      <a:cubicBezTo>
                                        <a:pt x="31636" y="3581"/>
                                        <a:pt x="28423" y="2515"/>
                                        <a:pt x="24663" y="2515"/>
                                      </a:cubicBezTo>
                                      <a:cubicBezTo>
                                        <a:pt x="21527" y="2515"/>
                                        <a:pt x="18682" y="3315"/>
                                        <a:pt x="16142" y="4915"/>
                                      </a:cubicBezTo>
                                      <a:cubicBezTo>
                                        <a:pt x="13602" y="6502"/>
                                        <a:pt x="11608" y="9055"/>
                                        <a:pt x="10147" y="12548"/>
                                      </a:cubicBezTo>
                                      <a:cubicBezTo>
                                        <a:pt x="8700" y="16040"/>
                                        <a:pt x="7963" y="20384"/>
                                        <a:pt x="7963" y="25578"/>
                                      </a:cubicBezTo>
                                      <a:cubicBezTo>
                                        <a:pt x="7963" y="29858"/>
                                        <a:pt x="8649" y="33566"/>
                                        <a:pt x="10020" y="36716"/>
                                      </a:cubicBezTo>
                                      <a:cubicBezTo>
                                        <a:pt x="11405" y="39865"/>
                                        <a:pt x="13475" y="42278"/>
                                        <a:pt x="16231" y="43955"/>
                                      </a:cubicBezTo>
                                      <a:cubicBezTo>
                                        <a:pt x="18987" y="45631"/>
                                        <a:pt x="22136" y="46469"/>
                                        <a:pt x="25679" y="46469"/>
                                      </a:cubicBezTo>
                                      <a:cubicBezTo>
                                        <a:pt x="28740" y="46469"/>
                                        <a:pt x="31471" y="45809"/>
                                        <a:pt x="33820" y="44488"/>
                                      </a:cubicBezTo>
                                      <a:cubicBezTo>
                                        <a:pt x="36170" y="43180"/>
                                        <a:pt x="38760" y="40564"/>
                                        <a:pt x="41580" y="36652"/>
                                      </a:cubicBezTo>
                                      <a:lnTo>
                                        <a:pt x="42659" y="37351"/>
                                      </a:lnTo>
                                      <a:cubicBezTo>
                                        <a:pt x="40284" y="41567"/>
                                        <a:pt x="37516" y="44653"/>
                                        <a:pt x="34341" y="46609"/>
                                      </a:cubicBezTo>
                                      <a:cubicBezTo>
                                        <a:pt x="31166" y="48565"/>
                                        <a:pt x="27419" y="49543"/>
                                        <a:pt x="23063" y="49543"/>
                                      </a:cubicBezTo>
                                      <a:cubicBezTo>
                                        <a:pt x="15215" y="49543"/>
                                        <a:pt x="9131" y="46634"/>
                                        <a:pt x="4826" y="40805"/>
                                      </a:cubicBezTo>
                                      <a:cubicBezTo>
                                        <a:pt x="1600" y="36474"/>
                                        <a:pt x="0" y="31382"/>
                                        <a:pt x="0" y="25502"/>
                                      </a:cubicBezTo>
                                      <a:cubicBezTo>
                                        <a:pt x="0" y="20777"/>
                                        <a:pt x="1054" y="16434"/>
                                        <a:pt x="3175" y="12471"/>
                                      </a:cubicBezTo>
                                      <a:cubicBezTo>
                                        <a:pt x="5296" y="8509"/>
                                        <a:pt x="8217" y="5448"/>
                                        <a:pt x="11925" y="3264"/>
                                      </a:cubicBezTo>
                                      <a:cubicBezTo>
                                        <a:pt x="15634" y="1092"/>
                                        <a:pt x="19710"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382395" y="103484"/>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48"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405445" y="100188"/>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427740" y="101270"/>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471062" y="101276"/>
                                  <a:ext cx="20295" cy="47371"/>
                                </a:xfrm>
                                <a:custGeom>
                                  <a:avLst/>
                                  <a:gdLst/>
                                  <a:ahLst/>
                                  <a:cxnLst/>
                                  <a:rect l="0" t="0" r="0" b="0"/>
                                  <a:pathLst>
                                    <a:path w="20295" h="47371">
                                      <a:moveTo>
                                        <a:pt x="0" y="0"/>
                                      </a:moveTo>
                                      <a:lnTo>
                                        <a:pt x="20295" y="0"/>
                                      </a:lnTo>
                                      <a:lnTo>
                                        <a:pt x="20295" y="1283"/>
                                      </a:lnTo>
                                      <a:lnTo>
                                        <a:pt x="18593" y="1283"/>
                                      </a:lnTo>
                                      <a:cubicBezTo>
                                        <a:pt x="16650" y="1283"/>
                                        <a:pt x="15240" y="1854"/>
                                        <a:pt x="14351" y="2997"/>
                                      </a:cubicBezTo>
                                      <a:cubicBezTo>
                                        <a:pt x="13779" y="3746"/>
                                        <a:pt x="13487" y="5537"/>
                                        <a:pt x="13487" y="8369"/>
                                      </a:cubicBezTo>
                                      <a:lnTo>
                                        <a:pt x="13487" y="38989"/>
                                      </a:lnTo>
                                      <a:cubicBezTo>
                                        <a:pt x="13487" y="41377"/>
                                        <a:pt x="13627" y="42964"/>
                                        <a:pt x="13932" y="43739"/>
                                      </a:cubicBezTo>
                                      <a:cubicBezTo>
                                        <a:pt x="14173" y="44310"/>
                                        <a:pt x="14668" y="44818"/>
                                        <a:pt x="15405" y="45237"/>
                                      </a:cubicBezTo>
                                      <a:cubicBezTo>
                                        <a:pt x="16408" y="45796"/>
                                        <a:pt x="17463"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369"/>
                                      </a:lnTo>
                                      <a:cubicBezTo>
                                        <a:pt x="6782" y="5982"/>
                                        <a:pt x="6629" y="4394"/>
                                        <a:pt x="6325" y="3619"/>
                                      </a:cubicBezTo>
                                      <a:cubicBezTo>
                                        <a:pt x="6096" y="3048"/>
                                        <a:pt x="5613" y="2540"/>
                                        <a:pt x="4902" y="2121"/>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495621" y="100361"/>
                                  <a:ext cx="23203" cy="49366"/>
                                </a:xfrm>
                                <a:custGeom>
                                  <a:avLst/>
                                  <a:gdLst/>
                                  <a:ahLst/>
                                  <a:cxnLst/>
                                  <a:rect l="0" t="0" r="0" b="0"/>
                                  <a:pathLst>
                                    <a:path w="23203" h="49366">
                                      <a:moveTo>
                                        <a:pt x="23203" y="0"/>
                                      </a:moveTo>
                                      <a:lnTo>
                                        <a:pt x="23203" y="2472"/>
                                      </a:lnTo>
                                      <a:lnTo>
                                        <a:pt x="22987" y="2376"/>
                                      </a:lnTo>
                                      <a:cubicBezTo>
                                        <a:pt x="18745" y="2376"/>
                                        <a:pt x="15354" y="3950"/>
                                        <a:pt x="12789" y="7087"/>
                                      </a:cubicBezTo>
                                      <a:cubicBezTo>
                                        <a:pt x="9601" y="10999"/>
                                        <a:pt x="8001" y="16739"/>
                                        <a:pt x="8001" y="24283"/>
                                      </a:cubicBezTo>
                                      <a:cubicBezTo>
                                        <a:pt x="8001" y="32017"/>
                                        <a:pt x="9652" y="37961"/>
                                        <a:pt x="12967" y="42139"/>
                                      </a:cubicBezTo>
                                      <a:cubicBezTo>
                                        <a:pt x="15507" y="45302"/>
                                        <a:pt x="18860" y="46889"/>
                                        <a:pt x="23025" y="46889"/>
                                      </a:cubicBezTo>
                                      <a:lnTo>
                                        <a:pt x="23203" y="46805"/>
                                      </a:lnTo>
                                      <a:lnTo>
                                        <a:pt x="23203" y="49322"/>
                                      </a:lnTo>
                                      <a:lnTo>
                                        <a:pt x="23101" y="49366"/>
                                      </a:lnTo>
                                      <a:cubicBezTo>
                                        <a:pt x="16574" y="49366"/>
                                        <a:pt x="11100" y="47042"/>
                                        <a:pt x="6655" y="42419"/>
                                      </a:cubicBezTo>
                                      <a:cubicBezTo>
                                        <a:pt x="2222" y="37783"/>
                                        <a:pt x="0" y="31776"/>
                                        <a:pt x="0" y="24423"/>
                                      </a:cubicBezTo>
                                      <a:cubicBezTo>
                                        <a:pt x="0" y="16892"/>
                                        <a:pt x="2565" y="10758"/>
                                        <a:pt x="7683" y="6008"/>
                                      </a:cubicBezTo>
                                      <a:lnTo>
                                        <a:pt x="232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518824" y="100184"/>
                                  <a:ext cx="23190" cy="49499"/>
                                </a:xfrm>
                                <a:custGeom>
                                  <a:avLst/>
                                  <a:gdLst/>
                                  <a:ahLst/>
                                  <a:cxnLst/>
                                  <a:rect l="0" t="0" r="0" b="0"/>
                                  <a:pathLst>
                                    <a:path w="23190" h="49499">
                                      <a:moveTo>
                                        <a:pt x="457" y="0"/>
                                      </a:moveTo>
                                      <a:cubicBezTo>
                                        <a:pt x="6604" y="0"/>
                                        <a:pt x="11925" y="2337"/>
                                        <a:pt x="16434" y="7010"/>
                                      </a:cubicBezTo>
                                      <a:cubicBezTo>
                                        <a:pt x="20942" y="11671"/>
                                        <a:pt x="23190" y="17513"/>
                                        <a:pt x="23190" y="24486"/>
                                      </a:cubicBezTo>
                                      <a:cubicBezTo>
                                        <a:pt x="23190" y="31686"/>
                                        <a:pt x="20930" y="37668"/>
                                        <a:pt x="16383" y="42418"/>
                                      </a:cubicBezTo>
                                      <a:lnTo>
                                        <a:pt x="0" y="49499"/>
                                      </a:lnTo>
                                      <a:lnTo>
                                        <a:pt x="0" y="46982"/>
                                      </a:lnTo>
                                      <a:lnTo>
                                        <a:pt x="10846" y="41859"/>
                                      </a:lnTo>
                                      <a:cubicBezTo>
                                        <a:pt x="13741" y="38392"/>
                                        <a:pt x="15202" y="32918"/>
                                        <a:pt x="15202" y="25438"/>
                                      </a:cubicBezTo>
                                      <a:cubicBezTo>
                                        <a:pt x="15202" y="17323"/>
                                        <a:pt x="13602" y="11290"/>
                                        <a:pt x="10401" y="7302"/>
                                      </a:cubicBezTo>
                                      <a:lnTo>
                                        <a:pt x="0" y="2649"/>
                                      </a:lnTo>
                                      <a:lnTo>
                                        <a:pt x="0" y="177"/>
                                      </a:lnTo>
                                      <a:lnTo>
                                        <a:pt x="4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543833" y="101270"/>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17" y="1295"/>
                                        <a:pt x="46507" y="1905"/>
                                        <a:pt x="45669" y="3112"/>
                                      </a:cubicBezTo>
                                      <a:cubicBezTo>
                                        <a:pt x="45161" y="3861"/>
                                        <a:pt x="44895" y="5550"/>
                                        <a:pt x="44895" y="8204"/>
                                      </a:cubicBezTo>
                                      <a:lnTo>
                                        <a:pt x="44895" y="48146"/>
                                      </a:lnTo>
                                      <a:lnTo>
                                        <a:pt x="43637" y="48146"/>
                                      </a:lnTo>
                                      <a:lnTo>
                                        <a:pt x="12395" y="9982"/>
                                      </a:lnTo>
                                      <a:lnTo>
                                        <a:pt x="12395" y="39167"/>
                                      </a:lnTo>
                                      <a:cubicBezTo>
                                        <a:pt x="12395" y="42075"/>
                                        <a:pt x="12713" y="43891"/>
                                        <a:pt x="13348" y="44615"/>
                                      </a:cubicBezTo>
                                      <a:cubicBezTo>
                                        <a:pt x="14237" y="45593"/>
                                        <a:pt x="15596" y="46076"/>
                                        <a:pt x="17437" y="46076"/>
                                      </a:cubicBezTo>
                                      <a:lnTo>
                                        <a:pt x="19113" y="46076"/>
                                      </a:lnTo>
                                      <a:lnTo>
                                        <a:pt x="19113" y="47371"/>
                                      </a:lnTo>
                                      <a:lnTo>
                                        <a:pt x="2616" y="47371"/>
                                      </a:lnTo>
                                      <a:lnTo>
                                        <a:pt x="2616" y="46076"/>
                                      </a:lnTo>
                                      <a:lnTo>
                                        <a:pt x="4267" y="46076"/>
                                      </a:lnTo>
                                      <a:cubicBezTo>
                                        <a:pt x="6287"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3542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63"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88610" y="189319"/>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11661" y="186050"/>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133956" y="187132"/>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52" y="5563"/>
                                        <a:pt x="35700" y="4572"/>
                                        <a:pt x="34493"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48"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58" y="6007"/>
                                      </a:cubicBezTo>
                                      <a:cubicBezTo>
                                        <a:pt x="1994"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77278" y="187138"/>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01836" y="186221"/>
                                  <a:ext cx="23197" cy="49368"/>
                                </a:xfrm>
                                <a:custGeom>
                                  <a:avLst/>
                                  <a:gdLst/>
                                  <a:ahLst/>
                                  <a:cxnLst/>
                                  <a:rect l="0" t="0" r="0" b="0"/>
                                  <a:pathLst>
                                    <a:path w="23197" h="49368">
                                      <a:moveTo>
                                        <a:pt x="23197" y="0"/>
                                      </a:moveTo>
                                      <a:lnTo>
                                        <a:pt x="23197" y="2472"/>
                                      </a:lnTo>
                                      <a:lnTo>
                                        <a:pt x="22987" y="2378"/>
                                      </a:lnTo>
                                      <a:cubicBezTo>
                                        <a:pt x="18745" y="2378"/>
                                        <a:pt x="15342" y="3953"/>
                                        <a:pt x="12789" y="7090"/>
                                      </a:cubicBezTo>
                                      <a:cubicBezTo>
                                        <a:pt x="9589" y="11001"/>
                                        <a:pt x="8001" y="16742"/>
                                        <a:pt x="8001" y="24285"/>
                                      </a:cubicBezTo>
                                      <a:cubicBezTo>
                                        <a:pt x="8001" y="32020"/>
                                        <a:pt x="9652" y="37963"/>
                                        <a:pt x="12967" y="42142"/>
                                      </a:cubicBezTo>
                                      <a:cubicBezTo>
                                        <a:pt x="15507" y="45304"/>
                                        <a:pt x="18847" y="46891"/>
                                        <a:pt x="23025" y="46891"/>
                                      </a:cubicBezTo>
                                      <a:lnTo>
                                        <a:pt x="23197" y="46810"/>
                                      </a:lnTo>
                                      <a:lnTo>
                                        <a:pt x="23197" y="49321"/>
                                      </a:lnTo>
                                      <a:lnTo>
                                        <a:pt x="23089" y="49368"/>
                                      </a:lnTo>
                                      <a:cubicBezTo>
                                        <a:pt x="16574" y="49368"/>
                                        <a:pt x="11087" y="47044"/>
                                        <a:pt x="6655" y="42421"/>
                                      </a:cubicBezTo>
                                      <a:cubicBezTo>
                                        <a:pt x="2210" y="37786"/>
                                        <a:pt x="0" y="31778"/>
                                        <a:pt x="0" y="24425"/>
                                      </a:cubicBezTo>
                                      <a:cubicBezTo>
                                        <a:pt x="0" y="16894"/>
                                        <a:pt x="2553" y="10760"/>
                                        <a:pt x="7683" y="6010"/>
                                      </a:cubicBezTo>
                                      <a:lnTo>
                                        <a:pt x="23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25033" y="186046"/>
                                  <a:ext cx="23197" cy="49496"/>
                                </a:xfrm>
                                <a:custGeom>
                                  <a:avLst/>
                                  <a:gdLst/>
                                  <a:ahLst/>
                                  <a:cxnLst/>
                                  <a:rect l="0" t="0" r="0" b="0"/>
                                  <a:pathLst>
                                    <a:path w="23197" h="49496">
                                      <a:moveTo>
                                        <a:pt x="451" y="0"/>
                                      </a:moveTo>
                                      <a:cubicBezTo>
                                        <a:pt x="6598" y="0"/>
                                        <a:pt x="11932" y="2337"/>
                                        <a:pt x="16440" y="7010"/>
                                      </a:cubicBezTo>
                                      <a:cubicBezTo>
                                        <a:pt x="20949" y="11671"/>
                                        <a:pt x="23197" y="17501"/>
                                        <a:pt x="23197" y="24486"/>
                                      </a:cubicBezTo>
                                      <a:cubicBezTo>
                                        <a:pt x="23197" y="31686"/>
                                        <a:pt x="20923" y="37668"/>
                                        <a:pt x="16389" y="42418"/>
                                      </a:cubicBezTo>
                                      <a:lnTo>
                                        <a:pt x="0" y="49496"/>
                                      </a:lnTo>
                                      <a:lnTo>
                                        <a:pt x="0" y="46985"/>
                                      </a:lnTo>
                                      <a:lnTo>
                                        <a:pt x="10839" y="41859"/>
                                      </a:lnTo>
                                      <a:cubicBezTo>
                                        <a:pt x="13748" y="38379"/>
                                        <a:pt x="15196" y="32918"/>
                                        <a:pt x="15196" y="25438"/>
                                      </a:cubicBezTo>
                                      <a:cubicBezTo>
                                        <a:pt x="15196" y="17323"/>
                                        <a:pt x="13595" y="11290"/>
                                        <a:pt x="10408" y="7302"/>
                                      </a:cubicBezTo>
                                      <a:lnTo>
                                        <a:pt x="0" y="2646"/>
                                      </a:lnTo>
                                      <a:lnTo>
                                        <a:pt x="0" y="175"/>
                                      </a:lnTo>
                                      <a:lnTo>
                                        <a:pt x="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5004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6" y="1295"/>
                                      </a:lnTo>
                                      <a:lnTo>
                                        <a:pt x="35116" y="0"/>
                                      </a:lnTo>
                                      <a:lnTo>
                                        <a:pt x="51600" y="0"/>
                                      </a:lnTo>
                                      <a:lnTo>
                                        <a:pt x="51600" y="1295"/>
                                      </a:lnTo>
                                      <a:lnTo>
                                        <a:pt x="49924" y="1295"/>
                                      </a:lnTo>
                                      <a:cubicBezTo>
                                        <a:pt x="47930" y="1295"/>
                                        <a:pt x="46507" y="1905"/>
                                        <a:pt x="45669" y="3112"/>
                                      </a:cubicBezTo>
                                      <a:cubicBezTo>
                                        <a:pt x="45148"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303226" y="189346"/>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35"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326277" y="186050"/>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355777" y="187128"/>
                                  <a:ext cx="40729" cy="47384"/>
                                </a:xfrm>
                                <a:custGeom>
                                  <a:avLst/>
                                  <a:gdLst/>
                                  <a:ahLst/>
                                  <a:cxnLst/>
                                  <a:rect l="0" t="0" r="0" b="0"/>
                                  <a:pathLst>
                                    <a:path w="40729" h="47384">
                                      <a:moveTo>
                                        <a:pt x="0" y="0"/>
                                      </a:moveTo>
                                      <a:lnTo>
                                        <a:pt x="21450" y="0"/>
                                      </a:lnTo>
                                      <a:lnTo>
                                        <a:pt x="21450" y="1295"/>
                                      </a:lnTo>
                                      <a:cubicBezTo>
                                        <a:pt x="18936" y="1283"/>
                                        <a:pt x="17158" y="1511"/>
                                        <a:pt x="16154" y="1994"/>
                                      </a:cubicBezTo>
                                      <a:cubicBezTo>
                                        <a:pt x="15138" y="2489"/>
                                        <a:pt x="14440" y="3099"/>
                                        <a:pt x="14072" y="3848"/>
                                      </a:cubicBezTo>
                                      <a:cubicBezTo>
                                        <a:pt x="13703" y="4597"/>
                                        <a:pt x="13513" y="6375"/>
                                        <a:pt x="13513" y="9195"/>
                                      </a:cubicBezTo>
                                      <a:lnTo>
                                        <a:pt x="13513" y="38951"/>
                                      </a:lnTo>
                                      <a:cubicBezTo>
                                        <a:pt x="13513" y="40894"/>
                                        <a:pt x="13703" y="42215"/>
                                        <a:pt x="14072" y="42939"/>
                                      </a:cubicBezTo>
                                      <a:cubicBezTo>
                                        <a:pt x="14351" y="43434"/>
                                        <a:pt x="14783" y="43790"/>
                                        <a:pt x="15367" y="44018"/>
                                      </a:cubicBezTo>
                                      <a:cubicBezTo>
                                        <a:pt x="15951" y="44260"/>
                                        <a:pt x="17767" y="44374"/>
                                        <a:pt x="20815" y="44374"/>
                                      </a:cubicBezTo>
                                      <a:lnTo>
                                        <a:pt x="24270" y="44374"/>
                                      </a:lnTo>
                                      <a:cubicBezTo>
                                        <a:pt x="27902" y="44374"/>
                                        <a:pt x="30467" y="44107"/>
                                        <a:pt x="31928" y="43574"/>
                                      </a:cubicBezTo>
                                      <a:cubicBezTo>
                                        <a:pt x="33401" y="43040"/>
                                        <a:pt x="34735" y="42088"/>
                                        <a:pt x="35941" y="40729"/>
                                      </a:cubicBezTo>
                                      <a:cubicBezTo>
                                        <a:pt x="37160" y="39357"/>
                                        <a:pt x="38367" y="37211"/>
                                        <a:pt x="39573" y="34277"/>
                                      </a:cubicBezTo>
                                      <a:lnTo>
                                        <a:pt x="40729" y="34519"/>
                                      </a:lnTo>
                                      <a:lnTo>
                                        <a:pt x="36678" y="47384"/>
                                      </a:lnTo>
                                      <a:lnTo>
                                        <a:pt x="0" y="47384"/>
                                      </a:lnTo>
                                      <a:lnTo>
                                        <a:pt x="0" y="46088"/>
                                      </a:lnTo>
                                      <a:lnTo>
                                        <a:pt x="1778" y="46088"/>
                                      </a:lnTo>
                                      <a:cubicBezTo>
                                        <a:pt x="3772" y="46088"/>
                                        <a:pt x="5207" y="45441"/>
                                        <a:pt x="6071" y="44132"/>
                                      </a:cubicBezTo>
                                      <a:cubicBezTo>
                                        <a:pt x="6566" y="43383"/>
                                        <a:pt x="6807" y="41656"/>
                                        <a:pt x="6807" y="38951"/>
                                      </a:cubicBezTo>
                                      <a:lnTo>
                                        <a:pt x="6807" y="8395"/>
                                      </a:lnTo>
                                      <a:cubicBezTo>
                                        <a:pt x="6807" y="5436"/>
                                        <a:pt x="6477" y="3581"/>
                                        <a:pt x="5817" y="2832"/>
                                      </a:cubicBezTo>
                                      <a:cubicBezTo>
                                        <a:pt x="4915"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399513" y="187139"/>
                                  <a:ext cx="40602" cy="47371"/>
                                </a:xfrm>
                                <a:custGeom>
                                  <a:avLst/>
                                  <a:gdLst/>
                                  <a:ahLst/>
                                  <a:cxnLst/>
                                  <a:rect l="0" t="0" r="0" b="0"/>
                                  <a:pathLst>
                                    <a:path w="40602" h="47371">
                                      <a:moveTo>
                                        <a:pt x="0" y="0"/>
                                      </a:moveTo>
                                      <a:lnTo>
                                        <a:pt x="36500" y="0"/>
                                      </a:lnTo>
                                      <a:lnTo>
                                        <a:pt x="37033" y="10376"/>
                                      </a:lnTo>
                                      <a:lnTo>
                                        <a:pt x="35674" y="10376"/>
                                      </a:lnTo>
                                      <a:cubicBezTo>
                                        <a:pt x="35179" y="7874"/>
                                        <a:pt x="34633" y="6160"/>
                                        <a:pt x="34049" y="5232"/>
                                      </a:cubicBezTo>
                                      <a:cubicBezTo>
                                        <a:pt x="33452" y="4305"/>
                                        <a:pt x="32575" y="3594"/>
                                        <a:pt x="31407" y="3099"/>
                                      </a:cubicBezTo>
                                      <a:cubicBezTo>
                                        <a:pt x="30467" y="2756"/>
                                        <a:pt x="28829" y="2578"/>
                                        <a:pt x="26479" y="2578"/>
                                      </a:cubicBezTo>
                                      <a:lnTo>
                                        <a:pt x="13487" y="2578"/>
                                      </a:lnTo>
                                      <a:lnTo>
                                        <a:pt x="13487" y="21298"/>
                                      </a:lnTo>
                                      <a:lnTo>
                                        <a:pt x="23901" y="21298"/>
                                      </a:lnTo>
                                      <a:cubicBezTo>
                                        <a:pt x="26594" y="21298"/>
                                        <a:pt x="28397" y="20904"/>
                                        <a:pt x="29312" y="20079"/>
                                      </a:cubicBezTo>
                                      <a:cubicBezTo>
                                        <a:pt x="30518" y="19012"/>
                                        <a:pt x="31191" y="17120"/>
                                        <a:pt x="31331" y="14415"/>
                                      </a:cubicBezTo>
                                      <a:lnTo>
                                        <a:pt x="32639" y="14415"/>
                                      </a:lnTo>
                                      <a:lnTo>
                                        <a:pt x="32639" y="30912"/>
                                      </a:lnTo>
                                      <a:lnTo>
                                        <a:pt x="31331" y="30912"/>
                                      </a:lnTo>
                                      <a:cubicBezTo>
                                        <a:pt x="31013" y="28613"/>
                                        <a:pt x="30683" y="27127"/>
                                        <a:pt x="30353" y="26480"/>
                                      </a:cubicBezTo>
                                      <a:cubicBezTo>
                                        <a:pt x="29934" y="25667"/>
                                        <a:pt x="29248" y="25019"/>
                                        <a:pt x="28296" y="24549"/>
                                      </a:cubicBezTo>
                                      <a:cubicBezTo>
                                        <a:pt x="27343" y="24092"/>
                                        <a:pt x="25870" y="23863"/>
                                        <a:pt x="23901" y="23863"/>
                                      </a:cubicBezTo>
                                      <a:lnTo>
                                        <a:pt x="13487" y="23863"/>
                                      </a:lnTo>
                                      <a:lnTo>
                                        <a:pt x="13487" y="39472"/>
                                      </a:lnTo>
                                      <a:cubicBezTo>
                                        <a:pt x="13487" y="41567"/>
                                        <a:pt x="13576" y="42837"/>
                                        <a:pt x="13767" y="43294"/>
                                      </a:cubicBezTo>
                                      <a:cubicBezTo>
                                        <a:pt x="13945" y="43751"/>
                                        <a:pt x="14275" y="44120"/>
                                        <a:pt x="14745" y="44374"/>
                                      </a:cubicBezTo>
                                      <a:cubicBezTo>
                                        <a:pt x="15202" y="44653"/>
                                        <a:pt x="16091" y="44780"/>
                                        <a:pt x="17399" y="44780"/>
                                      </a:cubicBezTo>
                                      <a:lnTo>
                                        <a:pt x="25438" y="44780"/>
                                      </a:lnTo>
                                      <a:cubicBezTo>
                                        <a:pt x="28118" y="44780"/>
                                        <a:pt x="30048" y="44590"/>
                                        <a:pt x="31255" y="44221"/>
                                      </a:cubicBezTo>
                                      <a:cubicBezTo>
                                        <a:pt x="32474" y="43853"/>
                                        <a:pt x="33642" y="43117"/>
                                        <a:pt x="34760" y="42024"/>
                                      </a:cubicBezTo>
                                      <a:cubicBezTo>
                                        <a:pt x="36208" y="40576"/>
                                        <a:pt x="37681" y="38405"/>
                                        <a:pt x="39205" y="35497"/>
                                      </a:cubicBezTo>
                                      <a:lnTo>
                                        <a:pt x="40602" y="35497"/>
                                      </a:lnTo>
                                      <a:lnTo>
                                        <a:pt x="36500" y="47371"/>
                                      </a:lnTo>
                                      <a:lnTo>
                                        <a:pt x="0" y="47371"/>
                                      </a:lnTo>
                                      <a:lnTo>
                                        <a:pt x="0" y="46076"/>
                                      </a:lnTo>
                                      <a:lnTo>
                                        <a:pt x="1676" y="46076"/>
                                      </a:lnTo>
                                      <a:cubicBezTo>
                                        <a:pt x="2794" y="46076"/>
                                        <a:pt x="3848" y="45809"/>
                                        <a:pt x="4851"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588" y="227523"/>
                                  <a:ext cx="10414" cy="18898"/>
                                </a:xfrm>
                                <a:custGeom>
                                  <a:avLst/>
                                  <a:gdLst/>
                                  <a:ahLst/>
                                  <a:cxnLst/>
                                  <a:rect l="0" t="0" r="0" b="0"/>
                                  <a:pathLst>
                                    <a:path w="10414" h="18898">
                                      <a:moveTo>
                                        <a:pt x="4509" y="0"/>
                                      </a:moveTo>
                                      <a:cubicBezTo>
                                        <a:pt x="6058" y="0"/>
                                        <a:pt x="7417" y="660"/>
                                        <a:pt x="8611" y="2007"/>
                                      </a:cubicBezTo>
                                      <a:cubicBezTo>
                                        <a:pt x="9804" y="3340"/>
                                        <a:pt x="10414" y="5118"/>
                                        <a:pt x="10414" y="7341"/>
                                      </a:cubicBezTo>
                                      <a:cubicBezTo>
                                        <a:pt x="10414" y="9728"/>
                                        <a:pt x="9588" y="11963"/>
                                        <a:pt x="7912" y="14021"/>
                                      </a:cubicBezTo>
                                      <a:cubicBezTo>
                                        <a:pt x="6248" y="16078"/>
                                        <a:pt x="3620" y="17704"/>
                                        <a:pt x="0" y="18898"/>
                                      </a:cubicBezTo>
                                      <a:lnTo>
                                        <a:pt x="0" y="17361"/>
                                      </a:lnTo>
                                      <a:cubicBezTo>
                                        <a:pt x="2400" y="16574"/>
                                        <a:pt x="4267" y="15342"/>
                                        <a:pt x="5575" y="13678"/>
                                      </a:cubicBezTo>
                                      <a:cubicBezTo>
                                        <a:pt x="6896" y="12001"/>
                                        <a:pt x="7544" y="10249"/>
                                        <a:pt x="7544" y="8382"/>
                                      </a:cubicBezTo>
                                      <a:cubicBezTo>
                                        <a:pt x="7544" y="7938"/>
                                        <a:pt x="7442" y="7569"/>
                                        <a:pt x="7239" y="7264"/>
                                      </a:cubicBezTo>
                                      <a:cubicBezTo>
                                        <a:pt x="7074" y="7061"/>
                                        <a:pt x="6909" y="6947"/>
                                        <a:pt x="6744" y="6947"/>
                                      </a:cubicBezTo>
                                      <a:cubicBezTo>
                                        <a:pt x="6490" y="6947"/>
                                        <a:pt x="5931" y="7176"/>
                                        <a:pt x="5067" y="7645"/>
                                      </a:cubicBezTo>
                                      <a:cubicBezTo>
                                        <a:pt x="4648" y="7861"/>
                                        <a:pt x="4204" y="7963"/>
                                        <a:pt x="3746" y="7963"/>
                                      </a:cubicBezTo>
                                      <a:cubicBezTo>
                                        <a:pt x="2591" y="7963"/>
                                        <a:pt x="1689" y="7633"/>
                                        <a:pt x="1029" y="6947"/>
                                      </a:cubicBezTo>
                                      <a:cubicBezTo>
                                        <a:pt x="343" y="6274"/>
                                        <a:pt x="0" y="5334"/>
                                        <a:pt x="0" y="4153"/>
                                      </a:cubicBezTo>
                                      <a:cubicBezTo>
                                        <a:pt x="0" y="3010"/>
                                        <a:pt x="445" y="2045"/>
                                        <a:pt x="1321" y="1219"/>
                                      </a:cubicBezTo>
                                      <a:cubicBezTo>
                                        <a:pt x="2184" y="406"/>
                                        <a:pt x="3251" y="0"/>
                                        <a:pt x="45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478753" y="187128"/>
                                  <a:ext cx="26638" cy="47384"/>
                                </a:xfrm>
                                <a:custGeom>
                                  <a:avLst/>
                                  <a:gdLst/>
                                  <a:ahLst/>
                                  <a:cxnLst/>
                                  <a:rect l="0" t="0" r="0" b="0"/>
                                  <a:pathLst>
                                    <a:path w="26638" h="47384">
                                      <a:moveTo>
                                        <a:pt x="0" y="0"/>
                                      </a:moveTo>
                                      <a:lnTo>
                                        <a:pt x="19291" y="0"/>
                                      </a:lnTo>
                                      <a:lnTo>
                                        <a:pt x="26638" y="1098"/>
                                      </a:lnTo>
                                      <a:lnTo>
                                        <a:pt x="26638" y="5119"/>
                                      </a:lnTo>
                                      <a:lnTo>
                                        <a:pt x="20688" y="2667"/>
                                      </a:lnTo>
                                      <a:cubicBezTo>
                                        <a:pt x="18580" y="2667"/>
                                        <a:pt x="16193" y="2997"/>
                                        <a:pt x="13513" y="3670"/>
                                      </a:cubicBezTo>
                                      <a:lnTo>
                                        <a:pt x="13513" y="43955"/>
                                      </a:lnTo>
                                      <a:cubicBezTo>
                                        <a:pt x="16472" y="44602"/>
                                        <a:pt x="18961" y="44933"/>
                                        <a:pt x="20955" y="44933"/>
                                      </a:cubicBezTo>
                                      <a:lnTo>
                                        <a:pt x="26638" y="42528"/>
                                      </a:lnTo>
                                      <a:lnTo>
                                        <a:pt x="26638" y="45409"/>
                                      </a:lnTo>
                                      <a:lnTo>
                                        <a:pt x="21171" y="47384"/>
                                      </a:lnTo>
                                      <a:lnTo>
                                        <a:pt x="0" y="47384"/>
                                      </a:lnTo>
                                      <a:lnTo>
                                        <a:pt x="0" y="46088"/>
                                      </a:lnTo>
                                      <a:lnTo>
                                        <a:pt x="1765" y="46088"/>
                                      </a:lnTo>
                                      <a:cubicBezTo>
                                        <a:pt x="3785" y="46088"/>
                                        <a:pt x="5194" y="45441"/>
                                        <a:pt x="6033" y="44158"/>
                                      </a:cubicBezTo>
                                      <a:cubicBezTo>
                                        <a:pt x="6553" y="43396"/>
                                        <a:pt x="6807" y="41669"/>
                                        <a:pt x="6807" y="39002"/>
                                      </a:cubicBezTo>
                                      <a:lnTo>
                                        <a:pt x="6807" y="8382"/>
                                      </a:lnTo>
                                      <a:cubicBezTo>
                                        <a:pt x="6807" y="5436"/>
                                        <a:pt x="6490" y="3581"/>
                                        <a:pt x="5829" y="2832"/>
                                      </a:cubicBezTo>
                                      <a:cubicBezTo>
                                        <a:pt x="4915" y="1803"/>
                                        <a:pt x="3569" y="1295"/>
                                        <a:pt x="1765"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505391" y="188226"/>
                                  <a:ext cx="21088" cy="44311"/>
                                </a:xfrm>
                                <a:custGeom>
                                  <a:avLst/>
                                  <a:gdLst/>
                                  <a:ahLst/>
                                  <a:cxnLst/>
                                  <a:rect l="0" t="0" r="0" b="0"/>
                                  <a:pathLst>
                                    <a:path w="21088" h="44311">
                                      <a:moveTo>
                                        <a:pt x="0" y="0"/>
                                      </a:moveTo>
                                      <a:lnTo>
                                        <a:pt x="8795" y="1315"/>
                                      </a:lnTo>
                                      <a:cubicBezTo>
                                        <a:pt x="12490" y="2928"/>
                                        <a:pt x="15462" y="5595"/>
                                        <a:pt x="17710" y="9354"/>
                                      </a:cubicBezTo>
                                      <a:cubicBezTo>
                                        <a:pt x="19958" y="13100"/>
                                        <a:pt x="21088" y="17431"/>
                                        <a:pt x="21088" y="22346"/>
                                      </a:cubicBezTo>
                                      <a:cubicBezTo>
                                        <a:pt x="21088" y="28937"/>
                                        <a:pt x="19082" y="34449"/>
                                        <a:pt x="15069" y="38869"/>
                                      </a:cubicBezTo>
                                      <a:lnTo>
                                        <a:pt x="0" y="44311"/>
                                      </a:lnTo>
                                      <a:lnTo>
                                        <a:pt x="0" y="41430"/>
                                      </a:lnTo>
                                      <a:lnTo>
                                        <a:pt x="7766" y="38145"/>
                                      </a:lnTo>
                                      <a:cubicBezTo>
                                        <a:pt x="11335" y="34347"/>
                                        <a:pt x="13125" y="29191"/>
                                        <a:pt x="13125" y="22702"/>
                                      </a:cubicBezTo>
                                      <a:cubicBezTo>
                                        <a:pt x="13125" y="16148"/>
                                        <a:pt x="11335" y="10992"/>
                                        <a:pt x="7766" y="7220"/>
                                      </a:cubicBezTo>
                                      <a:lnTo>
                                        <a:pt x="0" y="402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530659" y="187139"/>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0" y="272989"/>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42448" y="271911"/>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61001"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102299" y="272994"/>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159386" y="271911"/>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39" y="32677"/>
                                        <a:pt x="31471" y="34480"/>
                                        <a:pt x="31471" y="36373"/>
                                      </a:cubicBezTo>
                                      <a:cubicBezTo>
                                        <a:pt x="31471" y="39954"/>
                                        <a:pt x="30086" y="43053"/>
                                        <a:pt x="27305" y="45657"/>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196173"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240200" y="27300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264756" y="271911"/>
                                  <a:ext cx="48146" cy="49543"/>
                                </a:xfrm>
                                <a:custGeom>
                                  <a:avLst/>
                                  <a:gdLst/>
                                  <a:ahLst/>
                                  <a:cxnLst/>
                                  <a:rect l="0" t="0" r="0" b="0"/>
                                  <a:pathLst>
                                    <a:path w="48146" h="49543">
                                      <a:moveTo>
                                        <a:pt x="25082" y="0"/>
                                      </a:moveTo>
                                      <a:cubicBezTo>
                                        <a:pt x="26810" y="0"/>
                                        <a:pt x="28384" y="140"/>
                                        <a:pt x="29781" y="419"/>
                                      </a:cubicBezTo>
                                      <a:cubicBezTo>
                                        <a:pt x="31191" y="699"/>
                                        <a:pt x="33198" y="1321"/>
                                        <a:pt x="35776" y="2273"/>
                                      </a:cubicBezTo>
                                      <a:cubicBezTo>
                                        <a:pt x="37084" y="2756"/>
                                        <a:pt x="37948" y="3010"/>
                                        <a:pt x="38392" y="3010"/>
                                      </a:cubicBezTo>
                                      <a:cubicBezTo>
                                        <a:pt x="38837" y="3010"/>
                                        <a:pt x="39218" y="2807"/>
                                        <a:pt x="39535" y="2400"/>
                                      </a:cubicBezTo>
                                      <a:cubicBezTo>
                                        <a:pt x="39853" y="1981"/>
                                        <a:pt x="40043" y="1194"/>
                                        <a:pt x="40107" y="0"/>
                                      </a:cubicBezTo>
                                      <a:lnTo>
                                        <a:pt x="41402" y="0"/>
                                      </a:lnTo>
                                      <a:lnTo>
                                        <a:pt x="42621" y="14961"/>
                                      </a:lnTo>
                                      <a:lnTo>
                                        <a:pt x="41402" y="14961"/>
                                      </a:lnTo>
                                      <a:cubicBezTo>
                                        <a:pt x="40170" y="11227"/>
                                        <a:pt x="38570" y="8420"/>
                                        <a:pt x="36614" y="6528"/>
                                      </a:cubicBezTo>
                                      <a:cubicBezTo>
                                        <a:pt x="33795" y="3810"/>
                                        <a:pt x="30175" y="2451"/>
                                        <a:pt x="25743" y="2451"/>
                                      </a:cubicBezTo>
                                      <a:cubicBezTo>
                                        <a:pt x="19710" y="2451"/>
                                        <a:pt x="15126" y="4839"/>
                                        <a:pt x="11989" y="9614"/>
                                      </a:cubicBezTo>
                                      <a:cubicBezTo>
                                        <a:pt x="9360" y="13640"/>
                                        <a:pt x="8039" y="18428"/>
                                        <a:pt x="8039" y="24003"/>
                                      </a:cubicBezTo>
                                      <a:cubicBezTo>
                                        <a:pt x="8039" y="28524"/>
                                        <a:pt x="8915" y="32639"/>
                                        <a:pt x="10655" y="36373"/>
                                      </a:cubicBezTo>
                                      <a:cubicBezTo>
                                        <a:pt x="12408" y="40094"/>
                                        <a:pt x="14694" y="42824"/>
                                        <a:pt x="17526" y="44564"/>
                                      </a:cubicBezTo>
                                      <a:cubicBezTo>
                                        <a:pt x="20345" y="46304"/>
                                        <a:pt x="23254" y="47168"/>
                                        <a:pt x="26238" y="47168"/>
                                      </a:cubicBezTo>
                                      <a:cubicBezTo>
                                        <a:pt x="27991" y="47168"/>
                                        <a:pt x="29680" y="46939"/>
                                        <a:pt x="31306" y="46507"/>
                                      </a:cubicBezTo>
                                      <a:cubicBezTo>
                                        <a:pt x="32931" y="46063"/>
                                        <a:pt x="34506" y="45402"/>
                                        <a:pt x="36017" y="44552"/>
                                      </a:cubicBezTo>
                                      <a:lnTo>
                                        <a:pt x="36017" y="30848"/>
                                      </a:lnTo>
                                      <a:cubicBezTo>
                                        <a:pt x="36017" y="28473"/>
                                        <a:pt x="35839" y="26924"/>
                                        <a:pt x="35484" y="26175"/>
                                      </a:cubicBezTo>
                                      <a:cubicBezTo>
                                        <a:pt x="35115" y="25463"/>
                                        <a:pt x="34557" y="24892"/>
                                        <a:pt x="33807" y="24511"/>
                                      </a:cubicBezTo>
                                      <a:cubicBezTo>
                                        <a:pt x="33045" y="24130"/>
                                        <a:pt x="31712" y="23940"/>
                                        <a:pt x="29807" y="23940"/>
                                      </a:cubicBezTo>
                                      <a:lnTo>
                                        <a:pt x="29807" y="22606"/>
                                      </a:lnTo>
                                      <a:lnTo>
                                        <a:pt x="48146" y="22606"/>
                                      </a:lnTo>
                                      <a:lnTo>
                                        <a:pt x="48146" y="23940"/>
                                      </a:lnTo>
                                      <a:lnTo>
                                        <a:pt x="47269" y="23940"/>
                                      </a:lnTo>
                                      <a:cubicBezTo>
                                        <a:pt x="45453" y="23940"/>
                                        <a:pt x="44209" y="24536"/>
                                        <a:pt x="43536" y="25756"/>
                                      </a:cubicBezTo>
                                      <a:cubicBezTo>
                                        <a:pt x="43066" y="26607"/>
                                        <a:pt x="42837" y="28308"/>
                                        <a:pt x="42837" y="30848"/>
                                      </a:cubicBezTo>
                                      <a:lnTo>
                                        <a:pt x="42837" y="45352"/>
                                      </a:lnTo>
                                      <a:cubicBezTo>
                                        <a:pt x="40157" y="46799"/>
                                        <a:pt x="37516" y="47841"/>
                                        <a:pt x="34900" y="48527"/>
                                      </a:cubicBezTo>
                                      <a:cubicBezTo>
                                        <a:pt x="32296" y="49213"/>
                                        <a:pt x="29400" y="49543"/>
                                        <a:pt x="26200" y="49543"/>
                                      </a:cubicBezTo>
                                      <a:cubicBezTo>
                                        <a:pt x="17056" y="49543"/>
                                        <a:pt x="10097" y="46609"/>
                                        <a:pt x="5347" y="40729"/>
                                      </a:cubicBezTo>
                                      <a:cubicBezTo>
                                        <a:pt x="1778" y="36335"/>
                                        <a:pt x="0" y="31255"/>
                                        <a:pt x="0" y="25502"/>
                                      </a:cubicBezTo>
                                      <a:cubicBezTo>
                                        <a:pt x="0" y="21336"/>
                                        <a:pt x="1003" y="17348"/>
                                        <a:pt x="3010" y="13526"/>
                                      </a:cubicBezTo>
                                      <a:cubicBezTo>
                                        <a:pt x="5385" y="8979"/>
                                        <a:pt x="8636" y="5486"/>
                                        <a:pt x="12789" y="3035"/>
                                      </a:cubicBezTo>
                                      <a:cubicBezTo>
                                        <a:pt x="16256" y="1016"/>
                                        <a:pt x="20358" y="0"/>
                                        <a:pt x="250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12967" y="272994"/>
                                  <a:ext cx="51613" cy="48146"/>
                                </a:xfrm>
                                <a:custGeom>
                                  <a:avLst/>
                                  <a:gdLst/>
                                  <a:ahLst/>
                                  <a:cxnLst/>
                                  <a:rect l="0" t="0" r="0" b="0"/>
                                  <a:pathLst>
                                    <a:path w="51613" h="48146">
                                      <a:moveTo>
                                        <a:pt x="0" y="0"/>
                                      </a:moveTo>
                                      <a:lnTo>
                                        <a:pt x="12852" y="0"/>
                                      </a:lnTo>
                                      <a:lnTo>
                                        <a:pt x="41834" y="35535"/>
                                      </a:lnTo>
                                      <a:lnTo>
                                        <a:pt x="41834" y="8204"/>
                                      </a:lnTo>
                                      <a:cubicBezTo>
                                        <a:pt x="41834" y="5296"/>
                                        <a:pt x="41504" y="3480"/>
                                        <a:pt x="40843" y="2756"/>
                                      </a:cubicBezTo>
                                      <a:cubicBezTo>
                                        <a:pt x="39980" y="1778"/>
                                        <a:pt x="38621" y="1295"/>
                                        <a:pt x="36754" y="1295"/>
                                      </a:cubicBezTo>
                                      <a:lnTo>
                                        <a:pt x="35115" y="1295"/>
                                      </a:lnTo>
                                      <a:lnTo>
                                        <a:pt x="35115" y="0"/>
                                      </a:lnTo>
                                      <a:lnTo>
                                        <a:pt x="51613" y="0"/>
                                      </a:lnTo>
                                      <a:lnTo>
                                        <a:pt x="51613" y="1295"/>
                                      </a:lnTo>
                                      <a:lnTo>
                                        <a:pt x="49936" y="1295"/>
                                      </a:lnTo>
                                      <a:cubicBezTo>
                                        <a:pt x="47930"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63"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67048"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410482" y="272998"/>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52" y="1295"/>
                                        <a:pt x="55829" y="1905"/>
                                        <a:pt x="54991" y="3099"/>
                                      </a:cubicBezTo>
                                      <a:cubicBezTo>
                                        <a:pt x="54483" y="3848"/>
                                        <a:pt x="54229" y="5550"/>
                                        <a:pt x="54229" y="8204"/>
                                      </a:cubicBezTo>
                                      <a:lnTo>
                                        <a:pt x="54229" y="39167"/>
                                      </a:lnTo>
                                      <a:cubicBezTo>
                                        <a:pt x="54229" y="42075"/>
                                        <a:pt x="54546" y="43891"/>
                                        <a:pt x="55207" y="44615"/>
                                      </a:cubicBezTo>
                                      <a:cubicBezTo>
                                        <a:pt x="56058"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35" y="47371"/>
                                      </a:lnTo>
                                      <a:lnTo>
                                        <a:pt x="28092" y="47371"/>
                                      </a:lnTo>
                                      <a:lnTo>
                                        <a:pt x="9779" y="7506"/>
                                      </a:lnTo>
                                      <a:lnTo>
                                        <a:pt x="9779" y="39167"/>
                                      </a:lnTo>
                                      <a:cubicBezTo>
                                        <a:pt x="9779" y="42075"/>
                                        <a:pt x="10084" y="43891"/>
                                        <a:pt x="10719" y="44615"/>
                                      </a:cubicBezTo>
                                      <a:cubicBezTo>
                                        <a:pt x="11582" y="45593"/>
                                        <a:pt x="12954" y="46076"/>
                                        <a:pt x="14821" y="46076"/>
                                      </a:cubicBezTo>
                                      <a:lnTo>
                                        <a:pt x="16497" y="46076"/>
                                      </a:lnTo>
                                      <a:lnTo>
                                        <a:pt x="16497" y="47371"/>
                                      </a:lnTo>
                                      <a:lnTo>
                                        <a:pt x="0" y="47371"/>
                                      </a:lnTo>
                                      <a:lnTo>
                                        <a:pt x="0" y="46076"/>
                                      </a:lnTo>
                                      <a:lnTo>
                                        <a:pt x="1689"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77" y="2985"/>
                                        <a:pt x="5080" y="2426"/>
                                        <a:pt x="4204"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474376"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515673" y="272994"/>
                                  <a:ext cx="51613" cy="48146"/>
                                </a:xfrm>
                                <a:custGeom>
                                  <a:avLst/>
                                  <a:gdLst/>
                                  <a:ahLst/>
                                  <a:cxnLst/>
                                  <a:rect l="0" t="0" r="0" b="0"/>
                                  <a:pathLst>
                                    <a:path w="51613" h="48146">
                                      <a:moveTo>
                                        <a:pt x="0" y="0"/>
                                      </a:moveTo>
                                      <a:lnTo>
                                        <a:pt x="12852" y="0"/>
                                      </a:lnTo>
                                      <a:lnTo>
                                        <a:pt x="41834" y="35535"/>
                                      </a:lnTo>
                                      <a:lnTo>
                                        <a:pt x="41834" y="8204"/>
                                      </a:lnTo>
                                      <a:cubicBezTo>
                                        <a:pt x="41834" y="5296"/>
                                        <a:pt x="41491" y="3480"/>
                                        <a:pt x="40843" y="2756"/>
                                      </a:cubicBezTo>
                                      <a:cubicBezTo>
                                        <a:pt x="39980" y="1778"/>
                                        <a:pt x="38621" y="1295"/>
                                        <a:pt x="36754" y="1295"/>
                                      </a:cubicBezTo>
                                      <a:lnTo>
                                        <a:pt x="35115" y="1295"/>
                                      </a:lnTo>
                                      <a:lnTo>
                                        <a:pt x="35115" y="0"/>
                                      </a:lnTo>
                                      <a:lnTo>
                                        <a:pt x="51613" y="0"/>
                                      </a:lnTo>
                                      <a:lnTo>
                                        <a:pt x="51613" y="1295"/>
                                      </a:lnTo>
                                      <a:lnTo>
                                        <a:pt x="49936" y="1295"/>
                                      </a:lnTo>
                                      <a:cubicBezTo>
                                        <a:pt x="47917"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50"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570459" y="272994"/>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65"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71" y="2972"/>
                                        <a:pt x="6896" y="3124"/>
                                        <a:pt x="5969" y="3454"/>
                                      </a:cubicBezTo>
                                      <a:cubicBezTo>
                                        <a:pt x="4763" y="3899"/>
                                        <a:pt x="3721" y="4750"/>
                                        <a:pt x="2857" y="6007"/>
                                      </a:cubicBezTo>
                                      <a:cubicBezTo>
                                        <a:pt x="2007"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5662" y="357772"/>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35"/>
                                        <a:pt x="30163" y="30950"/>
                                      </a:cubicBezTo>
                                      <a:cubicBezTo>
                                        <a:pt x="31039"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99"/>
                                      </a:lnTo>
                                      <a:lnTo>
                                        <a:pt x="1740" y="33299"/>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41360" y="358853"/>
                                  <a:ext cx="50533" cy="48501"/>
                                </a:xfrm>
                                <a:custGeom>
                                  <a:avLst/>
                                  <a:gdLst/>
                                  <a:ahLst/>
                                  <a:cxnLst/>
                                  <a:rect l="0" t="0" r="0" b="0"/>
                                  <a:pathLst>
                                    <a:path w="50533" h="48501">
                                      <a:moveTo>
                                        <a:pt x="0" y="0"/>
                                      </a:moveTo>
                                      <a:lnTo>
                                        <a:pt x="20485" y="0"/>
                                      </a:lnTo>
                                      <a:lnTo>
                                        <a:pt x="20485" y="1295"/>
                                      </a:lnTo>
                                      <a:lnTo>
                                        <a:pt x="18669" y="1295"/>
                                      </a:lnTo>
                                      <a:cubicBezTo>
                                        <a:pt x="16701" y="1295"/>
                                        <a:pt x="15316" y="1905"/>
                                        <a:pt x="14478" y="3150"/>
                                      </a:cubicBezTo>
                                      <a:cubicBezTo>
                                        <a:pt x="13881" y="3988"/>
                                        <a:pt x="13602" y="5728"/>
                                        <a:pt x="13602" y="8382"/>
                                      </a:cubicBezTo>
                                      <a:lnTo>
                                        <a:pt x="13602" y="29032"/>
                                      </a:lnTo>
                                      <a:cubicBezTo>
                                        <a:pt x="13602" y="30874"/>
                                        <a:pt x="13767" y="32982"/>
                                        <a:pt x="14097" y="35357"/>
                                      </a:cubicBezTo>
                                      <a:cubicBezTo>
                                        <a:pt x="14440" y="37732"/>
                                        <a:pt x="15050" y="39586"/>
                                        <a:pt x="15939"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46" y="3581"/>
                                        <a:pt x="39586" y="2832"/>
                                      </a:cubicBezTo>
                                      <a:cubicBezTo>
                                        <a:pt x="38684" y="1803"/>
                                        <a:pt x="37338"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44" y="36322"/>
                                        <a:pt x="42304" y="38938"/>
                                      </a:cubicBezTo>
                                      <a:cubicBezTo>
                                        <a:pt x="41351" y="41567"/>
                                        <a:pt x="39497" y="43802"/>
                                        <a:pt x="36741" y="45682"/>
                                      </a:cubicBezTo>
                                      <a:cubicBezTo>
                                        <a:pt x="33985" y="47561"/>
                                        <a:pt x="30226" y="48501"/>
                                        <a:pt x="25476" y="48501"/>
                                      </a:cubicBezTo>
                                      <a:cubicBezTo>
                                        <a:pt x="20307" y="48501"/>
                                        <a:pt x="16383" y="47600"/>
                                        <a:pt x="13703" y="45809"/>
                                      </a:cubicBezTo>
                                      <a:cubicBezTo>
                                        <a:pt x="11024" y="44005"/>
                                        <a:pt x="9131" y="41605"/>
                                        <a:pt x="8001" y="38570"/>
                                      </a:cubicBezTo>
                                      <a:cubicBezTo>
                                        <a:pt x="7264" y="36500"/>
                                        <a:pt x="6883" y="32614"/>
                                        <a:pt x="6883" y="26899"/>
                                      </a:cubicBezTo>
                                      <a:lnTo>
                                        <a:pt x="6883" y="8382"/>
                                      </a:lnTo>
                                      <a:cubicBezTo>
                                        <a:pt x="6883" y="5474"/>
                                        <a:pt x="6490" y="3569"/>
                                        <a:pt x="5690"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93842" y="358851"/>
                                  <a:ext cx="20809" cy="47384"/>
                                </a:xfrm>
                                <a:custGeom>
                                  <a:avLst/>
                                  <a:gdLst/>
                                  <a:ahLst/>
                                  <a:cxnLst/>
                                  <a:rect l="0" t="0" r="0" b="0"/>
                                  <a:pathLst>
                                    <a:path w="20809" h="47384">
                                      <a:moveTo>
                                        <a:pt x="0" y="0"/>
                                      </a:moveTo>
                                      <a:lnTo>
                                        <a:pt x="17361" y="0"/>
                                      </a:lnTo>
                                      <a:lnTo>
                                        <a:pt x="20809" y="454"/>
                                      </a:lnTo>
                                      <a:lnTo>
                                        <a:pt x="20809" y="3516"/>
                                      </a:lnTo>
                                      <a:lnTo>
                                        <a:pt x="18072" y="2832"/>
                                      </a:lnTo>
                                      <a:cubicBezTo>
                                        <a:pt x="16878" y="2832"/>
                                        <a:pt x="15342" y="3061"/>
                                        <a:pt x="13487" y="3493"/>
                                      </a:cubicBezTo>
                                      <a:lnTo>
                                        <a:pt x="13487" y="23203"/>
                                      </a:lnTo>
                                      <a:cubicBezTo>
                                        <a:pt x="14719" y="23432"/>
                                        <a:pt x="15824" y="23609"/>
                                        <a:pt x="16777" y="23724"/>
                                      </a:cubicBezTo>
                                      <a:cubicBezTo>
                                        <a:pt x="17729" y="23851"/>
                                        <a:pt x="18542" y="23901"/>
                                        <a:pt x="19215" y="23901"/>
                                      </a:cubicBezTo>
                                      <a:lnTo>
                                        <a:pt x="20809" y="23188"/>
                                      </a:lnTo>
                                      <a:lnTo>
                                        <a:pt x="20809" y="26133"/>
                                      </a:lnTo>
                                      <a:lnTo>
                                        <a:pt x="17755" y="25933"/>
                                      </a:lnTo>
                                      <a:cubicBezTo>
                                        <a:pt x="16421" y="25768"/>
                                        <a:pt x="14999" y="25527"/>
                                        <a:pt x="13487" y="25197"/>
                                      </a:cubicBezTo>
                                      <a:lnTo>
                                        <a:pt x="13487" y="38989"/>
                                      </a:lnTo>
                                      <a:cubicBezTo>
                                        <a:pt x="13487" y="41974"/>
                                        <a:pt x="13805" y="43828"/>
                                        <a:pt x="14465" y="44552"/>
                                      </a:cubicBezTo>
                                      <a:cubicBezTo>
                                        <a:pt x="15342" y="45580"/>
                                        <a:pt x="16688" y="46088"/>
                                        <a:pt x="18479" y="46088"/>
                                      </a:cubicBezTo>
                                      <a:lnTo>
                                        <a:pt x="20295" y="46088"/>
                                      </a:lnTo>
                                      <a:lnTo>
                                        <a:pt x="20295" y="47384"/>
                                      </a:lnTo>
                                      <a:lnTo>
                                        <a:pt x="0" y="47384"/>
                                      </a:lnTo>
                                      <a:lnTo>
                                        <a:pt x="0" y="46088"/>
                                      </a:lnTo>
                                      <a:lnTo>
                                        <a:pt x="1778" y="46088"/>
                                      </a:lnTo>
                                      <a:cubicBezTo>
                                        <a:pt x="3785" y="46088"/>
                                        <a:pt x="5220" y="45428"/>
                                        <a:pt x="6083" y="44133"/>
                                      </a:cubicBezTo>
                                      <a:cubicBezTo>
                                        <a:pt x="6553" y="43409"/>
                                        <a:pt x="6782" y="41694"/>
                                        <a:pt x="6782" y="38989"/>
                                      </a:cubicBezTo>
                                      <a:lnTo>
                                        <a:pt x="6782" y="8395"/>
                                      </a:lnTo>
                                      <a:cubicBezTo>
                                        <a:pt x="6782" y="5410"/>
                                        <a:pt x="6464" y="3556"/>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114651" y="359305"/>
                                  <a:ext cx="15284" cy="25721"/>
                                </a:xfrm>
                                <a:custGeom>
                                  <a:avLst/>
                                  <a:gdLst/>
                                  <a:ahLst/>
                                  <a:cxnLst/>
                                  <a:rect l="0" t="0" r="0" b="0"/>
                                  <a:pathLst>
                                    <a:path w="15284" h="25721">
                                      <a:moveTo>
                                        <a:pt x="0" y="0"/>
                                      </a:moveTo>
                                      <a:lnTo>
                                        <a:pt x="6585" y="867"/>
                                      </a:lnTo>
                                      <a:cubicBezTo>
                                        <a:pt x="9023" y="1731"/>
                                        <a:pt x="11093" y="3204"/>
                                        <a:pt x="12770" y="5286"/>
                                      </a:cubicBezTo>
                                      <a:cubicBezTo>
                                        <a:pt x="14446" y="7357"/>
                                        <a:pt x="15284" y="9808"/>
                                        <a:pt x="15284" y="12653"/>
                                      </a:cubicBezTo>
                                      <a:cubicBezTo>
                                        <a:pt x="15284" y="16513"/>
                                        <a:pt x="14002" y="19663"/>
                                        <a:pt x="11462" y="22089"/>
                                      </a:cubicBezTo>
                                      <a:cubicBezTo>
                                        <a:pt x="8909" y="24514"/>
                                        <a:pt x="5302" y="25721"/>
                                        <a:pt x="641" y="25721"/>
                                      </a:cubicBezTo>
                                      <a:lnTo>
                                        <a:pt x="0" y="25679"/>
                                      </a:lnTo>
                                      <a:lnTo>
                                        <a:pt x="0" y="22734"/>
                                      </a:lnTo>
                                      <a:lnTo>
                                        <a:pt x="4680" y="20641"/>
                                      </a:lnTo>
                                      <a:cubicBezTo>
                                        <a:pt x="6433" y="18761"/>
                                        <a:pt x="7322" y="16336"/>
                                        <a:pt x="7322" y="13351"/>
                                      </a:cubicBezTo>
                                      <a:cubicBezTo>
                                        <a:pt x="7322" y="11306"/>
                                        <a:pt x="6890" y="9401"/>
                                        <a:pt x="6064" y="7649"/>
                                      </a:cubicBezTo>
                                      <a:cubicBezTo>
                                        <a:pt x="5226" y="5883"/>
                                        <a:pt x="4032" y="4563"/>
                                        <a:pt x="2496" y="3686"/>
                                      </a:cubicBezTo>
                                      <a:lnTo>
                                        <a:pt x="0" y="306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133916" y="358853"/>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150757" y="343448"/>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177377" y="358854"/>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198675" y="359255"/>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1" y="23920"/>
                                      </a:cubicBezTo>
                                      <a:lnTo>
                                        <a:pt x="13780"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225666" y="35886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249173"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80"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291800" y="358853"/>
                                  <a:ext cx="50521" cy="48501"/>
                                </a:xfrm>
                                <a:custGeom>
                                  <a:avLst/>
                                  <a:gdLst/>
                                  <a:ahLst/>
                                  <a:cxnLst/>
                                  <a:rect l="0" t="0" r="0" b="0"/>
                                  <a:pathLst>
                                    <a:path w="50521"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54" y="32982"/>
                                        <a:pt x="14097" y="35357"/>
                                      </a:cubicBezTo>
                                      <a:cubicBezTo>
                                        <a:pt x="14427" y="37732"/>
                                        <a:pt x="15049" y="39586"/>
                                        <a:pt x="15926" y="40919"/>
                                      </a:cubicBezTo>
                                      <a:cubicBezTo>
                                        <a:pt x="16815" y="42240"/>
                                        <a:pt x="18085" y="43345"/>
                                        <a:pt x="19761" y="44196"/>
                                      </a:cubicBezTo>
                                      <a:cubicBezTo>
                                        <a:pt x="21412" y="45060"/>
                                        <a:pt x="23457" y="45491"/>
                                        <a:pt x="25883" y="45491"/>
                                      </a:cubicBezTo>
                                      <a:cubicBezTo>
                                        <a:pt x="28981" y="45491"/>
                                        <a:pt x="31763" y="44818"/>
                                        <a:pt x="34201" y="43472"/>
                                      </a:cubicBezTo>
                                      <a:cubicBezTo>
                                        <a:pt x="36652" y="42113"/>
                                        <a:pt x="38316"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44" y="1295"/>
                                      </a:lnTo>
                                      <a:lnTo>
                                        <a:pt x="33744" y="0"/>
                                      </a:lnTo>
                                      <a:lnTo>
                                        <a:pt x="50521" y="0"/>
                                      </a:lnTo>
                                      <a:lnTo>
                                        <a:pt x="50521" y="1295"/>
                                      </a:lnTo>
                                      <a:lnTo>
                                        <a:pt x="48743" y="1295"/>
                                      </a:lnTo>
                                      <a:cubicBezTo>
                                        <a:pt x="46876" y="1295"/>
                                        <a:pt x="45441" y="2070"/>
                                        <a:pt x="44437" y="3632"/>
                                      </a:cubicBezTo>
                                      <a:cubicBezTo>
                                        <a:pt x="43942" y="4356"/>
                                        <a:pt x="43713" y="6032"/>
                                        <a:pt x="43713" y="8661"/>
                                      </a:cubicBezTo>
                                      <a:lnTo>
                                        <a:pt x="43713" y="27889"/>
                                      </a:lnTo>
                                      <a:cubicBezTo>
                                        <a:pt x="43713" y="32639"/>
                                        <a:pt x="43231" y="36322"/>
                                        <a:pt x="42291" y="38938"/>
                                      </a:cubicBezTo>
                                      <a:cubicBezTo>
                                        <a:pt x="41338" y="41567"/>
                                        <a:pt x="39497" y="43802"/>
                                        <a:pt x="36741" y="45682"/>
                                      </a:cubicBezTo>
                                      <a:cubicBezTo>
                                        <a:pt x="33972" y="47561"/>
                                        <a:pt x="30226" y="48501"/>
                                        <a:pt x="25476" y="48501"/>
                                      </a:cubicBezTo>
                                      <a:cubicBezTo>
                                        <a:pt x="20295" y="48501"/>
                                        <a:pt x="16370" y="47600"/>
                                        <a:pt x="13691" y="45809"/>
                                      </a:cubicBezTo>
                                      <a:cubicBezTo>
                                        <a:pt x="11011" y="44005"/>
                                        <a:pt x="9119" y="41605"/>
                                        <a:pt x="8001" y="38570"/>
                                      </a:cubicBezTo>
                                      <a:cubicBezTo>
                                        <a:pt x="7252" y="36500"/>
                                        <a:pt x="6883" y="32614"/>
                                        <a:pt x="6883" y="26899"/>
                                      </a:cubicBezTo>
                                      <a:lnTo>
                                        <a:pt x="6883" y="8382"/>
                                      </a:lnTo>
                                      <a:cubicBezTo>
                                        <a:pt x="6883" y="5474"/>
                                        <a:pt x="6477" y="3569"/>
                                        <a:pt x="5677" y="2654"/>
                                      </a:cubicBezTo>
                                      <a:cubicBezTo>
                                        <a:pt x="4877" y="1740"/>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344311" y="358854"/>
                                  <a:ext cx="21292" cy="47371"/>
                                </a:xfrm>
                                <a:custGeom>
                                  <a:avLst/>
                                  <a:gdLst/>
                                  <a:ahLst/>
                                  <a:cxnLst/>
                                  <a:rect l="0" t="0" r="0" b="0"/>
                                  <a:pathLst>
                                    <a:path w="21292" h="47371">
                                      <a:moveTo>
                                        <a:pt x="0" y="0"/>
                                      </a:moveTo>
                                      <a:lnTo>
                                        <a:pt x="17259" y="0"/>
                                      </a:lnTo>
                                      <a:lnTo>
                                        <a:pt x="21292" y="400"/>
                                      </a:lnTo>
                                      <a:lnTo>
                                        <a:pt x="21292" y="3531"/>
                                      </a:lnTo>
                                      <a:lnTo>
                                        <a:pt x="18974" y="2654"/>
                                      </a:lnTo>
                                      <a:cubicBezTo>
                                        <a:pt x="17615" y="2654"/>
                                        <a:pt x="15786" y="2883"/>
                                        <a:pt x="13487" y="3315"/>
                                      </a:cubicBezTo>
                                      <a:lnTo>
                                        <a:pt x="13487" y="23025"/>
                                      </a:lnTo>
                                      <a:cubicBezTo>
                                        <a:pt x="13932" y="23025"/>
                                        <a:pt x="14313" y="23038"/>
                                        <a:pt x="14630" y="23051"/>
                                      </a:cubicBezTo>
                                      <a:cubicBezTo>
                                        <a:pt x="14961" y="23051"/>
                                        <a:pt x="15227" y="23063"/>
                                        <a:pt x="15443" y="23063"/>
                                      </a:cubicBezTo>
                                      <a:lnTo>
                                        <a:pt x="21292" y="21383"/>
                                      </a:lnTo>
                                      <a:lnTo>
                                        <a:pt x="21292" y="29170"/>
                                      </a:lnTo>
                                      <a:lnTo>
                                        <a:pt x="18440" y="25235"/>
                                      </a:lnTo>
                                      <a:cubicBezTo>
                                        <a:pt x="17259" y="25273"/>
                                        <a:pt x="16294" y="25298"/>
                                        <a:pt x="15545" y="25298"/>
                                      </a:cubicBezTo>
                                      <a:cubicBezTo>
                                        <a:pt x="15240" y="25298"/>
                                        <a:pt x="14910" y="25286"/>
                                        <a:pt x="14567" y="25273"/>
                                      </a:cubicBezTo>
                                      <a:cubicBezTo>
                                        <a:pt x="14211"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77" y="3543"/>
                                        <a:pt x="5829"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365603" y="359254"/>
                                  <a:ext cx="25838" cy="46971"/>
                                </a:xfrm>
                                <a:custGeom>
                                  <a:avLst/>
                                  <a:gdLst/>
                                  <a:ahLst/>
                                  <a:cxnLst/>
                                  <a:rect l="0" t="0" r="0" b="0"/>
                                  <a:pathLst>
                                    <a:path w="25838" h="46971">
                                      <a:moveTo>
                                        <a:pt x="0" y="0"/>
                                      </a:moveTo>
                                      <a:lnTo>
                                        <a:pt x="7093" y="705"/>
                                      </a:lnTo>
                                      <a:cubicBezTo>
                                        <a:pt x="9481" y="1428"/>
                                        <a:pt x="11513" y="2787"/>
                                        <a:pt x="13176" y="4756"/>
                                      </a:cubicBezTo>
                                      <a:cubicBezTo>
                                        <a:pt x="14840" y="6724"/>
                                        <a:pt x="15665" y="9061"/>
                                        <a:pt x="15665" y="11792"/>
                                      </a:cubicBezTo>
                                      <a:cubicBezTo>
                                        <a:pt x="15665" y="14713"/>
                                        <a:pt x="14726" y="17227"/>
                                        <a:pt x="12821" y="19374"/>
                                      </a:cubicBezTo>
                                      <a:cubicBezTo>
                                        <a:pt x="10916" y="21520"/>
                                        <a:pt x="7982" y="23031"/>
                                        <a:pt x="4007" y="23920"/>
                                      </a:cubicBezTo>
                                      <a:lnTo>
                                        <a:pt x="13786" y="37509"/>
                                      </a:lnTo>
                                      <a:cubicBezTo>
                                        <a:pt x="16021" y="40633"/>
                                        <a:pt x="17939" y="42703"/>
                                        <a:pt x="19539" y="43719"/>
                                      </a:cubicBezTo>
                                      <a:cubicBezTo>
                                        <a:pt x="21152" y="44761"/>
                                        <a:pt x="23247" y="45408"/>
                                        <a:pt x="25838" y="45688"/>
                                      </a:cubicBezTo>
                                      <a:lnTo>
                                        <a:pt x="25838" y="46971"/>
                                      </a:lnTo>
                                      <a:lnTo>
                                        <a:pt x="13189" y="46971"/>
                                      </a:lnTo>
                                      <a:lnTo>
                                        <a:pt x="0" y="28769"/>
                                      </a:lnTo>
                                      <a:lnTo>
                                        <a:pt x="0" y="20982"/>
                                      </a:lnTo>
                                      <a:lnTo>
                                        <a:pt x="4362" y="19729"/>
                                      </a:lnTo>
                                      <a:cubicBezTo>
                                        <a:pt x="6661" y="17761"/>
                                        <a:pt x="7804" y="15271"/>
                                        <a:pt x="7804" y="12249"/>
                                      </a:cubicBezTo>
                                      <a:cubicBezTo>
                                        <a:pt x="7804" y="9290"/>
                                        <a:pt x="6890" y="6889"/>
                                        <a:pt x="5036" y="5035"/>
                                      </a:cubicBezTo>
                                      <a:lnTo>
                                        <a:pt x="0" y="31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410161" y="358863"/>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895"/>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454572" y="358856"/>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513928" y="358851"/>
                                  <a:ext cx="26638" cy="47384"/>
                                </a:xfrm>
                                <a:custGeom>
                                  <a:avLst/>
                                  <a:gdLst/>
                                  <a:ahLst/>
                                  <a:cxnLst/>
                                  <a:rect l="0" t="0" r="0" b="0"/>
                                  <a:pathLst>
                                    <a:path w="26638" h="47384">
                                      <a:moveTo>
                                        <a:pt x="0" y="0"/>
                                      </a:moveTo>
                                      <a:lnTo>
                                        <a:pt x="19291" y="0"/>
                                      </a:lnTo>
                                      <a:lnTo>
                                        <a:pt x="26638" y="1097"/>
                                      </a:lnTo>
                                      <a:lnTo>
                                        <a:pt x="26638" y="5119"/>
                                      </a:lnTo>
                                      <a:lnTo>
                                        <a:pt x="20676" y="2667"/>
                                      </a:lnTo>
                                      <a:cubicBezTo>
                                        <a:pt x="18580" y="2667"/>
                                        <a:pt x="16205" y="2997"/>
                                        <a:pt x="13526" y="3670"/>
                                      </a:cubicBezTo>
                                      <a:lnTo>
                                        <a:pt x="13526" y="43955"/>
                                      </a:lnTo>
                                      <a:cubicBezTo>
                                        <a:pt x="16485" y="44602"/>
                                        <a:pt x="18961" y="44933"/>
                                        <a:pt x="20955" y="44933"/>
                                      </a:cubicBezTo>
                                      <a:lnTo>
                                        <a:pt x="26638" y="42531"/>
                                      </a:lnTo>
                                      <a:lnTo>
                                        <a:pt x="26638" y="45409"/>
                                      </a:lnTo>
                                      <a:lnTo>
                                        <a:pt x="21171" y="47384"/>
                                      </a:lnTo>
                                      <a:lnTo>
                                        <a:pt x="0" y="47384"/>
                                      </a:lnTo>
                                      <a:lnTo>
                                        <a:pt x="0" y="46088"/>
                                      </a:lnTo>
                                      <a:lnTo>
                                        <a:pt x="1778" y="46088"/>
                                      </a:lnTo>
                                      <a:cubicBezTo>
                                        <a:pt x="3785" y="46088"/>
                                        <a:pt x="5207" y="45441"/>
                                        <a:pt x="6045" y="44158"/>
                                      </a:cubicBezTo>
                                      <a:cubicBezTo>
                                        <a:pt x="6553" y="43396"/>
                                        <a:pt x="6820" y="41669"/>
                                        <a:pt x="6820" y="39002"/>
                                      </a:cubicBezTo>
                                      <a:lnTo>
                                        <a:pt x="6820" y="8382"/>
                                      </a:lnTo>
                                      <a:cubicBezTo>
                                        <a:pt x="6820" y="5436"/>
                                        <a:pt x="6490" y="3581"/>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540567" y="359949"/>
                                  <a:ext cx="21076" cy="44312"/>
                                </a:xfrm>
                                <a:custGeom>
                                  <a:avLst/>
                                  <a:gdLst/>
                                  <a:ahLst/>
                                  <a:cxnLst/>
                                  <a:rect l="0" t="0" r="0" b="0"/>
                                  <a:pathLst>
                                    <a:path w="21076" h="44312">
                                      <a:moveTo>
                                        <a:pt x="0" y="0"/>
                                      </a:moveTo>
                                      <a:lnTo>
                                        <a:pt x="8807" y="1316"/>
                                      </a:lnTo>
                                      <a:cubicBezTo>
                                        <a:pt x="12503" y="2929"/>
                                        <a:pt x="15462" y="5595"/>
                                        <a:pt x="17723" y="9355"/>
                                      </a:cubicBezTo>
                                      <a:cubicBezTo>
                                        <a:pt x="19971" y="13101"/>
                                        <a:pt x="21076" y="17432"/>
                                        <a:pt x="21076" y="22347"/>
                                      </a:cubicBezTo>
                                      <a:cubicBezTo>
                                        <a:pt x="21076" y="28938"/>
                                        <a:pt x="19082" y="34450"/>
                                        <a:pt x="15069" y="38869"/>
                                      </a:cubicBezTo>
                                      <a:lnTo>
                                        <a:pt x="0" y="44312"/>
                                      </a:lnTo>
                                      <a:lnTo>
                                        <a:pt x="0" y="41433"/>
                                      </a:lnTo>
                                      <a:lnTo>
                                        <a:pt x="7779" y="38146"/>
                                      </a:lnTo>
                                      <a:cubicBezTo>
                                        <a:pt x="11347" y="34348"/>
                                        <a:pt x="13113" y="29192"/>
                                        <a:pt x="13113" y="22702"/>
                                      </a:cubicBezTo>
                                      <a:cubicBezTo>
                                        <a:pt x="13113" y="16149"/>
                                        <a:pt x="11347" y="10993"/>
                                        <a:pt x="7779" y="7221"/>
                                      </a:cubicBezTo>
                                      <a:lnTo>
                                        <a:pt x="0" y="40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565849"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38729" y="444714"/>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81571" y="446904"/>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04621" y="443635"/>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47837"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169135"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195806"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240637"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02"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602" y="6502"/>
                                        <a:pt x="11608" y="9055"/>
                                        <a:pt x="10147" y="12548"/>
                                      </a:cubicBezTo>
                                      <a:cubicBezTo>
                                        <a:pt x="8687" y="16040"/>
                                        <a:pt x="7963" y="20384"/>
                                        <a:pt x="7963" y="25578"/>
                                      </a:cubicBezTo>
                                      <a:cubicBezTo>
                                        <a:pt x="7963" y="29858"/>
                                        <a:pt x="8649" y="33566"/>
                                        <a:pt x="10020" y="36716"/>
                                      </a:cubicBezTo>
                                      <a:cubicBezTo>
                                        <a:pt x="11392" y="39865"/>
                                        <a:pt x="13462" y="42278"/>
                                        <a:pt x="16231" y="43955"/>
                                      </a:cubicBezTo>
                                      <a:cubicBezTo>
                                        <a:pt x="18986"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07" y="49543"/>
                                        <a:pt x="23050" y="49543"/>
                                      </a:cubicBezTo>
                                      <a:cubicBezTo>
                                        <a:pt x="15202" y="49543"/>
                                        <a:pt x="9131" y="46634"/>
                                        <a:pt x="4813" y="40805"/>
                                      </a:cubicBezTo>
                                      <a:cubicBezTo>
                                        <a:pt x="1600" y="36474"/>
                                        <a:pt x="0" y="31382"/>
                                        <a:pt x="0" y="25502"/>
                                      </a:cubicBezTo>
                                      <a:cubicBezTo>
                                        <a:pt x="0" y="20777"/>
                                        <a:pt x="1054" y="16434"/>
                                        <a:pt x="3175" y="12471"/>
                                      </a:cubicBezTo>
                                      <a:cubicBezTo>
                                        <a:pt x="5296" y="8509"/>
                                        <a:pt x="8217"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286993"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39"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73"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73"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38910" y="444725"/>
                                  <a:ext cx="40602" cy="47371"/>
                                </a:xfrm>
                                <a:custGeom>
                                  <a:avLst/>
                                  <a:gdLst/>
                                  <a:ahLst/>
                                  <a:cxnLst/>
                                  <a:rect l="0" t="0" r="0" b="0"/>
                                  <a:pathLst>
                                    <a:path w="40602" h="47371">
                                      <a:moveTo>
                                        <a:pt x="0" y="0"/>
                                      </a:moveTo>
                                      <a:lnTo>
                                        <a:pt x="36513" y="0"/>
                                      </a:lnTo>
                                      <a:lnTo>
                                        <a:pt x="37033" y="10376"/>
                                      </a:lnTo>
                                      <a:lnTo>
                                        <a:pt x="35674" y="10376"/>
                                      </a:lnTo>
                                      <a:cubicBezTo>
                                        <a:pt x="35179" y="7874"/>
                                        <a:pt x="34633" y="6160"/>
                                        <a:pt x="34049" y="5232"/>
                                      </a:cubicBezTo>
                                      <a:cubicBezTo>
                                        <a:pt x="33452" y="4305"/>
                                        <a:pt x="32575" y="3594"/>
                                        <a:pt x="31407" y="3099"/>
                                      </a:cubicBezTo>
                                      <a:cubicBezTo>
                                        <a:pt x="30467" y="2756"/>
                                        <a:pt x="28842" y="2578"/>
                                        <a:pt x="26479" y="2578"/>
                                      </a:cubicBezTo>
                                      <a:lnTo>
                                        <a:pt x="13487" y="2578"/>
                                      </a:lnTo>
                                      <a:lnTo>
                                        <a:pt x="13487" y="21298"/>
                                      </a:lnTo>
                                      <a:lnTo>
                                        <a:pt x="23901" y="21298"/>
                                      </a:lnTo>
                                      <a:cubicBezTo>
                                        <a:pt x="26606" y="21298"/>
                                        <a:pt x="28410" y="20904"/>
                                        <a:pt x="29312" y="20079"/>
                                      </a:cubicBezTo>
                                      <a:cubicBezTo>
                                        <a:pt x="30531"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48"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88"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382372"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403669"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27" y="19373"/>
                                      </a:cubicBezTo>
                                      <a:cubicBezTo>
                                        <a:pt x="10922" y="21520"/>
                                        <a:pt x="7976" y="23031"/>
                                        <a:pt x="4001"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431465"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14"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589" y="6502"/>
                                        <a:pt x="11608" y="9055"/>
                                        <a:pt x="10147" y="12548"/>
                                      </a:cubicBezTo>
                                      <a:cubicBezTo>
                                        <a:pt x="8687" y="16040"/>
                                        <a:pt x="7963" y="20384"/>
                                        <a:pt x="7963" y="25578"/>
                                      </a:cubicBezTo>
                                      <a:cubicBezTo>
                                        <a:pt x="7963" y="29858"/>
                                        <a:pt x="8649" y="33566"/>
                                        <a:pt x="10020" y="36716"/>
                                      </a:cubicBezTo>
                                      <a:cubicBezTo>
                                        <a:pt x="11405" y="39865"/>
                                        <a:pt x="13475" y="42278"/>
                                        <a:pt x="16218" y="43955"/>
                                      </a:cubicBezTo>
                                      <a:cubicBezTo>
                                        <a:pt x="18987"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19" y="49543"/>
                                        <a:pt x="23051" y="49543"/>
                                      </a:cubicBezTo>
                                      <a:cubicBezTo>
                                        <a:pt x="15202" y="49543"/>
                                        <a:pt x="9119" y="46634"/>
                                        <a:pt x="4813" y="40805"/>
                                      </a:cubicBezTo>
                                      <a:cubicBezTo>
                                        <a:pt x="1600" y="36474"/>
                                        <a:pt x="0" y="31382"/>
                                        <a:pt x="0" y="25502"/>
                                      </a:cubicBezTo>
                                      <a:cubicBezTo>
                                        <a:pt x="0" y="20777"/>
                                        <a:pt x="1054" y="16434"/>
                                        <a:pt x="3175" y="12471"/>
                                      </a:cubicBezTo>
                                      <a:cubicBezTo>
                                        <a:pt x="5296" y="8509"/>
                                        <a:pt x="8204"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477821"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52"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86"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529737"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303" style="width:48.048pt;height:38.8328pt;mso-position-horizontal-relative:char;mso-position-vertical-relative:line" coordsize="6102,4931">
                      <v:shape id="Shape 135" style="position:absolute;width:609;height:473;left:1150;top:154;" coordsize="60935,47371" path="m0,0l13411,0l30607,37071l47523,0l60935,0l60935,1295l59284,1295c57264,1295,55829,1905,54991,3099c54483,3848,54229,5550,54229,8204l54229,39167c54229,42075,54546,43891,55207,44615c56070,45593,57429,46076,59284,46076l60935,46076l60935,47371l40805,47371l40805,46076l42494,46076c44513,46076,45936,45466,46749,44260c47257,43510,47523,41821,47523,39167l47523,7506l29248,47371l28092,47371l9779,7506l9779,39167c9779,42075,10096,43891,10731,44615c11595,45593,12954,46076,14821,46076l16497,46076l16497,47371l0,47371l0,46076l1676,46076c3683,46076,5105,45466,5944,44260c6452,43510,6718,41821,6718,39167l6718,8204c6718,6109,6477,4585,6007,3670c5690,2985,5093,2426,4216,1969c3340,1524,1930,1295,0,1295l0,0x">
                        <v:stroke weight="0pt" endcap="flat" joinstyle="miter" miterlimit="4" on="false" color="#000000" opacity="0"/>
                        <v:fill on="true" color="#181717"/>
                      </v:shape>
                      <v:shape id="Shape 136" style="position:absolute;width:202;height:473;left:1792;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7" style="position:absolute;width:516;height:481;left:2003;top:154;"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38" style="position:absolute;width:202;height:473;left:2547;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9" style="position:absolute;width:314;height:495;left:2812;top:143;" coordsize="31471,49543" path="m13868,0c16383,0,19050,610,21869,1854c23178,2438,24092,2730,24625,2730c25235,2730,25730,2540,26111,2184c26505,1829,26810,1092,27038,0l28334,0l28334,16383l27038,16383c26619,13246,25870,10744,24790,8877c23698,7010,22162,5524,20155,4432c18161,3340,16078,2794,13932,2794c11519,2794,9512,3531,7925,5004c6350,6490,5550,8179,5550,10058c5550,11506,6058,12827,7049,14008c8496,15761,11938,18085,17361,21006c21781,23381,24816,25197,26429,26454c28042,27737,29286,29223,30163,30950c31051,32677,31471,34480,31471,36373c31471,39954,30086,43053,27305,45644c24524,48235,20930,49543,16561,49543c15189,49543,13894,49441,12675,49225c11951,49111,10465,48679,8192,47955c5918,47219,4483,46850,3874,46850c3289,46850,2845,47028,2502,47371c2159,47727,1905,48451,1740,49543l457,49543l457,33287l1740,33287c2350,36703,3175,39243,4191,40932c5220,42621,6782,44018,8890,45136c10998,46253,13310,46812,15824,46812c18733,46812,21031,46050,22720,44513c24409,42977,25260,41161,25260,39065c25260,37897,24930,36716,24295,35535c23660,34341,22670,33249,21311,32207c20409,31509,17920,30023,13868,27762c9817,25489,6934,23673,5220,22327c3518,20980,2210,19482,1334,17856c445,16231,0,14427,0,12471c0,9068,1295,6134,3912,3683c6528,1232,9843,0,13868,0x">
                        <v:stroke weight="0pt" endcap="flat" joinstyle="miter" miterlimit="4" on="false" color="#000000" opacity="0"/>
                        <v:fill on="true" color="#181717"/>
                      </v:shape>
                      <v:shape id="Shape 140" style="position:absolute;width:397;height:473;left:3187;top:154;" coordsize="39751,47371" path="m559,0l39230,0l39751,11113l38430,11113c38176,9157,37833,7760,37376,6921c36652,5563,35700,4572,34506,3924c33299,3289,31712,2972,29769,2972l23089,2972l23089,39167c23089,42075,23406,43891,24028,44615c24917,45593,26276,46076,28118,46076l29769,46076l29769,47371l9677,47371l9677,46076l11354,46076c13360,46076,14770,45466,15608,44272c16129,43523,16383,41821,16383,39167l16383,2972l10693,2972c8484,2972,6896,3124,5969,3454c4763,3899,3721,4750,2857,6007c1994,7264,1499,8966,1321,11113l0,11113l559,0x">
                        <v:stroke weight="0pt" endcap="flat" joinstyle="miter" miterlimit="4" on="false" color="#000000" opacity="0"/>
                        <v:fill on="true" color="#181717"/>
                      </v:shape>
                      <v:shape id="Shape 141" style="position:absolute;width:405;height:473;left:3617;top:154;" coordsize="40589,47371" path="m0,0l36500,0l37021,10376l35662,10376c35179,7887,34633,6172,34036,5245c33439,4318,32563,3594,31407,3112c30467,2756,28829,2591,26479,2591l13475,2591l13475,21311l23889,21311c26594,21311,28397,20904,29312,20091c30518,19025,31191,17132,31344,14427l32626,14427l32626,30925l31344,30925c31013,28613,30683,27127,30353,26479c29934,25667,29261,25032,28296,24562c27343,24105,25870,23863,23889,23863l13475,23863l13475,39484c13475,41580,13576,42850,13754,43307c13945,43764,14275,44120,14732,44387c15215,44666,16091,44793,17386,44793l25425,44793c28105,44793,30048,44602,31267,44234c32487,43866,33642,43129,34760,42024c36195,40589,37681,38405,39192,35497l40589,35497l36500,47371l0,47371l0,46088l1676,46088c2794,46088,3848,45822,4851,45276c5588,44907,6096,44361,6375,43599c6642,42863,6769,41339,6769,39027l6769,8255c6769,5245,6477,3391,5867,2692c5029,1765,3619,1295,1676,1295l0,1295l0,0x">
                        <v:stroke weight="0pt" endcap="flat" joinstyle="miter" miterlimit="4" on="false" color="#000000" opacity="0"/>
                        <v:fill on="true" color="#181717"/>
                      </v:shape>
                      <v:shape id="Shape 142" style="position:absolute;width:114;height:120;left:3744;top:0;" coordsize="11493,12052" path="m0,0l7798,0l11493,12052l10274,12052l0,0x">
                        <v:stroke weight="0pt" endcap="flat" joinstyle="miter" miterlimit="4" on="false" color="#000000" opacity="0"/>
                        <v:fill on="true" color="#181717"/>
                      </v:shape>
                      <v:shape id="Shape 143" style="position:absolute;width:212;height:473;left:4052;top:154;" coordsize="21298,47371" path="m0,0l17259,0l21298,401l21298,3534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144" style="position:absolute;width:258;height:469;left:4265;top:158;" coordsize="25832,46970" path="m0,0l7099,704c9474,1428,11506,2787,13170,4756c14833,6724,15659,9061,15659,11791c15659,14712,14719,17227,12827,19373c10922,21520,7975,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145" style="position:absolute;width:406;height:473;left:4531;top:154;" coordsize="40602,47371" path="m0,0l36513,0l37033,10376l35674,10376c35179,7874,34646,6160,34049,5232c33452,4305,32575,3594,31407,3099c30480,2756,28829,2578,26479,2578l13487,2578l13487,21298l23901,21298c26594,21298,28410,20904,29312,20079c30518,19012,31204,17120,31344,14415l32639,14415l32639,30912l31344,30912c31013,28613,30683,27127,30353,26480c29947,25667,29248,25019,28296,24549c27343,24092,25883,23863,23901,23863l13487,23863l13487,39472c13487,41567,13589,42837,13767,43294c13945,43751,14288,44120,14745,44374c15202,44653,16104,44780,17399,44780l25438,44780c28118,44780,30061,44590,31267,44221c32474,43853,33642,43117,34773,42024c36208,40576,37694,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6" style="position:absolute;width:266;height:473;left:140;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47" style="position:absolute;width:210;height:443;left:406;top:1023;" coordsize="21082,44310" path="m0,0l8801,1315c12497,2928,15469,5595,17717,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48" style="position:absolute;width:406;height:473;left:659;top:1012;"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9" style="position:absolute;width:407;height:473;left:1275;top:1012;"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50" style="position:absolute;width:106;height:180;left:1699;top:1001;"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51" style="position:absolute;width:406;height:473;left:1885;top:1012;"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52" style="position:absolute;width:114;height:120;left:2053;top:858;" coordsize="11493,12052" path="m3670,0l11493,0l1194,12052l0,12052l3670,0x">
                        <v:stroke weight="0pt" endcap="flat" joinstyle="miter" miterlimit="4" on="false" color="#000000" opacity="0"/>
                        <v:fill on="true" color="#181717"/>
                      </v:shape>
                      <v:shape id="Shape 153" style="position:absolute;width:266;height:473;left:2319;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54" style="position:absolute;width:210;height:443;left:2586;top:1023;" coordsize="21082,44310" path="m0,0l8801,1315c12497,2928,15469,5595,17716,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55" style="position:absolute;width:505;height:485;left:2828;top:1012;" coordsize="50533,48501" path="m0,0l20472,0l20472,1295l18656,1295c16700,1295,15303,1905,14465,3150c13881,3988,13589,5728,13589,8382l13589,29032c13589,30874,13767,32982,14097,35357c14440,37732,15049,39586,15938,40919c16815,42240,18097,43345,19761,44196c21425,45060,23470,45491,25895,45491c28994,45491,31763,44818,34201,43472c36652,42113,38329,40386,39218,38278c40119,36170,40564,32601,40564,27572l40564,8382c40564,5436,40234,3581,39586,2832c38671,1803,37325,1295,35535,1295l33757,1295l33757,0l50533,0l50533,1295l48743,1295c46876,1295,45453,2070,44450,3632c43955,4356,43713,6032,43713,8661l43713,27889c43713,32639,43231,36322,42291,38938c41351,41567,39497,43802,36741,45682c33972,47561,30226,48501,25476,48501c20307,48501,16383,47600,13703,45809c11024,44005,9119,41605,8001,38570c7264,36500,6883,32614,6883,26899l6883,8382c6883,5474,6477,3569,5677,2654c4877,1740,3581,1295,1791,1295l0,1295l0,0x">
                        <v:stroke weight="0pt" endcap="flat" joinstyle="miter" miterlimit="4" on="false" color="#000000" opacity="0"/>
                        <v:fill on="true" color="#181717"/>
                      </v:shape>
                      <v:shape id="Shape 156" style="position:absolute;width:426;height:495;left:3366;top:1001;" coordsize="42659,49543" path="m24105,0c27534,0,30912,838,34239,2515c35217,3023,35916,3289,36335,3289c36970,3289,37516,3061,37973,2616c38583,1994,39014,1118,39268,0l40488,0l41580,16104l40488,16104c39053,11290,36982,7810,34315,5690c31636,3581,28423,2515,24663,2515c21527,2515,18682,3315,16142,4915c13602,6502,11608,9055,10147,12548c8700,16040,7963,20384,7963,25578c7963,29858,8649,33566,10020,36716c11405,39865,13475,42278,16231,43955c18987,45631,22136,46469,25679,46469c28740,46469,31471,45809,33820,44488c36170,43180,38760,40564,41580,36652l42659,37351c40284,41567,37516,44653,34341,46609c31166,48565,27419,49543,23063,49543c15215,49543,9131,46634,4826,40805c1600,36474,0,31382,0,25502c0,20777,1054,16434,3175,12471c5296,8509,8217,5448,11925,3264c15634,1092,19710,0,24105,0x">
                        <v:stroke weight="0pt" endcap="flat" joinstyle="miter" miterlimit="4" on="false" color="#000000" opacity="0"/>
                        <v:fill on="true" color="#181717"/>
                      </v:shape>
                      <v:shape id="Shape 157" style="position:absolute;width:230;height:451;left:3823;top:1034;" coordsize="23051,45154" path="m23051,0l23051,7798l14910,26714l23051,26714l23051,29292l13830,29292l10617,36772c9830,38614,9436,39985,9436,40900c9436,41624,9766,42259,10465,42805c11151,43351,12637,43707,14910,43859l14910,45154l0,45154l0,43859c1981,43516,3251,43059,3848,42500c5029,41395,6337,39109,7785,35693l23051,0x">
                        <v:stroke weight="0pt" endcap="flat" joinstyle="miter" miterlimit="4" on="false" color="#000000" opacity="0"/>
                        <v:fill on="true" color="#181717"/>
                      </v:shape>
                      <v:shape id="Shape 158" style="position:absolute;width:272;height:484;left:4054;top:1001;"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59" style="position:absolute;width:397;height:473;left:4277;top:1012;"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160" style="position:absolute;width:202;height:473;left:4710;top:1012;" coordsize="20295,47371" path="m0,0l20295,0l20295,1283l18593,1283c16650,1283,15240,1854,14351,2997c13779,3746,13487,5537,13487,8369l13487,38989c13487,41377,13627,42964,13932,43739c14173,44310,14668,44818,15405,45237c16408,45796,17463,46076,18593,46076l20295,46076l20295,47371l0,47371l0,46076l1676,46076c3632,46076,5055,45504,5944,44361c6502,43612,6782,41821,6782,38989l6782,8369c6782,5982,6629,4394,6325,3619c6096,3048,5613,2540,4902,2121c3861,1562,2794,1283,1676,1283l0,1283l0,0x">
                        <v:stroke weight="0pt" endcap="flat" joinstyle="miter" miterlimit="4" on="false" color="#000000" opacity="0"/>
                        <v:fill on="true" color="#181717"/>
                      </v:shape>
                      <v:shape id="Shape 161" style="position:absolute;width:232;height:493;left:4956;top:1003;" coordsize="23203,49366" path="m23203,0l23203,2472l22987,2376c18745,2376,15354,3950,12789,7087c9601,10999,8001,16739,8001,24283c8001,32017,9652,37961,12967,42139c15507,45302,18860,46889,23025,46889l23203,46805l23203,49322l23101,49366c16574,49366,11100,47042,6655,42419c2222,37783,0,31776,0,24423c0,16892,2565,10758,7683,6008l23203,0x">
                        <v:stroke weight="0pt" endcap="flat" joinstyle="miter" miterlimit="4" on="false" color="#000000" opacity="0"/>
                        <v:fill on="true" color="#181717"/>
                      </v:shape>
                      <v:shape id="Shape 162" style="position:absolute;width:231;height:494;left:5188;top:1001;" coordsize="23190,49499" path="m457,0c6604,0,11925,2337,16434,7010c20942,11671,23190,17513,23190,24486c23190,31686,20930,37668,16383,42418l0,49499l0,46982l10846,41859c13741,38392,15202,32918,15202,25438c15202,17323,13602,11290,10401,7302l0,2649l0,177l457,0x">
                        <v:stroke weight="0pt" endcap="flat" joinstyle="miter" miterlimit="4" on="false" color="#000000" opacity="0"/>
                        <v:fill on="true" color="#181717"/>
                      </v:shape>
                      <v:shape id="Shape 163" style="position:absolute;width:516;height:481;left:5438;top:1012;" coordsize="51600,48146" path="m0,0l12852,0l41821,35535l41821,8204c41821,5296,41491,3480,40843,2756c39980,1778,38621,1295,36754,1295l35115,1295l35115,0l51600,0l51600,1295l49924,1295c47917,1295,46507,1905,45669,3112c45161,3861,44895,5550,44895,8204l44895,48146l43637,48146l12395,9982l12395,39167c12395,42075,12713,43891,13348,44615c14237,45593,15596,46076,17437,46076l19113,46076l19113,47371l2616,47371l2616,46076l4267,46076c6287,46076,7722,45466,8560,44272c9068,43523,9335,41821,9335,39167l9335,6223c7950,4610,6909,3543,6198,3035c5499,2527,4445,2045,3073,1613c2400,1397,1372,1295,0,1295l0,0x">
                        <v:stroke weight="0pt" endcap="flat" joinstyle="miter" miterlimit="4" on="false" color="#000000" opacity="0"/>
                        <v:fill on="true" color="#181717"/>
                      </v:shape>
                      <v:shape id="Shape 164" style="position:absolute;width:516;height:481;left:354;top:1871;"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63,4610,6909,3543,6198,3035c5499,2527,4445,2045,3073,1613c2400,1397,1372,1295,0,1295l0,0x">
                        <v:stroke weight="0pt" endcap="flat" joinstyle="miter" miterlimit="4" on="false" color="#000000" opacity="0"/>
                        <v:fill on="true" color="#181717"/>
                      </v:shape>
                      <v:shape id="Shape 165" style="position:absolute;width:230;height:451;left:886;top:1893;"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166" style="position:absolute;width:272;height:484;left:1116;top:1860;"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167" style="position:absolute;width:397;height:473;left:1339;top:1871;" coordsize="39751,47371" path="m559,0l39230,0l39751,11113l38430,11113c38176,9157,37821,7760,37376,6921c36652,5563,35700,4572,34493,3924c33299,3289,31712,2972,29769,2972l23089,2972l23089,39167c23089,42075,23406,43891,24028,44615c24917,45593,26276,46076,28118,46076l29769,46076l29769,47371l9677,47371l9677,46076l11354,46076c13348,46076,14770,45466,15608,44272c16129,43523,16383,41821,16383,39167l16383,2972l10693,2972c8484,2972,6909,3124,5969,3454c4763,3899,3721,4750,2858,6007c1994,7264,1486,8966,1321,11113l0,11113l559,0x">
                        <v:stroke weight="0pt" endcap="flat" joinstyle="miter" miterlimit="4" on="false" color="#000000" opacity="0"/>
                        <v:fill on="true" color="#181717"/>
                      </v:shape>
                      <v:shape id="Shape 168" style="position:absolute;width:202;height:473;left:1772;top:1871;"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69" style="position:absolute;width:231;height:493;left:2018;top:1862;" coordsize="23197,49368" path="m23197,0l23197,2472l22987,2378c18745,2378,15342,3953,12789,7090c9589,11001,8001,16742,8001,24285c8001,32020,9652,37963,12967,42142c15507,45304,18847,46891,23025,46891l23197,46810l23197,49321l23089,49368c16574,49368,11087,47044,6655,42421c2210,37786,0,31778,0,24425c0,16894,2553,10760,7683,6010l23197,0x">
                        <v:stroke weight="0pt" endcap="flat" joinstyle="miter" miterlimit="4" on="false" color="#000000" opacity="0"/>
                        <v:fill on="true" color="#181717"/>
                      </v:shape>
                      <v:shape id="Shape 170" style="position:absolute;width:231;height:494;left:2250;top:1860;" coordsize="23197,49496" path="m451,0c6598,0,11932,2337,16440,7010c20949,11671,23197,17501,23197,24486c23197,31686,20923,37668,16389,42418l0,49496l0,46985l10839,41859c13748,38379,15196,32918,15196,25438c15196,17323,13595,11290,10408,7302l0,2646l0,175l451,0x">
                        <v:stroke weight="0pt" endcap="flat" joinstyle="miter" miterlimit="4" on="false" color="#000000" opacity="0"/>
                        <v:fill on="true" color="#181717"/>
                      </v:shape>
                      <v:shape id="Shape 171" style="position:absolute;width:516;height:481;left:2500;top:1871;" coordsize="51600,48146" path="m0,0l12852,0l41821,35535l41821,8204c41821,5296,41491,3480,40843,2756c39980,1778,38621,1295,36754,1295l35116,1295l35116,0l51600,0l51600,1295l49924,1295c47930,1295,46507,1905,45669,3112c45148,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72" style="position:absolute;width:230;height:451;left:3032;top:1893;" coordsize="23051,45154" path="m23051,0l23051,7798l14910,26714l23051,26714l23051,29292l13830,29292l10617,36772c9830,38614,9436,39985,9436,40900c9436,41624,9766,42259,10465,42805c11151,43351,12637,43707,14910,43859l14910,45154l0,45154l0,43859c1981,43516,3251,43059,3835,42500c5029,41395,6337,39109,7785,35693l23051,0x">
                        <v:stroke weight="0pt" endcap="flat" joinstyle="miter" miterlimit="4" on="false" color="#000000" opacity="0"/>
                        <v:fill on="true" color="#181717"/>
                      </v:shape>
                      <v:shape id="Shape 173" style="position:absolute;width:272;height:484;left:3262;top:1860;"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74" style="position:absolute;width:407;height:473;left:3557;top:1871;" coordsize="40729,47384" path="m0,0l21450,0l21450,1295c18936,1283,17158,1511,16154,1994c15138,2489,14440,3099,14072,3848c13703,4597,13513,6375,13513,9195l13513,38951c13513,40894,13703,42215,14072,42939c14351,43434,14783,43790,15367,44018c15951,44260,17767,44374,20815,44374l24270,44374c27902,44374,30467,44107,31928,43574c33401,43040,34735,42088,35941,40729c37160,39357,38367,37211,39573,34277l40729,34519l36678,47384l0,47384l0,46088l1778,46088c3772,46088,5207,45441,6071,44132c6566,43383,6807,41656,6807,38951l6807,8395c6807,5436,6477,3581,5817,2832c4915,1803,3569,1295,1778,1295l0,1295l0,0x">
                        <v:stroke weight="0pt" endcap="flat" joinstyle="miter" miterlimit="4" on="false" color="#000000" opacity="0"/>
                        <v:fill on="true" color="#181717"/>
                      </v:shape>
                      <v:shape id="Shape 175" style="position:absolute;width:406;height:473;left:3995;top:1871;" coordsize="40602,47371" path="m0,0l36500,0l37033,10376l35674,10376c35179,7874,34633,6160,34049,5232c33452,4305,32575,3594,31407,3099c30467,2756,28829,2578,26479,2578l13487,2578l13487,21298l23901,21298c26594,21298,28397,20904,29312,20079c30518,19012,31191,17120,31331,14415l32639,14415l32639,30912l31331,30912c31013,28613,30683,27127,30353,26480c29934,25667,29248,25019,28296,24549c27343,24092,25870,23863,23901,23863l13487,23863l13487,39472c13487,41567,13576,42837,13767,43294c13945,43751,14275,44120,14745,44374c15202,44653,16091,44780,17399,44780l25438,44780c28118,44780,30048,44590,31255,44221c32474,43853,33642,43117,34760,42024c36208,40576,37681,38405,39205,35497l40602,35497l36500,47371l0,47371l0,46076l1676,46076c2794,46076,3848,45809,4851,45276c5601,44895,6109,44348,6375,43586c6642,42850,6782,41326,6782,39014l6782,8242c6782,5232,6477,3378,5880,2680c5029,1753,3632,1283,1676,1283l0,1283l0,0x">
                        <v:stroke weight="0pt" endcap="flat" joinstyle="miter" miterlimit="4" on="false" color="#000000" opacity="0"/>
                        <v:fill on="true" color="#181717"/>
                      </v:shape>
                      <v:shape id="Shape 176" style="position:absolute;width:104;height:188;left:4455;top:2275;" coordsize="10414,18898" path="m4509,0c6058,0,7417,660,8611,2007c9804,3340,10414,5118,10414,7341c10414,9728,9588,11963,7912,14021c6248,16078,3620,17704,0,18898l0,17361c2400,16574,4267,15342,5575,13678c6896,12001,7544,10249,7544,8382c7544,7938,7442,7569,7239,7264c7074,7061,6909,6947,6744,6947c6490,6947,5931,7176,5067,7645c4648,7861,4204,7963,3746,7963c2591,7963,1689,7633,1029,6947c343,6274,0,5334,0,4153c0,3010,445,2045,1321,1219c2184,406,3251,0,4509,0x">
                        <v:stroke weight="0pt" endcap="flat" joinstyle="miter" miterlimit="4" on="false" color="#000000" opacity="0"/>
                        <v:fill on="true" color="#181717"/>
                      </v:shape>
                      <v:shape id="Shape 177" style="position:absolute;width:266;height:473;left:4787;top:1871;" coordsize="26638,47384" path="m0,0l19291,0l26638,1098l26638,5119l20688,2667c18580,2667,16193,2997,13513,3670l13513,43955c16472,44602,18961,44933,20955,44933l26638,42528l26638,45409l21171,47384l0,47384l0,46088l1765,46088c3785,46088,5194,45441,6033,44158c6553,43396,6807,41669,6807,39002l6807,8382c6807,5436,6490,3581,5829,2832c4915,1803,3569,1295,1765,1295l0,1295l0,0x">
                        <v:stroke weight="0pt" endcap="flat" joinstyle="miter" miterlimit="4" on="false" color="#000000" opacity="0"/>
                        <v:fill on="true" color="#181717"/>
                      </v:shape>
                      <v:shape id="Shape 178" style="position:absolute;width:210;height:443;left:5053;top:1882;" coordsize="21088,44311" path="m0,0l8795,1315c12490,2928,15462,5595,17710,9354c19958,13100,21088,17431,21088,22346c21088,28937,19082,34449,15069,38869l0,44311l0,41430l7766,38145c11335,34347,13125,29191,13125,22702c13125,16148,11335,10992,7766,7220l0,4020l0,0x">
                        <v:stroke weight="0pt" endcap="flat" joinstyle="miter" miterlimit="4" on="false" color="#000000" opacity="0"/>
                        <v:fill on="true" color="#181717"/>
                      </v:shape>
                      <v:shape id="Shape 179" style="position:absolute;width:406;height:473;left:5306;top:1871;"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shape id="Shape 180" style="position:absolute;width:407;height:473;left:0;top:2729;"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81" style="position:absolute;width:106;height:180;left:424;top:2719;"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82" style="position:absolute;width:406;height:473;left:610;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3" style="position:absolute;width:516;height:481;left:1022;top:2729;"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84" style="position:absolute;width:314;height:495;left:1593;top:2719;"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23,30163,30950c31039,32677,31471,34480,31471,36373c31471,39954,30086,43053,27305,45657c24524,48235,20930,49543,16561,49543c15189,49543,13894,49441,12675,49225c11951,49111,10465,48679,8192,47955c5918,47219,4483,46850,3874,46850c3289,46850,2845,47028,2502,47371c2159,47727,1905,48451,1740,49543l457,49543l457,33287l1740,33287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85" style="position:absolute;width:406;height:473;left:1961;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6" style="position:absolute;width:202;height:473;left:2402;top:2730;"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87" style="position:absolute;width:481;height:495;left:2647;top:2719;" coordsize="48146,49543" path="m25082,0c26810,0,28384,140,29781,419c31191,699,33198,1321,35776,2273c37084,2756,37948,3010,38392,3010c38837,3010,39218,2807,39535,2400c39853,1981,40043,1194,40107,0l41402,0l42621,14961l41402,14961c40170,11227,38570,8420,36614,6528c33795,3810,30175,2451,25743,2451c19710,2451,15126,4839,11989,9614c9360,13640,8039,18428,8039,24003c8039,28524,8915,32639,10655,36373c12408,40094,14694,42824,17526,44564c20345,46304,23254,47168,26238,47168c27991,47168,29680,46939,31306,46507c32931,46063,34506,45402,36017,44552l36017,30848c36017,28473,35839,26924,35484,26175c35115,25463,34557,24892,33807,24511c33045,24130,31712,23940,29807,23940l29807,22606l48146,22606l48146,23940l47269,23940c45453,23940,44209,24536,43536,25756c43066,26607,42837,28308,42837,30848l42837,45352c40157,46799,37516,47841,34900,48527c32296,49213,29400,49543,26200,49543c17056,49543,10097,46609,5347,40729c1778,36335,0,31255,0,25502c0,21336,1003,17348,3010,13526c5385,8979,8636,5486,12789,3035c16256,1016,20358,0,25082,0x">
                        <v:stroke weight="0pt" endcap="flat" joinstyle="miter" miterlimit="4" on="false" color="#000000" opacity="0"/>
                        <v:fill on="true" color="#181717"/>
                      </v:shape>
                      <v:shape id="Shape 188" style="position:absolute;width:516;height:481;left:3129;top:2729;" coordsize="51613,48146" path="m0,0l12852,0l41834,35535l41834,8204c41834,5296,41504,3480,40843,2756c39980,1778,38621,1295,36754,1295l35115,1295l35115,0l51613,0l51613,1295l49936,1295c47930,1295,46507,1905,45669,3112c45161,3861,44895,5550,44895,8204l44895,48146l43650,48146l12408,9995l12408,39167c12408,42075,12713,43891,13348,44615c14237,45593,15596,46076,17450,46076l19113,46076l19113,47371l2629,47371l2629,46076l4267,46076c6287,46076,7722,45466,8560,44272c9080,43523,9335,41821,9335,39167l9335,6223c7963,4610,6921,3543,6198,3035c5499,2527,4445,2045,3073,1613c2400,1397,1372,1295,0,1295l0,0x">
                        <v:stroke weight="0pt" endcap="flat" joinstyle="miter" miterlimit="4" on="false" color="#000000" opacity="0"/>
                        <v:fill on="true" color="#181717"/>
                      </v:shape>
                      <v:shape id="Shape 189" style="position:absolute;width:406;height:473;left:3670;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0" style="position:absolute;width:609;height:473;left:4104;top:2729;" coordsize="60935,47371" path="m0,0l13411,0l30607,37071l47523,0l60935,0l60935,1295l59284,1295c57252,1295,55829,1905,54991,3099c54483,3848,54229,5550,54229,8204l54229,39167c54229,42075,54546,43891,55207,44615c56058,45593,57429,46076,59284,46076l60935,46076l60935,47371l40805,47371l40805,46076l42494,46076c44513,46076,45936,45466,46749,44260c47257,43510,47523,41821,47523,39167l47523,7506l29235,47371l28092,47371l9779,7506l9779,39167c9779,42075,10084,43891,10719,44615c11582,45593,12954,46076,14821,46076l16497,46076l16497,47371l0,47371l0,46076l1689,46076c3683,46076,5105,45466,5944,44260c6452,43510,6718,41821,6718,39167l6718,8204c6718,6109,6477,4585,6007,3670c5677,2985,5080,2426,4204,1969c3340,1524,1930,1295,0,1295l0,0x">
                        <v:stroke weight="0pt" endcap="flat" joinstyle="miter" miterlimit="4" on="false" color="#000000" opacity="0"/>
                        <v:fill on="true" color="#181717"/>
                      </v:shape>
                      <v:shape id="Shape 191" style="position:absolute;width:406;height:473;left:4743;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2" style="position:absolute;width:516;height:481;left:5156;top:2729;" coordsize="51613,48146" path="m0,0l12852,0l41834,35535l41834,8204c41834,5296,41491,3480,40843,2756c39980,1778,38621,1295,36754,1295l35115,1295l35115,0l51613,0l51613,1295l49936,1295c47917,1295,46507,1905,45669,3112c45161,3861,44895,5550,44895,8204l44895,48146l43650,48146l12408,9995l12408,39167c12408,42075,12713,43891,13348,44615c14237,45593,15596,46076,17450,46076l19113,46076l19113,47371l2629,47371l2629,46076l4267,46076c6287,46076,7722,45466,8560,44272c9080,43523,9335,41821,9335,39167l9335,6223c7950,4610,6921,3543,6198,3035c5499,2527,4445,2045,3073,1613c2400,1397,1372,1295,0,1295l0,0x">
                        <v:stroke weight="0pt" endcap="flat" joinstyle="miter" miterlimit="4" on="false" color="#000000" opacity="0"/>
                        <v:fill on="true" color="#181717"/>
                      </v:shape>
                      <v:shape id="Shape 193" style="position:absolute;width:397;height:473;left:5704;top:2729;" coordsize="39751,47371" path="m559,0l39230,0l39751,11113l38430,11113c38176,9157,37821,7760,37376,6921c36665,5563,35700,4572,34506,3924c33299,3289,31712,2972,29769,2972l23089,2972l23089,39167c23089,42075,23406,43891,24028,44615c24917,45593,26276,46076,28118,46076l29769,46076l29769,47371l9677,47371l9677,46076l11354,46076c13360,46076,14770,45466,15608,44272c16129,43523,16383,41821,16383,39167l16383,2972l10693,2972c8471,2972,6896,3124,5969,3454c4763,3899,3721,4750,2857,6007c2007,7264,1486,8966,1321,11113l0,11113l559,0x">
                        <v:stroke weight="0pt" endcap="flat" joinstyle="miter" miterlimit="4" on="false" color="#000000" opacity="0"/>
                        <v:fill on="true" color="#181717"/>
                      </v:shape>
                      <v:shape id="Shape 194" style="position:absolute;width:314;height:495;left:56;top:3577;"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35,30163,30950c31039,32677,31471,34480,31471,36373c31471,39954,30086,43053,27305,45644c24524,48235,20930,49543,16561,49543c15189,49543,13894,49441,12675,49225c11951,49111,10465,48679,8192,47955c5918,47219,4483,46850,3874,46850c3289,46850,2845,47028,2502,47371c2159,47727,1905,48451,1740,49543l457,49543l457,33299l1740,33299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95" style="position:absolute;width:505;height:485;left:413;top:3588;" coordsize="50533,48501" path="m0,0l20485,0l20485,1295l18669,1295c16701,1295,15316,1905,14478,3150c13881,3988,13602,5728,13602,8382l13602,29032c13602,30874,13767,32982,14097,35357c14440,37732,15050,39586,15939,40919c16815,42240,18097,43345,19761,44196c21425,45060,23470,45491,25895,45491c28994,45491,31763,44818,34201,43472c36652,42113,38329,40386,39218,38278c40119,36170,40564,32601,40564,27572l40564,8382c40564,5436,40246,3581,39586,2832c38684,1803,37338,1295,35535,1295l33757,1295l33757,0l50533,0l50533,1295l48743,1295c46876,1295,45453,2070,44450,3632c43955,4356,43713,6032,43713,8661l43713,27889c43713,32639,43244,36322,42304,38938c41351,41567,39497,43802,36741,45682c33985,47561,30226,48501,25476,48501c20307,48501,16383,47600,13703,45809c11024,44005,9131,41605,8001,38570c7264,36500,6883,32614,6883,26899l6883,8382c6883,5474,6490,3569,5690,2654c4877,1740,3581,1295,1791,1295l0,1295l0,0x">
                        <v:stroke weight="0pt" endcap="flat" joinstyle="miter" miterlimit="4" on="false" color="#000000" opacity="0"/>
                        <v:fill on="true" color="#181717"/>
                      </v:shape>
                      <v:shape id="Shape 196" style="position:absolute;width:208;height:473;left:938;top:3588;" coordsize="20809,47384" path="m0,0l17361,0l20809,454l20809,3516l18072,2832c16878,2832,15342,3061,13487,3493l13487,23203c14719,23432,15824,23609,16777,23724c17729,23851,18542,23901,19215,23901l20809,23188l20809,26133l17755,25933c16421,25768,14999,25527,13487,25197l13487,38989c13487,41974,13805,43828,14465,44552c15342,45580,16688,46088,18479,46088l20295,46088l20295,47384l0,47384l0,46088l1778,46088c3785,46088,5220,45428,6083,44133c6553,43409,6782,41694,6782,38989l6782,8395c6782,5410,6464,3556,5842,2832c4928,1803,3581,1295,1778,1295l0,1295l0,0x">
                        <v:stroke weight="0pt" endcap="flat" joinstyle="miter" miterlimit="4" on="false" color="#000000" opacity="0"/>
                        <v:fill on="true" color="#181717"/>
                      </v:shape>
                      <v:shape id="Shape 197" style="position:absolute;width:152;height:257;left:1146;top:3593;" coordsize="15284,25721" path="m0,0l6585,867c9023,1731,11093,3204,12770,5286c14446,7357,15284,9808,15284,12653c15284,16513,14002,19663,11462,22089c8909,24514,5302,25721,641,25721l0,25679l0,22734l4680,20641c6433,18761,7322,16336,7322,13351c7322,11306,6890,9401,6064,7649c5226,5883,4032,4563,2496,3686l0,3062l0,0x">
                        <v:stroke weight="0pt" endcap="flat" joinstyle="miter" miterlimit="4" on="false" color="#000000" opacity="0"/>
                        <v:fill on="true" color="#181717"/>
                      </v:shape>
                      <v:shape id="Shape 198" style="position:absolute;width:406;height:473;left:1339;top:3588;"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99" style="position:absolute;width:114;height:120;left:1507;top:3434;" coordsize="11493,12052" path="m3670,0l11493,0l1194,12052l0,12052l3670,0x">
                        <v:stroke weight="0pt" endcap="flat" joinstyle="miter" miterlimit="4" on="false" color="#000000" opacity="0"/>
                        <v:fill on="true" color="#181717"/>
                      </v:shape>
                      <v:shape id="Shape 200" style="position:absolute;width:212;height:473;left:1773;top:3588;"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01" style="position:absolute;width:258;height:469;left:1986;top:3592;" coordsize="25832,46970" path="m0,0l7099,704c9474,1428,11506,2787,13170,4756c14834,6724,15659,9061,15659,11791c15659,14712,14719,17227,12814,19373c10922,21520,7976,23031,4001,23920l13780,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02" style="position:absolute;width:202;height:473;left:2256;top:3588;"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203" style="position:absolute;width:406;height:473;left:2491;top:3588;" coordsize="40602,47371" path="m0,0l36513,0l37033,10376l35674,10376c35179,7874,34646,6160,34049,5232c33452,4305,32575,3594,31407,3099c30480,2756,28829,2578,26480,2578l13487,2578l13487,21298l23901,21298c26606,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04" style="position:absolute;width:505;height:485;left:2918;top:3588;" coordsize="50521,48501" path="m0,0l20472,0l20472,1295l18656,1295c16700,1295,15303,1905,14465,3150c13881,3988,13589,5728,13589,8382l13589,29032c13589,30874,13754,32982,14097,35357c14427,37732,15049,39586,15926,40919c16815,42240,18085,43345,19761,44196c21412,45060,23457,45491,25883,45491c28981,45491,31763,44818,34201,43472c36652,42113,38316,40386,39218,38278c40119,36170,40564,32601,40564,27572l40564,8382c40564,5436,40234,3581,39586,2832c38671,1803,37325,1295,35535,1295l33744,1295l33744,0l50521,0l50521,1295l48743,1295c46876,1295,45441,2070,44437,3632c43942,4356,43713,6032,43713,8661l43713,27889c43713,32639,43231,36322,42291,38938c41338,41567,39497,43802,36741,45682c33972,47561,30226,48501,25476,48501c20295,48501,16370,47600,13691,45809c11011,44005,9119,41605,8001,38570c7252,36500,6883,32614,6883,26899l6883,8382c6883,5474,6477,3569,5677,2654c4877,1740,3569,1295,1778,1295l0,1295l0,0x">
                        <v:stroke weight="0pt" endcap="flat" joinstyle="miter" miterlimit="4" on="false" color="#000000" opacity="0"/>
                        <v:fill on="true" color="#181717"/>
                      </v:shape>
                      <v:shape id="Shape 205" style="position:absolute;width:212;height:473;left:3443;top:3588;" coordsize="21292,47371" path="m0,0l17259,0l21292,400l21292,3531l18974,2654c17615,2654,15786,2883,13487,3315l13487,23025c13932,23025,14313,23038,14630,23051c14961,23051,15227,23063,15443,23063l21292,21383l21292,29170l18440,25235c17259,25273,16294,25298,15545,25298c15240,25298,14910,25286,14567,25273c14211,25260,13856,25248,13487,25235l13487,38989c13487,41974,13805,43828,14465,44552c15342,45568,16675,46088,18440,46088l20295,46088l20295,47371l0,47371l0,46088l1778,46088c3785,46088,5220,45441,6083,44120c6566,43409,6807,41694,6807,38989l6807,8382c6807,5398,6477,3543,5829,2832c4928,1803,3569,1295,1778,1295l0,1295l0,0x">
                        <v:stroke weight="0pt" endcap="flat" joinstyle="miter" miterlimit="4" on="false" color="#000000" opacity="0"/>
                        <v:fill on="true" color="#181717"/>
                      </v:shape>
                      <v:shape id="Shape 206" style="position:absolute;width:258;height:469;left:3656;top:3592;" coordsize="25838,46971" path="m0,0l7093,705c9481,1428,11513,2787,13176,4756c14840,6724,15665,9061,15665,11792c15665,14713,14726,17227,12821,19374c10916,21520,7982,23031,4007,23920l13786,37509c16021,40633,17939,42703,19539,43719c21152,44761,23247,45408,25838,45688l25838,46971l13189,46971l0,28769l0,20982l4362,19729c6661,17761,7804,15271,7804,12249c7804,9290,6890,6889,5036,5035l0,3131l0,0x">
                        <v:stroke weight="0pt" endcap="flat" joinstyle="miter" miterlimit="4" on="false" color="#000000" opacity="0"/>
                        <v:fill on="true" color="#181717"/>
                      </v:shape>
                      <v:shape id="Shape 207" style="position:absolute;width:406;height:473;left:4101;top:3588;"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895,6109,44348,6388,43586c6655,42850,6782,41326,6782,39014l6782,8242c6782,5232,6477,3378,5880,2680c5029,1753,3632,1283,1676,1283l0,1283l0,0x">
                        <v:stroke weight="0pt" endcap="flat" joinstyle="miter" miterlimit="4" on="false" color="#000000" opacity="0"/>
                        <v:fill on="true" color="#181717"/>
                      </v:shape>
                      <v:shape id="Shape 208" style="position:absolute;width:397;height:473;left:4545;top:3588;"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209" style="position:absolute;width:266;height:473;left:5139;top:3588;" coordsize="26638,47384" path="m0,0l19291,0l26638,1097l26638,5119l20676,2667c18580,2667,16205,2997,13526,3670l13526,43955c16485,44602,18961,44933,20955,44933l26638,42531l26638,45409l21171,47384l0,47384l0,46088l1778,46088c3785,46088,5207,45441,6045,44158c6553,43396,6820,41669,6820,39002l6820,8382c6820,5436,6490,3581,5842,2832c4928,1803,3569,1295,1778,1295l0,1295l0,0x">
                        <v:stroke weight="0pt" endcap="flat" joinstyle="miter" miterlimit="4" on="false" color="#000000" opacity="0"/>
                        <v:fill on="true" color="#181717"/>
                      </v:shape>
                      <v:shape id="Shape 210" style="position:absolute;width:210;height:443;left:5405;top:3599;" coordsize="21076,44312" path="m0,0l8807,1316c12503,2929,15462,5595,17723,9355c19971,13101,21076,17432,21076,22347c21076,28938,19082,34450,15069,38869l0,44312l0,41433l7779,38146c11347,34348,13113,29192,13113,22702c13113,16149,11347,10993,7779,7221l0,4022l0,0x">
                        <v:stroke weight="0pt" endcap="flat" joinstyle="miter" miterlimit="4" on="false" color="#000000" opacity="0"/>
                        <v:fill on="true" color="#181717"/>
                      </v:shape>
                      <v:shape id="Shape 211" style="position:absolute;width:406;height:473;left:5658;top:3588;"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2" style="position:absolute;width:407;height:473;left:387;top:4447;"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213" style="position:absolute;width:230;height:451;left:815;top:4469;"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214" style="position:absolute;width:272;height:484;left:1046;top:4436;"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215" style="position:absolute;width:212;height:473;left:1478;top:4447;"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16" style="position:absolute;width:258;height:469;left:1691;top:4451;" coordsize="25832,46970" path="m0,0l7099,704c9474,1428,11506,2787,13170,4756c14834,6724,15659,9061,15659,11791c15659,14712,14719,17227,12814,19373c10922,21520,7976,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217" style="position:absolute;width:406;height:473;left:1958;top:4447;"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8" style="position:absolute;width:426;height:495;left:2406;top:4436;" coordsize="42659,49543" path="m24105,0c27521,0,30912,838,34239,2515c35217,3023,35903,3289,36335,3289c36957,3289,37503,3061,37973,2616c38583,1994,39002,1118,39268,0l40488,0l41567,16104l40488,16104c39040,11278,36982,7810,34303,5690c31623,3581,28410,2515,24663,2515c21514,2515,18682,3315,16142,4915c13602,6502,11608,9055,10147,12548c8687,16040,7963,20384,7963,25578c7963,29858,8649,33566,10020,36716c11392,39865,13462,42278,16231,43955c18986,45631,22136,46469,25679,46469c28740,46469,31471,45809,33807,44488c36170,43180,38748,40564,41567,36652l42659,37351c40284,41567,37503,44653,34341,46609c31166,48565,27407,49543,23050,49543c15202,49543,9131,46634,4813,40805c1600,36474,0,31382,0,25502c0,20777,1054,16434,3175,12471c5296,8509,8217,5448,11925,3264c15634,1092,19698,0,24105,0x">
                        <v:stroke weight="0pt" endcap="flat" joinstyle="miter" miterlimit="4" on="false" color="#000000" opacity="0"/>
                        <v:fill on="true" color="#181717"/>
                      </v:shape>
                      <v:shape id="Shape 219" style="position:absolute;width:489;height:473;left:2869;top:4447;" coordsize="48984,47371" path="m0,0l20295,0l20295,1283l18593,1283c17475,1283,16408,1549,15418,2096c14681,2464,14186,3035,13906,3785c13627,4547,13487,6083,13487,8407l13487,21971l35496,21971l35496,8407c35496,5994,35357,4394,35039,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73,44310,14668,44818,15418,45237c16408,45796,17475,46076,18593,46076l20295,46076l20295,47371l0,47371l0,46076l1676,46076c3632,46076,5055,45504,5944,44361c6502,43612,6782,41821,6782,38989l6782,8407c6782,5994,6629,4394,6325,3632c6083,3048,5613,2540,4889,2134c3873,1562,2794,1283,1676,1283l0,1283l0,0x">
                        <v:stroke weight="0pt" endcap="flat" joinstyle="miter" miterlimit="4" on="false" color="#000000" opacity="0"/>
                        <v:fill on="true" color="#181717"/>
                      </v:shape>
                      <v:shape id="Shape 220" style="position:absolute;width:406;height:473;left:3389;top:4447;" coordsize="40602,47371" path="m0,0l36513,0l37033,10376l35674,10376c35179,7874,34633,6160,34049,5232c33452,4305,32575,3594,31407,3099c30467,2756,28842,2578,26479,2578l13487,2578l13487,21298l23901,21298c26606,21298,28410,20904,29312,20079c30531,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48,44590,31267,44221c32487,43853,33642,43117,34773,42024c36208,40576,37681,38405,39205,35497l40602,35497l36513,47371l0,47371l0,46076l1676,46076c2794,46076,3848,45809,4864,45276c5601,44895,6109,44348,6388,43586c6642,42850,6782,41326,6782,39014l6782,8242c6782,5232,6477,3378,5880,2680c5029,1753,3632,1283,1676,1283l0,1283l0,0x">
                        <v:stroke weight="0pt" endcap="flat" joinstyle="miter" miterlimit="4" on="false" color="#000000" opacity="0"/>
                        <v:fill on="true" color="#181717"/>
                      </v:shape>
                      <v:shape id="Shape 221" style="position:absolute;width:212;height:473;left:3823;top:4447;" coordsize="21298,47371" path="m0,0l17259,0l21298,401l21298,3533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222" style="position:absolute;width:258;height:469;left:4036;top:4451;" coordsize="25832,46970" path="m0,0l7099,704c9474,1428,11506,2787,13170,4756c14834,6724,15659,9061,15659,11791c15659,14712,14719,17227,12827,19373c10922,21520,7976,23031,4001,23920l13779,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23" style="position:absolute;width:426;height:495;left:4314;top:4436;" coordsize="42659,49543" path="m24105,0c27521,0,30912,838,34239,2515c35217,3023,35903,3289,36335,3289c36957,3289,37503,3061,37973,2616c38583,1994,39014,1118,39268,0l40488,0l41567,16104l40488,16104c39040,11278,36982,7810,34303,5690c31623,3581,28410,2515,24663,2515c21514,2515,18682,3315,16142,4915c13589,6502,11608,9055,10147,12548c8687,16040,7963,20384,7963,25578c7963,29858,8649,33566,10020,36716c11405,39865,13475,42278,16218,43955c18987,45631,22136,46469,25679,46469c28740,46469,31471,45809,33807,44488c36170,43180,38748,40564,41567,36652l42659,37351c40284,41567,37503,44653,34341,46609c31166,48565,27419,49543,23051,49543c15202,49543,9119,46634,4813,40805c1600,36474,0,31382,0,25502c0,20777,1054,16434,3175,12471c5296,8509,8204,5448,11925,3264c15634,1092,19698,0,24105,0x">
                        <v:stroke weight="0pt" endcap="flat" joinstyle="miter" miterlimit="4" on="false" color="#000000" opacity="0"/>
                        <v:fill on="true" color="#181717"/>
                      </v:shape>
                      <v:shape id="Shape 224" style="position:absolute;width:489;height:473;left:4778;top:4447;" coordsize="48984,47371" path="m0,0l20295,0l20295,1283l18593,1283c17475,1283,16408,1549,15418,2096c14681,2464,14186,3035,13906,3785c13627,4547,13487,6083,13487,8407l13487,21971l35496,21971l35496,8407c35496,5994,35357,4394,35052,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86,44310,14668,44818,15418,45237c16408,45796,17475,46076,18593,46076l20295,46076l20295,47371l0,47371l0,46076l1676,46076c3632,46076,5055,45504,5944,44361c6502,43612,6782,41821,6782,38989l6782,8407c6782,5994,6629,4394,6325,3632c6083,3048,5613,2540,4889,2134c3861,1562,2794,1283,1676,1283l0,1283l0,0x">
                        <v:stroke weight="0pt" endcap="flat" joinstyle="miter" miterlimit="4" on="false" color="#000000" opacity="0"/>
                        <v:fill on="true" color="#181717"/>
                      </v:shape>
                      <v:shape id="Shape 225" style="position:absolute;width:406;height:473;left:5297;top:4447;"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group>
                  </w:pict>
                </mc:Fallback>
              </mc:AlternateContent>
            </w:r>
          </w:p>
        </w:tc>
      </w:tr>
    </w:tbl>
    <w:p w:rsidR="004536C6" w:rsidRDefault="0056173D">
      <w:pPr>
        <w:tabs>
          <w:tab w:val="center" w:pos="5260"/>
          <w:tab w:val="right" w:pos="15040"/>
        </w:tabs>
        <w:spacing w:after="368"/>
      </w:pPr>
      <w:r>
        <w:rPr>
          <w:noProof/>
        </w:rPr>
        <mc:AlternateContent>
          <mc:Choice Requires="wpg">
            <w:drawing>
              <wp:anchor distT="0" distB="0" distL="114300" distR="114300" simplePos="0" relativeHeight="251658240" behindDoc="1" locked="0" layoutInCell="1" allowOverlap="1">
                <wp:simplePos x="0" y="0"/>
                <wp:positionH relativeFrom="column">
                  <wp:posOffset>1061102</wp:posOffset>
                </wp:positionH>
                <wp:positionV relativeFrom="paragraph">
                  <wp:posOffset>-147034</wp:posOffset>
                </wp:positionV>
                <wp:extent cx="8800199" cy="1544257"/>
                <wp:effectExtent l="0" t="0" r="0" b="0"/>
                <wp:wrapNone/>
                <wp:docPr id="6347" name="Group 6347"/>
                <wp:cNvGraphicFramePr/>
                <a:graphic xmlns:a="http://schemas.openxmlformats.org/drawingml/2006/main">
                  <a:graphicData uri="http://schemas.microsoft.com/office/word/2010/wordprocessingGroup">
                    <wpg:wgp>
                      <wpg:cNvGrpSpPr/>
                      <wpg:grpSpPr>
                        <a:xfrm>
                          <a:off x="0" y="0"/>
                          <a:ext cx="8800199" cy="1544257"/>
                          <a:chOff x="0" y="0"/>
                          <a:chExt cx="8800199" cy="1544257"/>
                        </a:xfrm>
                      </wpg:grpSpPr>
                      <wps:wsp>
                        <wps:cNvPr id="6" name="Shape 6"/>
                        <wps:cNvSpPr/>
                        <wps:spPr>
                          <a:xfrm>
                            <a:off x="30696" y="1214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4DB091"/>
                          </a:lnRef>
                          <a:fillRef idx="0">
                            <a:srgbClr val="000000">
                              <a:alpha val="0"/>
                            </a:srgbClr>
                          </a:fillRef>
                          <a:effectRef idx="0">
                            <a:scrgbClr r="0" g="0" b="0"/>
                          </a:effectRef>
                          <a:fontRef idx="none"/>
                        </wps:style>
                        <wps:bodyPr/>
                      </wps:wsp>
                      <wps:wsp>
                        <wps:cNvPr id="7095" name="Shape 7095"/>
                        <wps:cNvSpPr/>
                        <wps:spPr>
                          <a:xfrm>
                            <a:off x="17996" y="459042"/>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4DB091"/>
                          </a:fillRef>
                          <a:effectRef idx="0">
                            <a:scrgbClr r="0" g="0" b="0"/>
                          </a:effectRef>
                          <a:fontRef idx="none"/>
                        </wps:style>
                        <wps:bodyPr/>
                      </wps:wsp>
                      <wps:wsp>
                        <wps:cNvPr id="7096" name="Shape 7096"/>
                        <wps:cNvSpPr/>
                        <wps:spPr>
                          <a:xfrm>
                            <a:off x="361099" y="905231"/>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CD5BF"/>
                          </a:fillRef>
                          <a:effectRef idx="0">
                            <a:scrgbClr r="0" g="0" b="0"/>
                          </a:effectRef>
                          <a:fontRef idx="none"/>
                        </wps:style>
                        <wps:bodyPr/>
                      </wps:wsp>
                      <wps:wsp>
                        <wps:cNvPr id="27" name="Shape 27"/>
                        <wps:cNvSpPr/>
                        <wps:spPr>
                          <a:xfrm>
                            <a:off x="93256" y="550194"/>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97" name="Shape 7097"/>
                        <wps:cNvSpPr/>
                        <wps:spPr>
                          <a:xfrm>
                            <a:off x="0" y="0"/>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BE3EE"/>
                          </a:fillRef>
                          <a:effectRef idx="0">
                            <a:scrgbClr r="0" g="0" b="0"/>
                          </a:effectRef>
                          <a:fontRef idx="none"/>
                        </wps:style>
                        <wps:bodyPr/>
                      </wps:wsp>
                      <wps:wsp>
                        <wps:cNvPr id="29" name="Shape 29"/>
                        <wps:cNvSpPr/>
                        <wps:spPr>
                          <a:xfrm>
                            <a:off x="319362" y="144844"/>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0" name="Shape 30"/>
                        <wps:cNvSpPr/>
                        <wps:spPr>
                          <a:xfrm>
                            <a:off x="358592" y="87126"/>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1" name="Shape 31"/>
                        <wps:cNvSpPr/>
                        <wps:spPr>
                          <a:xfrm>
                            <a:off x="399937" y="285017"/>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2" name="Shape 32"/>
                        <wps:cNvSpPr/>
                        <wps:spPr>
                          <a:xfrm>
                            <a:off x="513380" y="144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3" name="Shape 33"/>
                        <wps:cNvSpPr/>
                        <wps:spPr>
                          <a:xfrm>
                            <a:off x="399937" y="144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4" name="Shape 34"/>
                        <wps:cNvSpPr/>
                        <wps:spPr>
                          <a:xfrm>
                            <a:off x="399937" y="78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5" name="Shape 35"/>
                        <wps:cNvSpPr/>
                        <wps:spPr>
                          <a:xfrm>
                            <a:off x="730029" y="144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6" name="Shape 36"/>
                        <wps:cNvSpPr/>
                        <wps:spPr>
                          <a:xfrm>
                            <a:off x="1240709" y="137597"/>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7" name="Shape 37"/>
                        <wps:cNvSpPr/>
                        <wps:spPr>
                          <a:xfrm>
                            <a:off x="1065944" y="137596"/>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8" name="Shape 38"/>
                        <wps:cNvSpPr/>
                        <wps:spPr>
                          <a:xfrm>
                            <a:off x="911918" y="137596"/>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9" name="Shape 39"/>
                        <wps:cNvSpPr/>
                        <wps:spPr>
                          <a:xfrm>
                            <a:off x="594139" y="63110"/>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0" name="Shape 40"/>
                        <wps:cNvSpPr/>
                        <wps:spPr>
                          <a:xfrm>
                            <a:off x="1453358" y="139221"/>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1" name="Shape 41"/>
                        <wps:cNvSpPr/>
                        <wps:spPr>
                          <a:xfrm>
                            <a:off x="1334492" y="137596"/>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226" name="Shape 226"/>
                        <wps:cNvSpPr/>
                        <wps:spPr>
                          <a:xfrm>
                            <a:off x="7900509" y="396958"/>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27" name="Shape 227"/>
                        <wps:cNvSpPr/>
                        <wps:spPr>
                          <a:xfrm>
                            <a:off x="7900509" y="396958"/>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EFD"/>
                          </a:lnRef>
                          <a:fillRef idx="0">
                            <a:srgbClr val="000000">
                              <a:alpha val="0"/>
                            </a:srgbClr>
                          </a:fillRef>
                          <a:effectRef idx="0">
                            <a:scrgbClr r="0" g="0" b="0"/>
                          </a:effectRef>
                          <a:fontRef idx="none"/>
                        </wps:style>
                        <wps:bodyPr/>
                      </wps:wsp>
                      <wps:wsp>
                        <wps:cNvPr id="228" name="Shape 228"/>
                        <wps:cNvSpPr/>
                        <wps:spPr>
                          <a:xfrm>
                            <a:off x="6251398" y="3"/>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30" name="Shape 230"/>
                        <wps:cNvSpPr/>
                        <wps:spPr>
                          <a:xfrm>
                            <a:off x="7428702"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1" name="Shape 231"/>
                        <wps:cNvSpPr/>
                        <wps:spPr>
                          <a:xfrm>
                            <a:off x="7839381" y="45588"/>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4DB091"/>
                          </a:fillRef>
                          <a:effectRef idx="0">
                            <a:scrgbClr r="0" g="0" b="0"/>
                          </a:effectRef>
                          <a:fontRef idx="none"/>
                        </wps:style>
                        <wps:bodyPr/>
                      </wps:wsp>
                      <wps:wsp>
                        <wps:cNvPr id="232" name="Shape 232"/>
                        <wps:cNvSpPr/>
                        <wps:spPr>
                          <a:xfrm>
                            <a:off x="7839381"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3" name="Shape 233"/>
                        <wps:cNvSpPr/>
                        <wps:spPr>
                          <a:xfrm>
                            <a:off x="8251214"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47" style="width:692.929pt;height:121.595pt;position:absolute;z-index:-2147483622;mso-position-horizontal-relative:text;mso-position-horizontal:absolute;margin-left:83.5513pt;mso-position-vertical-relative:text;margin-top:-11.5776pt;" coordsize="88001,15442">
                <v:shape id="Shape 6" style="position:absolute;width:87568;height:3301;left:306;top:12140;" coordsize="8756803,330162" path="m0,330162l8756803,330162l8756803,0l0,0x">
                  <v:stroke weight="2pt" endcap="flat" joinstyle="miter" miterlimit="4" on="true" color="#4db091"/>
                  <v:fill on="false" color="#000000" opacity="0"/>
                </v:shape>
                <v:shape id="Shape 7098" style="position:absolute;width:87822;height:7693;left:179;top:4590;" coordsize="8782203,769353" path="m0,0l8782203,0l8782203,769353l0,769353l0,0">
                  <v:stroke weight="0pt" endcap="flat" joinstyle="miter" miterlimit="10" on="false" color="#000000" opacity="0"/>
                  <v:fill on="true" color="#4db091"/>
                </v:shape>
                <v:shape id="Shape 7099" style="position:absolute;width:84390;height:3231;left:3610;top:9052;" coordsize="8439099,323164" path="m0,0l8439099,0l8439099,323164l0,323164l0,0">
                  <v:stroke weight="0pt" endcap="flat" joinstyle="miter" miterlimit="10" on="false" color="#000000" opacity="0"/>
                  <v:fill on="true" color="#acd5bf"/>
                </v:shape>
                <v:shape id="Shape 27" style="position:absolute;width:1840;height:2991;left:932;top:550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efd"/>
                </v:shape>
                <v:shape id="Shape 7100" style="position:absolute;width:62171;height:4176;left:0;top:0;" coordsize="6217196,417602" path="m0,0l6217196,0l6217196,417602l0,417602l0,0">
                  <v:stroke weight="0pt" endcap="flat" joinstyle="miter" miterlimit="10" on="false" color="#000000" opacity="0"/>
                  <v:fill on="true" color="#ebe3ee"/>
                </v:shape>
                <v:shape id="Shape 29" style="position:absolute;width:805;height:1887;left:3193;top:144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583f82"/>
                </v:shape>
                <v:shape id="Shape 30" style="position:absolute;width:413;height:353;left:3585;top:871;" coordsize="41345,35306" path="m41345,0l41345,24772l19088,33211c14846,34950,12014,35306,9893,35306c3886,35306,0,28677,0,23444c0,19952,0,15418,9893,11925l41345,0x">
                  <v:stroke weight="0pt" endcap="flat" joinstyle="miter" miterlimit="10" on="false" color="#000000" opacity="0"/>
                  <v:fill on="true" color="#583f82"/>
                </v:shape>
                <v:shape id="Shape 31" style="position:absolute;width:777;height:495;left:3999;top:2850;" coordsize="77756,49543" path="m65742,0c72803,0,77756,2438,77756,12217c77756,23381,48419,49543,4591,49543l0,48562l0,27948l2826,28613c43123,28613,53727,0,65742,0x">
                  <v:stroke weight="0pt" endcap="flat" joinstyle="miter" miterlimit="10" on="false" color="#000000" opacity="0"/>
                  <v:fill on="true" color="#583f82"/>
                </v:shape>
                <v:shape id="Shape 32" style="position:absolute;width:807;height:1897;left:5133;top:144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583f82"/>
                </v:shape>
                <v:shape id="Shape 33" style="position:absolute;width:805;height:1060;left:3999;top:1447;" coordsize="80575,106070" path="m362,0c53372,0,80575,43967,80575,90716c80575,97346,78467,106070,63265,106070l0,106070l0,85128l53016,85128c51949,54077,34284,20930,6,20930l0,20931l0,85l362,0x">
                  <v:stroke weight="0pt" endcap="flat" joinstyle="miter" miterlimit="10" on="false" color="#000000" opacity="0"/>
                  <v:fill on="true" color="#583f82"/>
                </v:shape>
                <v:shape id="Shape 34" style="position:absolute;width:364;height:334;left:3999;top:784;" coordsize="36405,33433" path="m26511,0c32518,0,36405,6629,36405,11862c36405,15354,36405,19888,26511,23381l0,33433l0,8661l17316,2095c21558,356,24390,0,26511,0x">
                  <v:stroke weight="0pt" endcap="flat" joinstyle="miter" miterlimit="10" on="false" color="#000000" opacity="0"/>
                  <v:fill on="true" color="#583f82"/>
                </v:shape>
                <v:shape id="Shape 35" style="position:absolute;width:1427;height:1898;left:7300;top:144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583f82"/>
                </v:shape>
                <v:shape id="Shape 36" style="position:absolute;width:937;height:1981;left:12407;top:137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583f82"/>
                </v:shape>
                <v:shape id="Shape 37" style="position:absolute;width:1551;height:1981;left:10659;top:137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583f82"/>
                </v:shape>
                <v:shape id="Shape 38" style="position:absolute;width:1360;height:1981;left:9119;top:137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583f82"/>
                </v:shape>
                <v:shape id="Shape 39" style="position:absolute;width:786;height:2714;left:5941;top:63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583f82"/>
                </v:shape>
                <v:shape id="Shape 40" style="position:absolute;width:1093;height:1932;left:14533;top:139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583f82"/>
                </v:shape>
                <v:shape id="Shape 41" style="position:absolute;width:937;height:1981;left:13344;top:137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583f82"/>
                </v:shape>
                <v:shape id="Shape 226" style="position:absolute;width:2252;height:1160;left:79005;top:3969;" coordsize="225234,116040" path="m225234,0l109195,116040l0,2680l225234,0x">
                  <v:stroke weight="0pt" endcap="flat" joinstyle="miter" miterlimit="4" on="false" color="#000000" opacity="0"/>
                  <v:fill on="true" color="#3f7d8d"/>
                </v:shape>
                <v:shape id="Shape 227" style="position:absolute;width:2252;height:1160;left:79005;top:3969;" coordsize="225234,116040" path="m0,2680l109195,116040l225234,0l0,2680x">
                  <v:stroke weight="2.5pt" endcap="flat" joinstyle="miter" miterlimit="4" on="true" color="#fffefd"/>
                  <v:fill on="false" color="#000000" opacity="0"/>
                </v:shape>
                <v:shape id="Shape 228" style="position:absolute;width:25488;height:4241;left:62513;top:0;" coordsize="2548801,424104" path="m0,0l2548801,0l2548801,424104l0,424104l0,281724l53048,229819l0,176784l0,0x">
                  <v:stroke weight="0pt" endcap="flat" joinstyle="miter" miterlimit="4" on="false" color="#000000" opacity="0"/>
                  <v:fill on="true" color="#3f7d8d"/>
                </v:shape>
                <v:shape id="Shape 230" style="position:absolute;width:3294;height:3294;left:74287;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1" style="position:absolute;width:3294;height:3294;left:78393;top:455;" coordsize="329437,329451" path="m164719,0c255689,0,329437,73749,329437,164732c329437,255702,255689,329451,164719,329451c73748,329451,0,255702,0,164732c0,73749,73748,0,164719,0x">
                  <v:stroke weight="0pt" endcap="flat" joinstyle="miter" miterlimit="4" on="false" color="#000000" opacity="0"/>
                  <v:fill on="true" color="#4db091"/>
                </v:shape>
                <v:shape id="Shape 232" style="position:absolute;width:3294;height:3294;left:78393;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3" style="position:absolute;width:3294;height:3294;left:82512;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group>
            </w:pict>
          </mc:Fallback>
        </mc:AlternateContent>
      </w:r>
      <w:r>
        <w:tab/>
      </w:r>
      <w:r>
        <w:rPr>
          <w:b/>
          <w:color w:val="583F82"/>
          <w:sz w:val="15"/>
        </w:rPr>
        <w:t xml:space="preserve">Informer et accompagner les professionnels de l’éducation </w:t>
      </w:r>
      <w:r>
        <w:rPr>
          <w:b/>
          <w:color w:val="583F82"/>
          <w:sz w:val="15"/>
        </w:rPr>
        <w:tab/>
      </w:r>
      <w:r>
        <w:rPr>
          <w:b/>
          <w:color w:val="FFFEFD"/>
          <w:sz w:val="36"/>
        </w:rPr>
        <w:t xml:space="preserve">CYCLES </w:t>
      </w:r>
      <w:r>
        <w:rPr>
          <w:b/>
          <w:color w:val="FFFEFD"/>
          <w:sz w:val="41"/>
        </w:rPr>
        <w:t>2 3 4</w:t>
      </w:r>
    </w:p>
    <w:p w:rsidR="004536C6" w:rsidRDefault="0056173D">
      <w:pPr>
        <w:spacing w:after="0"/>
        <w:ind w:left="226"/>
      </w:pPr>
      <w:r>
        <w:rPr>
          <w:b/>
          <w:color w:val="FFFEFD"/>
          <w:sz w:val="46"/>
        </w:rPr>
        <w:t>ÉDUCATION PHYSIQUE ET SPORTIVE</w:t>
      </w:r>
    </w:p>
    <w:p w:rsidR="004536C6" w:rsidRDefault="0056173D">
      <w:pPr>
        <w:spacing w:after="167"/>
        <w:ind w:left="226"/>
      </w:pPr>
      <w:r>
        <w:rPr>
          <w:b/>
          <w:color w:val="583F82"/>
          <w:sz w:val="24"/>
        </w:rPr>
        <w:t>Les ressources pour construire l’enseignement</w:t>
      </w:r>
    </w:p>
    <w:p w:rsidR="004536C6" w:rsidRDefault="0056173D">
      <w:pPr>
        <w:spacing w:after="468"/>
        <w:ind w:left="2280"/>
      </w:pPr>
      <w:r>
        <w:rPr>
          <w:b/>
          <w:color w:val="4DB091"/>
          <w:sz w:val="24"/>
        </w:rPr>
        <w:t>Champ d’apprentissage « S’exprimer devant les autres par une prestation artistique ou acrobatique »</w:t>
      </w:r>
    </w:p>
    <w:p w:rsidR="004536C6" w:rsidRDefault="0056173D">
      <w:pPr>
        <w:spacing w:after="856"/>
        <w:ind w:left="4627"/>
      </w:pPr>
      <w:r>
        <w:rPr>
          <w:b/>
          <w:color w:val="3F7D8D"/>
          <w:sz w:val="42"/>
        </w:rPr>
        <w:t>L’explicitation des attendus de fin de cycle</w:t>
      </w:r>
    </w:p>
    <w:p w:rsidR="004536C6" w:rsidRDefault="0056173D">
      <w:pPr>
        <w:spacing w:after="0"/>
        <w:ind w:right="17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6350" name="Group 6350"/>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9"/>
                          <a:stretch>
                            <a:fillRect/>
                          </a:stretch>
                        </pic:blipFill>
                        <pic:spPr>
                          <a:xfrm>
                            <a:off x="712276" y="315"/>
                            <a:ext cx="151447" cy="156925"/>
                          </a:xfrm>
                          <a:prstGeom prst="rect">
                            <a:avLst/>
                          </a:prstGeom>
                        </pic:spPr>
                      </pic:pic>
                      <pic:pic xmlns:pic="http://schemas.openxmlformats.org/drawingml/2006/picture">
                        <pic:nvPicPr>
                          <pic:cNvPr id="6734" name="Picture 6734"/>
                          <pic:cNvPicPr/>
                        </pic:nvPicPr>
                        <pic:blipFill>
                          <a:blip r:embed="rId1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6350"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11"/>
                </v:shape>
                <v:shape id="Picture 18" style="position:absolute;width:1850;height:1502;left:0;top:68;" filled="f">
                  <v:imagedata r:id="rId12"/>
                </v:shape>
                <v:shape id="Picture 20" style="position:absolute;width:1514;height:1569;left:7122;top:3;" filled="f">
                  <v:imagedata r:id="rId13"/>
                </v:shape>
                <v:shape id="Picture 6734" style="position:absolute;width:2560;height:1524;left:4161;top:-19;" filled="f">
                  <v:imagedata r:id="rId14"/>
                </v:shape>
                <w10:wrap type="topAndBottom"/>
              </v:group>
            </w:pict>
          </mc:Fallback>
        </mc:AlternateContent>
      </w:r>
      <w:r>
        <w:rPr>
          <w:b/>
          <w:color w:val="4DB091"/>
          <w:sz w:val="32"/>
        </w:rPr>
        <w:t>Quelles acquisitions pour accéder aux attendus de fin de cycle 3 du champ d’apprentissage n°3 ?</w:t>
      </w:r>
    </w:p>
    <w:tbl>
      <w:tblPr>
        <w:tblStyle w:val="TableGrid"/>
        <w:tblW w:w="13810" w:type="dxa"/>
        <w:tblInd w:w="1703" w:type="dxa"/>
        <w:tblCellMar>
          <w:top w:w="120" w:type="dxa"/>
          <w:left w:w="170" w:type="dxa"/>
          <w:bottom w:w="0" w:type="dxa"/>
          <w:right w:w="115" w:type="dxa"/>
        </w:tblCellMar>
        <w:tblLook w:val="04A0" w:firstRow="1" w:lastRow="0" w:firstColumn="1" w:lastColumn="0" w:noHBand="0" w:noVBand="1"/>
      </w:tblPr>
      <w:tblGrid>
        <w:gridCol w:w="6905"/>
        <w:gridCol w:w="6905"/>
      </w:tblGrid>
      <w:tr w:rsidR="004536C6">
        <w:trPr>
          <w:trHeight w:val="694"/>
        </w:trPr>
        <w:tc>
          <w:tcPr>
            <w:tcW w:w="13810" w:type="dxa"/>
            <w:gridSpan w:val="2"/>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t>ATTENDU DE FIN</w:t>
            </w:r>
            <w:r>
              <w:rPr>
                <w:b/>
                <w:color w:val="FFFEFD"/>
                <w:sz w:val="18"/>
              </w:rPr>
              <w:t xml:space="preserve"> DE CYCLE 3 (CA 3) : RÉALISER EN PETITS GROUPES DEUX SÉQUENCES, UNE À VISÉE ACROBATIQUE DESTINÉE À ÊTRE JUGÉE, UNE AUTRE  </w:t>
            </w:r>
          </w:p>
          <w:p w:rsidR="004536C6" w:rsidRDefault="0056173D">
            <w:pPr>
              <w:spacing w:after="0"/>
              <w:ind w:left="1"/>
            </w:pPr>
            <w:r>
              <w:rPr>
                <w:b/>
                <w:color w:val="FFFEFD"/>
                <w:sz w:val="18"/>
              </w:rPr>
              <w:t>À VISÉE ARTISTIQUE DESTINÉE À ÊTRE APPRÉCIÉE ET À ÉMOUVOIR</w:t>
            </w:r>
          </w:p>
        </w:tc>
      </w:tr>
      <w:tr w:rsidR="004536C6">
        <w:trPr>
          <w:trHeight w:val="478"/>
        </w:trPr>
        <w:tc>
          <w:tcPr>
            <w:tcW w:w="13810" w:type="dxa"/>
            <w:gridSpan w:val="2"/>
            <w:tcBorders>
              <w:top w:val="single" w:sz="3" w:space="0" w:color="9CB2BA"/>
              <w:left w:val="single" w:sz="3" w:space="0" w:color="3F7D8D"/>
              <w:bottom w:val="single" w:sz="3" w:space="0" w:color="9CB2BA"/>
              <w:right w:val="single" w:sz="3" w:space="0" w:color="3F7D8D"/>
            </w:tcBorders>
            <w:shd w:val="clear" w:color="auto" w:fill="CCD5DA"/>
            <w:vAlign w:val="center"/>
          </w:tcPr>
          <w:p w:rsidR="004536C6" w:rsidRDefault="0056173D">
            <w:pPr>
              <w:spacing w:after="0"/>
              <w:ind w:right="55"/>
              <w:jc w:val="center"/>
            </w:pPr>
            <w:r>
              <w:rPr>
                <w:b/>
                <w:color w:val="FFFEFD"/>
                <w:sz w:val="18"/>
              </w:rPr>
              <w:t>EXPLICITATION DE L’ATTENDU</w:t>
            </w:r>
          </w:p>
        </w:tc>
      </w:tr>
      <w:tr w:rsidR="004536C6">
        <w:trPr>
          <w:trHeight w:val="1599"/>
        </w:trPr>
        <w:tc>
          <w:tcPr>
            <w:tcW w:w="13810" w:type="dxa"/>
            <w:gridSpan w:val="2"/>
            <w:tcBorders>
              <w:top w:val="single" w:sz="3" w:space="0" w:color="9CB2BA"/>
              <w:left w:val="single" w:sz="3" w:space="0" w:color="3F7D8D"/>
              <w:bottom w:val="single" w:sz="3" w:space="0" w:color="3F7D8D"/>
              <w:right w:val="single" w:sz="3" w:space="0" w:color="3F7D8D"/>
            </w:tcBorders>
            <w:vAlign w:val="center"/>
          </w:tcPr>
          <w:p w:rsidR="004536C6" w:rsidRDefault="0056173D">
            <w:pPr>
              <w:spacing w:after="26"/>
            </w:pPr>
            <w:r>
              <w:rPr>
                <w:b/>
                <w:color w:val="181717"/>
                <w:sz w:val="16"/>
              </w:rPr>
              <w:t>Danseur / gymnaste / circassien</w:t>
            </w:r>
          </w:p>
          <w:p w:rsidR="004536C6" w:rsidRDefault="0056173D">
            <w:pPr>
              <w:numPr>
                <w:ilvl w:val="0"/>
                <w:numId w:val="1"/>
              </w:numPr>
              <w:spacing w:after="0"/>
              <w:ind w:hanging="113"/>
            </w:pPr>
            <w:r>
              <w:rPr>
                <w:color w:val="181717"/>
                <w:sz w:val="16"/>
              </w:rPr>
              <w:t xml:space="preserve">Utiliser le </w:t>
            </w:r>
            <w:r>
              <w:rPr>
                <w:b/>
                <w:color w:val="181717"/>
                <w:sz w:val="16"/>
              </w:rPr>
              <w:t>pouvoir expressif du corps</w:t>
            </w:r>
            <w:r>
              <w:rPr>
                <w:color w:val="181717"/>
                <w:sz w:val="16"/>
              </w:rPr>
              <w:t xml:space="preserve"> de différentes façons et oser exploiter les différentes possibilités de son corps.</w:t>
            </w:r>
          </w:p>
          <w:p w:rsidR="004536C6" w:rsidRDefault="0056173D">
            <w:pPr>
              <w:numPr>
                <w:ilvl w:val="0"/>
                <w:numId w:val="1"/>
              </w:numPr>
              <w:spacing w:after="0"/>
              <w:ind w:hanging="113"/>
            </w:pPr>
            <w:r>
              <w:rPr>
                <w:b/>
                <w:color w:val="181717"/>
                <w:sz w:val="16"/>
              </w:rPr>
              <w:t>Enrichir son répertoire d’actions</w:t>
            </w:r>
            <w:r>
              <w:rPr>
                <w:color w:val="181717"/>
                <w:sz w:val="16"/>
              </w:rPr>
              <w:t xml:space="preserve"> afin de communiquer une intention ou une émotion.</w:t>
            </w:r>
          </w:p>
          <w:p w:rsidR="004536C6" w:rsidRDefault="0056173D">
            <w:pPr>
              <w:numPr>
                <w:ilvl w:val="0"/>
                <w:numId w:val="1"/>
              </w:numPr>
              <w:spacing w:after="0"/>
              <w:ind w:hanging="113"/>
            </w:pPr>
            <w:r>
              <w:rPr>
                <w:b/>
                <w:color w:val="181717"/>
                <w:sz w:val="16"/>
              </w:rPr>
              <w:t>Affiner</w:t>
            </w:r>
            <w:r>
              <w:rPr>
                <w:color w:val="181717"/>
                <w:sz w:val="16"/>
              </w:rPr>
              <w:t xml:space="preserve"> les différentes formes explorées pour exprimer, </w:t>
            </w:r>
            <w:r>
              <w:rPr>
                <w:b/>
                <w:color w:val="181717"/>
                <w:sz w:val="16"/>
              </w:rPr>
              <w:t>impres</w:t>
            </w:r>
            <w:r>
              <w:rPr>
                <w:b/>
                <w:color w:val="181717"/>
                <w:sz w:val="16"/>
              </w:rPr>
              <w:t>sionner</w:t>
            </w:r>
            <w:r>
              <w:rPr>
                <w:color w:val="181717"/>
                <w:sz w:val="16"/>
              </w:rPr>
              <w:t>, performer.</w:t>
            </w:r>
          </w:p>
          <w:p w:rsidR="004536C6" w:rsidRDefault="0056173D">
            <w:pPr>
              <w:numPr>
                <w:ilvl w:val="0"/>
                <w:numId w:val="1"/>
              </w:numPr>
              <w:spacing w:after="0"/>
              <w:ind w:hanging="113"/>
            </w:pPr>
            <w:r>
              <w:rPr>
                <w:b/>
                <w:color w:val="181717"/>
                <w:sz w:val="16"/>
              </w:rPr>
              <w:t>S’engager dans des actions artistiques ou acrobatiques</w:t>
            </w:r>
            <w:r>
              <w:rPr>
                <w:color w:val="181717"/>
                <w:sz w:val="16"/>
              </w:rPr>
              <w:t xml:space="preserve"> destinées à être présentées aux autres en contrôlant risques et émotions.</w:t>
            </w:r>
          </w:p>
          <w:p w:rsidR="004536C6" w:rsidRDefault="0056173D">
            <w:pPr>
              <w:numPr>
                <w:ilvl w:val="0"/>
                <w:numId w:val="1"/>
              </w:numPr>
              <w:spacing w:after="0"/>
              <w:ind w:hanging="113"/>
            </w:pPr>
            <w:r>
              <w:rPr>
                <w:b/>
                <w:color w:val="181717"/>
                <w:sz w:val="16"/>
              </w:rPr>
              <w:t>Se concentrer</w:t>
            </w:r>
            <w:r>
              <w:rPr>
                <w:color w:val="181717"/>
                <w:sz w:val="16"/>
              </w:rPr>
              <w:t xml:space="preserve"> avant la prestation et pendant la prestation.</w:t>
            </w:r>
          </w:p>
          <w:p w:rsidR="004536C6" w:rsidRDefault="0056173D">
            <w:pPr>
              <w:numPr>
                <w:ilvl w:val="0"/>
                <w:numId w:val="1"/>
              </w:numPr>
              <w:spacing w:after="0"/>
              <w:ind w:hanging="113"/>
            </w:pPr>
            <w:r>
              <w:rPr>
                <w:color w:val="181717"/>
                <w:sz w:val="16"/>
              </w:rPr>
              <w:t>Accepter de</w:t>
            </w:r>
            <w:r>
              <w:rPr>
                <w:b/>
                <w:color w:val="181717"/>
                <w:sz w:val="16"/>
              </w:rPr>
              <w:t xml:space="preserve"> tenter des figures ou formes réalis</w:t>
            </w:r>
            <w:r>
              <w:rPr>
                <w:b/>
                <w:color w:val="181717"/>
                <w:sz w:val="16"/>
              </w:rPr>
              <w:t>ables, les répéter pour s’améliorer,</w:t>
            </w:r>
            <w:r>
              <w:rPr>
                <w:color w:val="181717"/>
                <w:sz w:val="16"/>
              </w:rPr>
              <w:t xml:space="preserve"> les agencer pour produire un effet.</w:t>
            </w:r>
          </w:p>
        </w:tc>
      </w:tr>
      <w:tr w:rsidR="004536C6">
        <w:trPr>
          <w:trHeight w:val="879"/>
        </w:trPr>
        <w:tc>
          <w:tcPr>
            <w:tcW w:w="6905" w:type="dxa"/>
            <w:tcBorders>
              <w:top w:val="single" w:sz="3" w:space="0" w:color="9CB2BA"/>
              <w:left w:val="single" w:sz="3" w:space="0" w:color="3F7D8D"/>
              <w:bottom w:val="single" w:sz="3" w:space="0" w:color="3F7D8D"/>
              <w:right w:val="single" w:sz="3" w:space="0" w:color="3F7D8D"/>
            </w:tcBorders>
          </w:tcPr>
          <w:p w:rsidR="004536C6" w:rsidRDefault="0056173D">
            <w:pPr>
              <w:spacing w:after="26"/>
            </w:pPr>
            <w:r>
              <w:rPr>
                <w:b/>
                <w:color w:val="181717"/>
                <w:sz w:val="16"/>
              </w:rPr>
              <w:t>Chorégraphe :</w:t>
            </w:r>
          </w:p>
          <w:p w:rsidR="004536C6" w:rsidRDefault="0056173D">
            <w:pPr>
              <w:spacing w:after="0"/>
            </w:pPr>
            <w:r>
              <w:rPr>
                <w:color w:val="181717"/>
                <w:sz w:val="16"/>
              </w:rPr>
              <w:t>Mobiliser son imaginaire pour créer du sens et de l’émotion dans les prestations collectives.</w:t>
            </w:r>
          </w:p>
        </w:tc>
        <w:tc>
          <w:tcPr>
            <w:tcW w:w="6905" w:type="dxa"/>
            <w:tcBorders>
              <w:top w:val="single" w:sz="3" w:space="0" w:color="3F7D8D"/>
              <w:left w:val="single" w:sz="3" w:space="0" w:color="3F7D8D"/>
              <w:bottom w:val="single" w:sz="3" w:space="0" w:color="3F7D8D"/>
              <w:right w:val="single" w:sz="3" w:space="0" w:color="3F7D8D"/>
            </w:tcBorders>
            <w:vAlign w:val="center"/>
          </w:tcPr>
          <w:p w:rsidR="004536C6" w:rsidRDefault="0056173D">
            <w:pPr>
              <w:spacing w:after="26"/>
            </w:pPr>
            <w:r>
              <w:rPr>
                <w:b/>
                <w:color w:val="181717"/>
                <w:sz w:val="16"/>
              </w:rPr>
              <w:t>Spectateur :</w:t>
            </w:r>
          </w:p>
          <w:p w:rsidR="004536C6" w:rsidRDefault="0056173D">
            <w:pPr>
              <w:spacing w:after="0"/>
            </w:pPr>
            <w:r>
              <w:rPr>
                <w:color w:val="181717"/>
                <w:sz w:val="16"/>
              </w:rPr>
              <w:t>Observer de façon critériée pour communiquer, échanger des points de vue, assumer son rôle au sein du groupe.</w:t>
            </w:r>
          </w:p>
        </w:tc>
      </w:tr>
    </w:tbl>
    <w:p w:rsidR="004536C6" w:rsidRDefault="0056173D">
      <w:pPr>
        <w:spacing w:after="0"/>
      </w:pPr>
      <w:r>
        <w:rPr>
          <w:color w:val="181717"/>
          <w:sz w:val="11"/>
        </w:rPr>
        <w:t>Retrouvez Éduscol sur</w:t>
      </w:r>
    </w:p>
    <w:p w:rsidR="004536C6" w:rsidRDefault="004536C6">
      <w:pPr>
        <w:spacing w:after="0"/>
        <w:ind w:left="-628" w:right="15668"/>
      </w:pPr>
    </w:p>
    <w:tbl>
      <w:tblPr>
        <w:tblStyle w:val="TableGrid"/>
        <w:tblW w:w="13813" w:type="dxa"/>
        <w:tblInd w:w="1701" w:type="dxa"/>
        <w:tblCellMar>
          <w:top w:w="120" w:type="dxa"/>
          <w:left w:w="170" w:type="dxa"/>
          <w:bottom w:w="0" w:type="dxa"/>
          <w:right w:w="149" w:type="dxa"/>
        </w:tblCellMar>
        <w:tblLook w:val="04A0" w:firstRow="1" w:lastRow="0" w:firstColumn="1" w:lastColumn="0" w:noHBand="0" w:noVBand="1"/>
      </w:tblPr>
      <w:tblGrid>
        <w:gridCol w:w="4605"/>
        <w:gridCol w:w="4604"/>
        <w:gridCol w:w="4604"/>
      </w:tblGrid>
      <w:tr w:rsidR="004536C6">
        <w:trPr>
          <w:trHeight w:val="694"/>
        </w:trPr>
        <w:tc>
          <w:tcPr>
            <w:tcW w:w="4604" w:type="dxa"/>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lastRenderedPageBreak/>
              <w:t>REPÈRES DE DIFFICULTÉS CHEZ L’ÉLÈVE</w:t>
            </w:r>
          </w:p>
        </w:tc>
        <w:tc>
          <w:tcPr>
            <w:tcW w:w="4604" w:type="dxa"/>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t>CONNAISSANCES ET COMPÉTENCES À ACQUÉRIR PAR L’ÉLÈVE</w:t>
            </w:r>
          </w:p>
        </w:tc>
        <w:tc>
          <w:tcPr>
            <w:tcW w:w="4604" w:type="dxa"/>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t>LIENS AVEC LES CG ET LES DOMAINES DU SOCLE</w:t>
            </w:r>
          </w:p>
        </w:tc>
      </w:tr>
      <w:tr w:rsidR="004536C6">
        <w:trPr>
          <w:trHeight w:val="4923"/>
        </w:trPr>
        <w:tc>
          <w:tcPr>
            <w:tcW w:w="4604" w:type="dxa"/>
            <w:tcBorders>
              <w:top w:val="single" w:sz="3" w:space="0" w:color="9CB2BA"/>
              <w:left w:val="single" w:sz="3" w:space="0" w:color="3F7D8D"/>
              <w:bottom w:val="single" w:sz="3" w:space="0" w:color="3F7D8D"/>
              <w:right w:val="single" w:sz="3" w:space="0" w:color="3F7D8D"/>
            </w:tcBorders>
          </w:tcPr>
          <w:p w:rsidR="004536C6" w:rsidRDefault="0056173D">
            <w:pPr>
              <w:tabs>
                <w:tab w:val="center" w:pos="43"/>
                <w:tab w:val="center" w:pos="1396"/>
              </w:tabs>
              <w:spacing w:after="26"/>
            </w:pPr>
            <w:r>
              <w:tab/>
            </w:r>
            <w:r>
              <w:rPr>
                <w:color w:val="3F7D8D"/>
                <w:sz w:val="16"/>
              </w:rPr>
              <w:t>•</w:t>
            </w:r>
            <w:r>
              <w:rPr>
                <w:color w:val="3F7D8D"/>
                <w:sz w:val="16"/>
              </w:rPr>
              <w:tab/>
            </w:r>
            <w:r>
              <w:rPr>
                <w:b/>
                <w:color w:val="181717"/>
                <w:sz w:val="16"/>
              </w:rPr>
              <w:t xml:space="preserve"> N’ose pas montrer sa prestation :</w:t>
            </w:r>
          </w:p>
          <w:p w:rsidR="004536C6" w:rsidRDefault="0056173D">
            <w:pPr>
              <w:numPr>
                <w:ilvl w:val="0"/>
                <w:numId w:val="2"/>
              </w:numPr>
              <w:spacing w:after="0"/>
              <w:ind w:hanging="113"/>
            </w:pPr>
            <w:r>
              <w:rPr>
                <w:color w:val="181717"/>
                <w:sz w:val="16"/>
              </w:rPr>
              <w:t>se limite à quelques gestes de son corps ;</w:t>
            </w:r>
          </w:p>
          <w:p w:rsidR="004536C6" w:rsidRDefault="0056173D">
            <w:pPr>
              <w:numPr>
                <w:ilvl w:val="0"/>
                <w:numId w:val="2"/>
              </w:numPr>
              <w:spacing w:after="57" w:line="221" w:lineRule="auto"/>
              <w:ind w:hanging="113"/>
            </w:pPr>
            <w:r>
              <w:rPr>
                <w:color w:val="181717"/>
                <w:sz w:val="16"/>
              </w:rPr>
              <w:t>des gestes « parasites » révélateurs de gêne (se recoiffer, etc) viennent perturber la prestation.</w:t>
            </w:r>
          </w:p>
          <w:p w:rsidR="004536C6" w:rsidRDefault="0056173D">
            <w:pPr>
              <w:tabs>
                <w:tab w:val="center" w:pos="43"/>
                <w:tab w:val="center" w:pos="1553"/>
              </w:tabs>
              <w:spacing w:after="26"/>
            </w:pPr>
            <w:r>
              <w:tab/>
            </w:r>
            <w:r>
              <w:rPr>
                <w:color w:val="3F7D8D"/>
                <w:sz w:val="16"/>
              </w:rPr>
              <w:t>•</w:t>
            </w:r>
            <w:r>
              <w:rPr>
                <w:color w:val="3F7D8D"/>
                <w:sz w:val="16"/>
              </w:rPr>
              <w:tab/>
            </w:r>
            <w:r>
              <w:rPr>
                <w:b/>
                <w:color w:val="181717"/>
                <w:sz w:val="16"/>
              </w:rPr>
              <w:t>Les limites de la motricité disponible :</w:t>
            </w:r>
          </w:p>
          <w:p w:rsidR="004536C6" w:rsidRDefault="0056173D">
            <w:pPr>
              <w:numPr>
                <w:ilvl w:val="0"/>
                <w:numId w:val="3"/>
              </w:numPr>
              <w:spacing w:after="0"/>
              <w:ind w:right="198"/>
            </w:pPr>
            <w:r>
              <w:rPr>
                <w:color w:val="181717"/>
                <w:sz w:val="16"/>
              </w:rPr>
              <w:t>manque de contrôle de la tonicité corporelle ;</w:t>
            </w:r>
          </w:p>
          <w:p w:rsidR="004536C6" w:rsidRDefault="0056173D">
            <w:pPr>
              <w:numPr>
                <w:ilvl w:val="0"/>
                <w:numId w:val="3"/>
              </w:numPr>
              <w:spacing w:after="57" w:line="221" w:lineRule="auto"/>
              <w:ind w:right="198"/>
            </w:pPr>
            <w:r>
              <w:rPr>
                <w:color w:val="181717"/>
                <w:sz w:val="16"/>
              </w:rPr>
              <w:t xml:space="preserve">manque de dissociation entre les parties du corps ; - problèmes de coordination ; - </w:t>
            </w:r>
            <w:r>
              <w:rPr>
                <w:b/>
                <w:color w:val="181717"/>
                <w:sz w:val="16"/>
              </w:rPr>
              <w:t>les déséquilibres du corps.</w:t>
            </w:r>
          </w:p>
          <w:p w:rsidR="004536C6" w:rsidRDefault="0056173D">
            <w:pPr>
              <w:tabs>
                <w:tab w:val="center" w:pos="43"/>
                <w:tab w:val="center" w:pos="1109"/>
              </w:tabs>
              <w:spacing w:after="26"/>
            </w:pPr>
            <w:r>
              <w:tab/>
            </w:r>
            <w:r>
              <w:rPr>
                <w:color w:val="3F7D8D"/>
                <w:sz w:val="16"/>
              </w:rPr>
              <w:t>•</w:t>
            </w:r>
            <w:r>
              <w:rPr>
                <w:color w:val="3F7D8D"/>
                <w:sz w:val="16"/>
              </w:rPr>
              <w:tab/>
            </w:r>
            <w:r>
              <w:rPr>
                <w:b/>
                <w:color w:val="181717"/>
                <w:sz w:val="16"/>
              </w:rPr>
              <w:t>Le registre de prestation :</w:t>
            </w:r>
          </w:p>
          <w:p w:rsidR="004536C6" w:rsidRDefault="0056173D">
            <w:pPr>
              <w:numPr>
                <w:ilvl w:val="0"/>
                <w:numId w:val="4"/>
              </w:numPr>
              <w:spacing w:after="0"/>
              <w:ind w:hanging="113"/>
            </w:pPr>
            <w:r>
              <w:rPr>
                <w:color w:val="181717"/>
                <w:sz w:val="16"/>
              </w:rPr>
              <w:t>le vocabulaire gestuel es</w:t>
            </w:r>
            <w:r>
              <w:rPr>
                <w:color w:val="181717"/>
                <w:sz w:val="16"/>
              </w:rPr>
              <w:t>t usuel ;</w:t>
            </w:r>
          </w:p>
          <w:p w:rsidR="004536C6" w:rsidRDefault="0056173D">
            <w:pPr>
              <w:numPr>
                <w:ilvl w:val="0"/>
                <w:numId w:val="4"/>
              </w:numPr>
              <w:spacing w:after="0"/>
              <w:ind w:hanging="113"/>
            </w:pPr>
            <w:r>
              <w:rPr>
                <w:color w:val="181717"/>
                <w:sz w:val="16"/>
              </w:rPr>
              <w:t>les formes sont imprécises ;</w:t>
            </w:r>
          </w:p>
          <w:p w:rsidR="004536C6" w:rsidRDefault="0056173D">
            <w:pPr>
              <w:numPr>
                <w:ilvl w:val="0"/>
                <w:numId w:val="4"/>
              </w:numPr>
              <w:spacing w:after="0" w:line="221" w:lineRule="auto"/>
              <w:ind w:hanging="113"/>
            </w:pPr>
            <w:r>
              <w:rPr>
                <w:color w:val="181717"/>
                <w:sz w:val="16"/>
              </w:rPr>
              <w:t xml:space="preserve">la </w:t>
            </w:r>
            <w:r>
              <w:rPr>
                <w:b/>
                <w:color w:val="181717"/>
                <w:sz w:val="16"/>
              </w:rPr>
              <w:t>motricité usuelle</w:t>
            </w:r>
            <w:r>
              <w:rPr>
                <w:color w:val="181717"/>
                <w:sz w:val="16"/>
              </w:rPr>
              <w:t xml:space="preserve"> limite le passage à l’expressif et au symbolique.</w:t>
            </w:r>
          </w:p>
          <w:p w:rsidR="004536C6" w:rsidRDefault="0056173D">
            <w:pPr>
              <w:numPr>
                <w:ilvl w:val="0"/>
                <w:numId w:val="4"/>
              </w:numPr>
              <w:spacing w:after="0"/>
              <w:ind w:hanging="113"/>
            </w:pPr>
            <w:r>
              <w:rPr>
                <w:color w:val="181717"/>
                <w:sz w:val="16"/>
              </w:rPr>
              <w:t>prise de risque inexistante ou trop importante.</w:t>
            </w:r>
          </w:p>
          <w:p w:rsidR="004536C6" w:rsidRDefault="0056173D">
            <w:pPr>
              <w:numPr>
                <w:ilvl w:val="0"/>
                <w:numId w:val="5"/>
              </w:numPr>
              <w:spacing w:after="57" w:line="221" w:lineRule="auto"/>
              <w:ind w:hanging="170"/>
            </w:pPr>
            <w:r>
              <w:rPr>
                <w:b/>
                <w:color w:val="181717"/>
                <w:sz w:val="16"/>
              </w:rPr>
              <w:t>Danseur / gymnaste / circassien /</w:t>
            </w:r>
            <w:r>
              <w:rPr>
                <w:color w:val="181717"/>
                <w:sz w:val="16"/>
              </w:rPr>
              <w:t xml:space="preserve"> acteur « intermittent » ou « absent » : les regards sont fuyants, la gêne est visible.</w:t>
            </w:r>
          </w:p>
          <w:p w:rsidR="004536C6" w:rsidRDefault="0056173D">
            <w:pPr>
              <w:numPr>
                <w:ilvl w:val="0"/>
                <w:numId w:val="5"/>
              </w:numPr>
              <w:spacing w:after="57" w:line="221" w:lineRule="auto"/>
              <w:ind w:hanging="170"/>
            </w:pPr>
            <w:r>
              <w:rPr>
                <w:b/>
                <w:color w:val="181717"/>
                <w:sz w:val="16"/>
              </w:rPr>
              <w:t>La concentration est insuffisante ou perturbée par la réussite ou l’échec de l’élément.</w:t>
            </w:r>
          </w:p>
          <w:p w:rsidR="004536C6" w:rsidRDefault="0056173D">
            <w:pPr>
              <w:numPr>
                <w:ilvl w:val="0"/>
                <w:numId w:val="5"/>
              </w:numPr>
              <w:spacing w:after="0"/>
              <w:ind w:hanging="170"/>
            </w:pPr>
            <w:r>
              <w:rPr>
                <w:b/>
                <w:color w:val="181717"/>
                <w:sz w:val="16"/>
              </w:rPr>
              <w:t>Les éléments sont juxtaposés</w:t>
            </w:r>
            <w:r>
              <w:rPr>
                <w:color w:val="181717"/>
                <w:sz w:val="16"/>
              </w:rPr>
              <w:t xml:space="preserve"> avec des réorganisations perturbant la continuité d</w:t>
            </w:r>
            <w:r>
              <w:rPr>
                <w:color w:val="181717"/>
                <w:sz w:val="16"/>
              </w:rPr>
              <w:t>e la séquence.</w:t>
            </w:r>
          </w:p>
        </w:tc>
        <w:tc>
          <w:tcPr>
            <w:tcW w:w="4604" w:type="dxa"/>
            <w:tcBorders>
              <w:top w:val="single" w:sz="3" w:space="0" w:color="9CB2BA"/>
              <w:left w:val="single" w:sz="3" w:space="0" w:color="3F7D8D"/>
              <w:bottom w:val="single" w:sz="3" w:space="0" w:color="3F7D8D"/>
              <w:right w:val="single" w:sz="3" w:space="0" w:color="3F7D8D"/>
            </w:tcBorders>
            <w:vAlign w:val="center"/>
          </w:tcPr>
          <w:p w:rsidR="004536C6" w:rsidRDefault="0056173D">
            <w:pPr>
              <w:spacing w:after="26"/>
            </w:pPr>
            <w:r>
              <w:rPr>
                <w:b/>
                <w:color w:val="181717"/>
                <w:sz w:val="16"/>
                <w:u w:val="single" w:color="181717"/>
              </w:rPr>
              <w:t xml:space="preserve">Pour le premier degré </w:t>
            </w:r>
          </w:p>
          <w:p w:rsidR="004536C6" w:rsidRDefault="0056173D">
            <w:pPr>
              <w:spacing w:after="57" w:line="221" w:lineRule="auto"/>
              <w:jc w:val="both"/>
            </w:pPr>
            <w:r>
              <w:rPr>
                <w:b/>
                <w:color w:val="181717"/>
                <w:sz w:val="16"/>
              </w:rPr>
              <w:t>Passer d’une gêne à une concentration</w:t>
            </w:r>
            <w:r>
              <w:rPr>
                <w:color w:val="181717"/>
                <w:sz w:val="16"/>
              </w:rPr>
              <w:t xml:space="preserve"> suffisante pour se produire devant un public.</w:t>
            </w:r>
          </w:p>
          <w:p w:rsidR="004536C6" w:rsidRDefault="0056173D">
            <w:pPr>
              <w:spacing w:after="57" w:line="221" w:lineRule="auto"/>
              <w:ind w:right="160"/>
              <w:jc w:val="both"/>
            </w:pPr>
            <w:r>
              <w:rPr>
                <w:b/>
                <w:color w:val="181717"/>
                <w:sz w:val="16"/>
              </w:rPr>
              <w:t>Se doter d’un contrôle du corps :</w:t>
            </w:r>
            <w:r>
              <w:rPr>
                <w:color w:val="181717"/>
                <w:sz w:val="16"/>
              </w:rPr>
              <w:t xml:space="preserve"> gainage, souplesse, coordination, formes corporelles codifiées ou non, stables, lisibles.</w:t>
            </w:r>
          </w:p>
          <w:p w:rsidR="004536C6" w:rsidRDefault="0056173D">
            <w:pPr>
              <w:spacing w:after="82"/>
            </w:pPr>
            <w:r>
              <w:rPr>
                <w:color w:val="181717"/>
                <w:sz w:val="16"/>
              </w:rPr>
              <w:t xml:space="preserve">Se </w:t>
            </w:r>
            <w:r>
              <w:rPr>
                <w:b/>
                <w:color w:val="181717"/>
                <w:sz w:val="16"/>
              </w:rPr>
              <w:t>doter d</w:t>
            </w:r>
            <w:r>
              <w:rPr>
                <w:b/>
                <w:color w:val="181717"/>
                <w:sz w:val="16"/>
              </w:rPr>
              <w:t>’habiletés motrices</w:t>
            </w:r>
            <w:r>
              <w:rPr>
                <w:color w:val="181717"/>
                <w:sz w:val="16"/>
              </w:rPr>
              <w:t xml:space="preserve"> gymniques et artistiques.</w:t>
            </w:r>
          </w:p>
          <w:p w:rsidR="004536C6" w:rsidRDefault="0056173D">
            <w:pPr>
              <w:spacing w:after="57" w:line="221" w:lineRule="auto"/>
              <w:ind w:right="379"/>
              <w:jc w:val="both"/>
            </w:pPr>
            <w:r>
              <w:rPr>
                <w:b/>
                <w:color w:val="181717"/>
                <w:sz w:val="16"/>
              </w:rPr>
              <w:t>Dépasser les actions individuelles</w:t>
            </w:r>
            <w:r>
              <w:rPr>
                <w:color w:val="181717"/>
                <w:sz w:val="16"/>
              </w:rPr>
              <w:t xml:space="preserve"> et accepter d’entrer dans une relation d’interactions avec les partenaires.  </w:t>
            </w:r>
            <w:r>
              <w:rPr>
                <w:b/>
                <w:color w:val="181717"/>
                <w:sz w:val="16"/>
              </w:rPr>
              <w:t>Composer avec les autres.</w:t>
            </w:r>
          </w:p>
          <w:p w:rsidR="004536C6" w:rsidRDefault="0056173D">
            <w:pPr>
              <w:spacing w:after="113" w:line="221" w:lineRule="auto"/>
              <w:ind w:right="444"/>
              <w:jc w:val="both"/>
            </w:pPr>
            <w:r>
              <w:rPr>
                <w:b/>
                <w:color w:val="181717"/>
                <w:sz w:val="16"/>
              </w:rPr>
              <w:t>Passer d’une succession d’actions à une organisation entre elles</w:t>
            </w:r>
            <w:r>
              <w:rPr>
                <w:color w:val="181717"/>
                <w:sz w:val="16"/>
              </w:rPr>
              <w:t xml:space="preserve"> pour él</w:t>
            </w:r>
            <w:r>
              <w:rPr>
                <w:color w:val="181717"/>
                <w:sz w:val="16"/>
              </w:rPr>
              <w:t>aborer une prestation organisée (temps, espace, partenaires).</w:t>
            </w:r>
          </w:p>
          <w:p w:rsidR="004536C6" w:rsidRDefault="0056173D">
            <w:pPr>
              <w:spacing w:after="26"/>
            </w:pPr>
            <w:r>
              <w:rPr>
                <w:b/>
                <w:color w:val="181717"/>
                <w:sz w:val="16"/>
                <w:u w:val="single" w:color="181717"/>
              </w:rPr>
              <w:t xml:space="preserve">Pour le second degré </w:t>
            </w:r>
          </w:p>
          <w:p w:rsidR="004536C6" w:rsidRDefault="0056173D">
            <w:pPr>
              <w:spacing w:after="57" w:line="221" w:lineRule="auto"/>
            </w:pPr>
            <w:r>
              <w:rPr>
                <w:b/>
                <w:color w:val="181717"/>
                <w:sz w:val="16"/>
              </w:rPr>
              <w:t>Passer d’une motricité habituelle à une motricité transformée :</w:t>
            </w:r>
          </w:p>
          <w:p w:rsidR="004536C6" w:rsidRDefault="0056173D">
            <w:pPr>
              <w:numPr>
                <w:ilvl w:val="0"/>
                <w:numId w:val="6"/>
              </w:numPr>
              <w:spacing w:after="57" w:line="221" w:lineRule="auto"/>
              <w:ind w:hanging="170"/>
            </w:pPr>
            <w:r>
              <w:rPr>
                <w:color w:val="181717"/>
                <w:sz w:val="16"/>
              </w:rPr>
              <w:t>par les différentes composantes du mouvement, une recherche de renversement, de rotation et de vol, en utili</w:t>
            </w:r>
            <w:r>
              <w:rPr>
                <w:color w:val="181717"/>
                <w:sz w:val="16"/>
              </w:rPr>
              <w:t>sant un « univers » pour provoquer l’imagination ;</w:t>
            </w:r>
          </w:p>
          <w:p w:rsidR="004536C6" w:rsidRDefault="0056173D">
            <w:pPr>
              <w:numPr>
                <w:ilvl w:val="0"/>
                <w:numId w:val="6"/>
              </w:numPr>
              <w:spacing w:after="26"/>
              <w:ind w:hanging="170"/>
            </w:pPr>
            <w:r>
              <w:rPr>
                <w:color w:val="181717"/>
                <w:sz w:val="16"/>
              </w:rPr>
              <w:t>le « faire » se transforme en effet produit.</w:t>
            </w:r>
          </w:p>
          <w:p w:rsidR="004536C6" w:rsidRDefault="0056173D">
            <w:pPr>
              <w:spacing w:after="0"/>
              <w:jc w:val="both"/>
            </w:pPr>
            <w:r>
              <w:rPr>
                <w:b/>
                <w:color w:val="181717"/>
                <w:sz w:val="16"/>
              </w:rPr>
              <w:t>Passer d’une présentation avec</w:t>
            </w:r>
            <w:r>
              <w:rPr>
                <w:color w:val="181717"/>
                <w:sz w:val="16"/>
              </w:rPr>
              <w:t xml:space="preserve"> des « trous de mémoire », des temps morts, </w:t>
            </w:r>
            <w:r>
              <w:rPr>
                <w:b/>
                <w:color w:val="181717"/>
                <w:sz w:val="16"/>
              </w:rPr>
              <w:t>à une présentation mémorisée et fluide.</w:t>
            </w:r>
          </w:p>
        </w:tc>
        <w:tc>
          <w:tcPr>
            <w:tcW w:w="4604" w:type="dxa"/>
            <w:tcBorders>
              <w:top w:val="single" w:sz="3" w:space="0" w:color="9CB2BA"/>
              <w:left w:val="single" w:sz="3" w:space="0" w:color="3F7D8D"/>
              <w:bottom w:val="single" w:sz="3" w:space="0" w:color="3F7D8D"/>
              <w:right w:val="single" w:sz="3" w:space="0" w:color="3F7D8D"/>
            </w:tcBorders>
          </w:tcPr>
          <w:p w:rsidR="004536C6" w:rsidRDefault="0056173D">
            <w:pPr>
              <w:spacing w:after="65" w:line="222" w:lineRule="auto"/>
              <w:ind w:right="136"/>
            </w:pPr>
            <w:r>
              <w:rPr>
                <w:b/>
                <w:color w:val="181717"/>
                <w:sz w:val="16"/>
              </w:rPr>
              <w:t xml:space="preserve">D1 : </w:t>
            </w:r>
            <w:r>
              <w:rPr>
                <w:i/>
                <w:color w:val="181717"/>
                <w:sz w:val="16"/>
              </w:rPr>
              <w:t>« Il s’exprime par des activités, physiqu</w:t>
            </w:r>
            <w:r>
              <w:rPr>
                <w:i/>
                <w:color w:val="181717"/>
                <w:sz w:val="16"/>
              </w:rPr>
              <w:t>es, sportives ou artistiques, impliquant le corps. Il apprend ainsi le contrôle  et la maîtrise de soi. »</w:t>
            </w:r>
          </w:p>
          <w:p w:rsidR="004536C6" w:rsidRDefault="0056173D">
            <w:pPr>
              <w:spacing w:after="55" w:line="223" w:lineRule="auto"/>
            </w:pPr>
            <w:r>
              <w:rPr>
                <w:b/>
                <w:color w:val="181717"/>
                <w:sz w:val="16"/>
              </w:rPr>
              <w:t>CG1 :</w:t>
            </w:r>
            <w:r>
              <w:rPr>
                <w:i/>
                <w:color w:val="181717"/>
                <w:sz w:val="16"/>
              </w:rPr>
              <w:t xml:space="preserve"> « Communiquer des intentions et des émotions avec son corps devant un groupe.</w:t>
            </w:r>
          </w:p>
          <w:p w:rsidR="004536C6" w:rsidRDefault="0056173D">
            <w:pPr>
              <w:spacing w:after="271"/>
            </w:pPr>
            <w:r>
              <w:rPr>
                <w:i/>
                <w:color w:val="181717"/>
                <w:sz w:val="16"/>
              </w:rPr>
              <w:t>Verbaliser les émotions et sensations ressenties ».</w:t>
            </w:r>
          </w:p>
          <w:p w:rsidR="004536C6" w:rsidRDefault="0056173D">
            <w:pPr>
              <w:spacing w:after="56" w:line="222" w:lineRule="auto"/>
            </w:pPr>
            <w:r>
              <w:rPr>
                <w:b/>
                <w:color w:val="181717"/>
                <w:sz w:val="16"/>
              </w:rPr>
              <w:t xml:space="preserve">D2 : </w:t>
            </w:r>
            <w:r>
              <w:rPr>
                <w:i/>
                <w:color w:val="181717"/>
                <w:sz w:val="16"/>
              </w:rPr>
              <w:t>« L’élève</w:t>
            </w:r>
            <w:r>
              <w:rPr>
                <w:i/>
                <w:color w:val="181717"/>
                <w:sz w:val="16"/>
              </w:rPr>
              <w:t xml:space="preserve"> travaille en équipe, partage des tâches, s’engage dans un dialogue constructif, accepte la contradiction tout en défendant son point de vue, fait preuve de diplomatie, négocie et recherche un consensus.</w:t>
            </w:r>
          </w:p>
          <w:p w:rsidR="004536C6" w:rsidRDefault="0056173D">
            <w:pPr>
              <w:spacing w:after="302" w:line="221" w:lineRule="auto"/>
              <w:ind w:right="163"/>
            </w:pPr>
            <w:r>
              <w:rPr>
                <w:i/>
                <w:color w:val="181717"/>
                <w:sz w:val="16"/>
              </w:rPr>
              <w:t xml:space="preserve">Il apprend à gérer un projet, qu’il soit individuel </w:t>
            </w:r>
            <w:r>
              <w:rPr>
                <w:i/>
                <w:color w:val="181717"/>
                <w:sz w:val="16"/>
              </w:rPr>
              <w:t>ou collectif.  Il en planifie les tâches, en fixe les étapes et évalue l’atteinte des objectifs ».</w:t>
            </w:r>
          </w:p>
          <w:p w:rsidR="004536C6" w:rsidRDefault="0056173D">
            <w:pPr>
              <w:spacing w:after="0"/>
            </w:pPr>
            <w:r>
              <w:rPr>
                <w:b/>
                <w:color w:val="181717"/>
                <w:sz w:val="16"/>
              </w:rPr>
              <w:t>CG2 :</w:t>
            </w:r>
            <w:r>
              <w:rPr>
                <w:i/>
                <w:color w:val="181717"/>
                <w:sz w:val="16"/>
              </w:rPr>
              <w:t xml:space="preserve"> « Préparer – planifier - se représenter une action avant de la réaliser ».</w:t>
            </w:r>
          </w:p>
        </w:tc>
      </w:tr>
    </w:tbl>
    <w:p w:rsidR="004536C6" w:rsidRDefault="004536C6">
      <w:pPr>
        <w:spacing w:after="0"/>
        <w:ind w:left="-628" w:right="15668"/>
      </w:pPr>
    </w:p>
    <w:tbl>
      <w:tblPr>
        <w:tblStyle w:val="TableGrid"/>
        <w:tblW w:w="13810" w:type="dxa"/>
        <w:tblInd w:w="1701" w:type="dxa"/>
        <w:tblCellMar>
          <w:top w:w="120" w:type="dxa"/>
          <w:left w:w="170" w:type="dxa"/>
          <w:bottom w:w="0" w:type="dxa"/>
          <w:right w:w="115" w:type="dxa"/>
        </w:tblCellMar>
        <w:tblLook w:val="04A0" w:firstRow="1" w:lastRow="0" w:firstColumn="1" w:lastColumn="0" w:noHBand="0" w:noVBand="1"/>
      </w:tblPr>
      <w:tblGrid>
        <w:gridCol w:w="4604"/>
        <w:gridCol w:w="2301"/>
        <w:gridCol w:w="2303"/>
        <w:gridCol w:w="4602"/>
      </w:tblGrid>
      <w:tr w:rsidR="004536C6">
        <w:trPr>
          <w:trHeight w:val="478"/>
        </w:trPr>
        <w:tc>
          <w:tcPr>
            <w:tcW w:w="13810" w:type="dxa"/>
            <w:gridSpan w:val="4"/>
            <w:tcBorders>
              <w:top w:val="nil"/>
              <w:left w:val="single" w:sz="3" w:space="0" w:color="FFFEFD"/>
              <w:bottom w:val="single" w:sz="3" w:space="0" w:color="9CB2BA"/>
              <w:right w:val="nil"/>
            </w:tcBorders>
            <w:shd w:val="clear" w:color="auto" w:fill="9CB2BA"/>
            <w:vAlign w:val="center"/>
          </w:tcPr>
          <w:p w:rsidR="004536C6" w:rsidRDefault="0056173D">
            <w:pPr>
              <w:spacing w:after="0"/>
              <w:ind w:left="1"/>
            </w:pPr>
            <w:r>
              <w:rPr>
                <w:b/>
                <w:color w:val="FFFEFD"/>
                <w:sz w:val="18"/>
              </w:rPr>
              <w:t>ATTENDU DE FIN DE CYCLE 3 (CA3) :   SAVOIR FILMER UNE PRESTATION POUR LA REVOIR ET LA FAIRE ÉVOLUER</w:t>
            </w:r>
          </w:p>
        </w:tc>
      </w:tr>
      <w:tr w:rsidR="004536C6">
        <w:trPr>
          <w:trHeight w:val="478"/>
        </w:trPr>
        <w:tc>
          <w:tcPr>
            <w:tcW w:w="13810" w:type="dxa"/>
            <w:gridSpan w:val="4"/>
            <w:tcBorders>
              <w:top w:val="single" w:sz="3" w:space="0" w:color="9CB2BA"/>
              <w:left w:val="single" w:sz="3" w:space="0" w:color="3F7D8D"/>
              <w:bottom w:val="single" w:sz="3" w:space="0" w:color="3F7D8D"/>
              <w:right w:val="single" w:sz="3" w:space="0" w:color="3F7D8D"/>
            </w:tcBorders>
            <w:shd w:val="clear" w:color="auto" w:fill="CCD5DA"/>
            <w:vAlign w:val="center"/>
          </w:tcPr>
          <w:p w:rsidR="004536C6" w:rsidRDefault="0056173D">
            <w:pPr>
              <w:spacing w:after="0"/>
              <w:ind w:right="55"/>
              <w:jc w:val="center"/>
            </w:pPr>
            <w:r>
              <w:rPr>
                <w:b/>
                <w:color w:val="FFFEFD"/>
                <w:sz w:val="18"/>
              </w:rPr>
              <w:t>EXPLICITATION DE L’ATTENDU</w:t>
            </w:r>
          </w:p>
        </w:tc>
      </w:tr>
      <w:tr w:rsidR="004536C6">
        <w:trPr>
          <w:trHeight w:val="642"/>
        </w:trPr>
        <w:tc>
          <w:tcPr>
            <w:tcW w:w="6905" w:type="dxa"/>
            <w:gridSpan w:val="2"/>
            <w:tcBorders>
              <w:top w:val="single" w:sz="3" w:space="0" w:color="9CB2BA"/>
              <w:left w:val="single" w:sz="3" w:space="0" w:color="3F7D8D"/>
              <w:bottom w:val="single" w:sz="3" w:space="0" w:color="9CB2BA"/>
              <w:right w:val="single" w:sz="3" w:space="0" w:color="3F7D8D"/>
            </w:tcBorders>
            <w:vAlign w:val="center"/>
          </w:tcPr>
          <w:p w:rsidR="004536C6" w:rsidRDefault="0056173D">
            <w:pPr>
              <w:spacing w:after="0"/>
            </w:pPr>
            <w:r>
              <w:rPr>
                <w:color w:val="181717"/>
                <w:sz w:val="16"/>
              </w:rPr>
              <w:t xml:space="preserve">Savoir </w:t>
            </w:r>
            <w:r>
              <w:rPr>
                <w:b/>
                <w:color w:val="181717"/>
                <w:sz w:val="16"/>
              </w:rPr>
              <w:t>se servir d’un outil numérique</w:t>
            </w:r>
            <w:r>
              <w:rPr>
                <w:color w:val="181717"/>
                <w:sz w:val="16"/>
              </w:rPr>
              <w:t>, trouver le meilleur plan pour permettre un retour aux camarades.</w:t>
            </w:r>
          </w:p>
        </w:tc>
        <w:tc>
          <w:tcPr>
            <w:tcW w:w="6905" w:type="dxa"/>
            <w:gridSpan w:val="2"/>
            <w:tcBorders>
              <w:top w:val="single" w:sz="3" w:space="0" w:color="3F7D8D"/>
              <w:left w:val="single" w:sz="3" w:space="0" w:color="3F7D8D"/>
              <w:bottom w:val="single" w:sz="3" w:space="0" w:color="9CB2BA"/>
              <w:right w:val="single" w:sz="3" w:space="0" w:color="3F7D8D"/>
            </w:tcBorders>
          </w:tcPr>
          <w:p w:rsidR="004536C6" w:rsidRDefault="0056173D">
            <w:pPr>
              <w:spacing w:after="0"/>
            </w:pPr>
            <w:r>
              <w:rPr>
                <w:b/>
                <w:color w:val="181717"/>
                <w:sz w:val="16"/>
              </w:rPr>
              <w:t xml:space="preserve">Avoir connaissance des critères simples </w:t>
            </w:r>
            <w:r>
              <w:rPr>
                <w:color w:val="181717"/>
                <w:sz w:val="16"/>
              </w:rPr>
              <w:t>permettant d’améliorer sa prestation.</w:t>
            </w:r>
          </w:p>
        </w:tc>
      </w:tr>
      <w:tr w:rsidR="004536C6">
        <w:trPr>
          <w:trHeight w:val="462"/>
        </w:trPr>
        <w:tc>
          <w:tcPr>
            <w:tcW w:w="6905" w:type="dxa"/>
            <w:gridSpan w:val="2"/>
            <w:tcBorders>
              <w:top w:val="single" w:sz="3" w:space="0" w:color="9CB2BA"/>
              <w:left w:val="single" w:sz="3" w:space="0" w:color="3F7D8D"/>
              <w:bottom w:val="single" w:sz="3" w:space="0" w:color="3F7D8D"/>
              <w:right w:val="single" w:sz="3" w:space="0" w:color="3F7D8D"/>
            </w:tcBorders>
            <w:vAlign w:val="center"/>
          </w:tcPr>
          <w:p w:rsidR="004536C6" w:rsidRDefault="0056173D">
            <w:pPr>
              <w:spacing w:after="0"/>
            </w:pPr>
            <w:r>
              <w:rPr>
                <w:b/>
                <w:color w:val="181717"/>
                <w:sz w:val="16"/>
              </w:rPr>
              <w:t xml:space="preserve">Savoir ce qu’il y a à observer, </w:t>
            </w:r>
            <w:r>
              <w:rPr>
                <w:color w:val="181717"/>
                <w:sz w:val="16"/>
              </w:rPr>
              <w:t>puis savoir filmer.</w:t>
            </w:r>
          </w:p>
        </w:tc>
        <w:tc>
          <w:tcPr>
            <w:tcW w:w="6905" w:type="dxa"/>
            <w:gridSpan w:val="2"/>
            <w:tcBorders>
              <w:top w:val="single" w:sz="3" w:space="0" w:color="9CB2BA"/>
              <w:left w:val="single" w:sz="3" w:space="0" w:color="3F7D8D"/>
              <w:bottom w:val="single" w:sz="3" w:space="0" w:color="3F7D8D"/>
              <w:right w:val="single" w:sz="3" w:space="0" w:color="3F7D8D"/>
            </w:tcBorders>
          </w:tcPr>
          <w:p w:rsidR="004536C6" w:rsidRDefault="004536C6"/>
        </w:tc>
      </w:tr>
      <w:tr w:rsidR="004536C6">
        <w:trPr>
          <w:trHeight w:val="694"/>
        </w:trPr>
        <w:tc>
          <w:tcPr>
            <w:tcW w:w="4604" w:type="dxa"/>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lastRenderedPageBreak/>
              <w:t>REPÈRES DE DIFFICULTÉS CHEZ L’ÉLÈVE</w:t>
            </w:r>
          </w:p>
        </w:tc>
        <w:tc>
          <w:tcPr>
            <w:tcW w:w="4604" w:type="dxa"/>
            <w:gridSpan w:val="2"/>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t xml:space="preserve">CONNAISSANCES ET COMPÉTENCES À ACQUÉRIR PAR L’ÉLÈVE </w:t>
            </w:r>
          </w:p>
        </w:tc>
        <w:tc>
          <w:tcPr>
            <w:tcW w:w="4602" w:type="dxa"/>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t>LIENS AVEC LES CG ET LES DOMAINES DU SOCLE</w:t>
            </w:r>
          </w:p>
        </w:tc>
      </w:tr>
      <w:tr w:rsidR="004536C6">
        <w:trPr>
          <w:trHeight w:val="4089"/>
        </w:trPr>
        <w:tc>
          <w:tcPr>
            <w:tcW w:w="4604" w:type="dxa"/>
            <w:tcBorders>
              <w:top w:val="single" w:sz="3" w:space="0" w:color="9CB2BA"/>
              <w:left w:val="single" w:sz="3" w:space="0" w:color="3F7D8D"/>
              <w:bottom w:val="single" w:sz="3" w:space="0" w:color="3F7D8D"/>
              <w:right w:val="single" w:sz="3" w:space="0" w:color="3F7D8D"/>
            </w:tcBorders>
            <w:vAlign w:val="center"/>
          </w:tcPr>
          <w:p w:rsidR="004536C6" w:rsidRDefault="0056173D">
            <w:pPr>
              <w:spacing w:after="293" w:line="221" w:lineRule="auto"/>
              <w:ind w:right="183"/>
            </w:pPr>
            <w:r>
              <w:rPr>
                <w:b/>
                <w:color w:val="181717"/>
                <w:sz w:val="16"/>
              </w:rPr>
              <w:t xml:space="preserve">L’observation, la prise d’informations ou d’images  ne portent pas sur un élément pertinent de la prestation. </w:t>
            </w:r>
          </w:p>
          <w:p w:rsidR="004536C6" w:rsidRDefault="0056173D">
            <w:pPr>
              <w:spacing w:after="293" w:line="221" w:lineRule="auto"/>
            </w:pPr>
            <w:r>
              <w:rPr>
                <w:b/>
                <w:color w:val="181717"/>
                <w:sz w:val="16"/>
              </w:rPr>
              <w:t>L’élève ne sait pas utiliser l’outil d’enregistrement des données (fiche d’observation, film, etc.).</w:t>
            </w:r>
          </w:p>
          <w:p w:rsidR="004536C6" w:rsidRDefault="0056173D">
            <w:pPr>
              <w:spacing w:after="293" w:line="221" w:lineRule="auto"/>
              <w:ind w:right="177"/>
            </w:pPr>
            <w:r>
              <w:rPr>
                <w:b/>
                <w:color w:val="181717"/>
                <w:sz w:val="16"/>
              </w:rPr>
              <w:t>La prestation est mal cadrée ou pas suivie totalement,  la vidéo « bouge ».</w:t>
            </w:r>
          </w:p>
          <w:p w:rsidR="004536C6" w:rsidRDefault="0056173D">
            <w:pPr>
              <w:spacing w:after="293" w:line="221" w:lineRule="auto"/>
            </w:pPr>
            <w:r>
              <w:rPr>
                <w:b/>
                <w:color w:val="181717"/>
                <w:sz w:val="16"/>
              </w:rPr>
              <w:t>L’élève accepte de se voir à l’image et est capable de travailler sur la prestation.</w:t>
            </w:r>
          </w:p>
          <w:p w:rsidR="004536C6" w:rsidRDefault="0056173D">
            <w:pPr>
              <w:spacing w:after="293" w:line="221" w:lineRule="auto"/>
            </w:pPr>
            <w:r>
              <w:rPr>
                <w:b/>
                <w:color w:val="181717"/>
                <w:sz w:val="16"/>
              </w:rPr>
              <w:t>L’interprétation des données ne porte pas sur les éléments pertinents.</w:t>
            </w:r>
          </w:p>
          <w:p w:rsidR="004536C6" w:rsidRDefault="0056173D">
            <w:pPr>
              <w:spacing w:after="0"/>
              <w:ind w:right="203"/>
              <w:jc w:val="both"/>
            </w:pPr>
            <w:r>
              <w:rPr>
                <w:b/>
                <w:color w:val="181717"/>
                <w:sz w:val="16"/>
              </w:rPr>
              <w:t>Le regard est global, tr</w:t>
            </w:r>
            <w:r>
              <w:rPr>
                <w:b/>
                <w:color w:val="181717"/>
                <w:sz w:val="16"/>
              </w:rPr>
              <w:t xml:space="preserve">op imprécis pour faire évoluer les prestations </w:t>
            </w:r>
            <w:r>
              <w:rPr>
                <w:color w:val="181717"/>
                <w:sz w:val="16"/>
              </w:rPr>
              <w:t>: les éléments de progression (temps, espace, partenaires, orientation) ne sont pas repérés.</w:t>
            </w:r>
          </w:p>
        </w:tc>
        <w:tc>
          <w:tcPr>
            <w:tcW w:w="4604" w:type="dxa"/>
            <w:gridSpan w:val="2"/>
            <w:tcBorders>
              <w:top w:val="single" w:sz="3" w:space="0" w:color="9CB2BA"/>
              <w:left w:val="single" w:sz="3" w:space="0" w:color="3F7D8D"/>
              <w:bottom w:val="single" w:sz="3" w:space="0" w:color="3F7D8D"/>
              <w:right w:val="single" w:sz="3" w:space="0" w:color="3F7D8D"/>
            </w:tcBorders>
          </w:tcPr>
          <w:p w:rsidR="004536C6" w:rsidRDefault="0056173D">
            <w:pPr>
              <w:spacing w:after="26"/>
            </w:pPr>
            <w:r>
              <w:rPr>
                <w:b/>
                <w:color w:val="181717"/>
                <w:sz w:val="16"/>
                <w:u w:val="single" w:color="181717"/>
              </w:rPr>
              <w:t>Pour le premier degré</w:t>
            </w:r>
          </w:p>
          <w:p w:rsidR="004536C6" w:rsidRDefault="0056173D">
            <w:pPr>
              <w:spacing w:after="28" w:line="256" w:lineRule="auto"/>
              <w:ind w:right="81"/>
            </w:pPr>
            <w:r>
              <w:rPr>
                <w:b/>
                <w:color w:val="181717"/>
                <w:sz w:val="16"/>
              </w:rPr>
              <w:t>Savoir ce que l’on veut observer d’une prestation. Accepter de se voir ou de voir les autres à</w:t>
            </w:r>
            <w:r>
              <w:rPr>
                <w:b/>
                <w:color w:val="181717"/>
                <w:sz w:val="16"/>
              </w:rPr>
              <w:t xml:space="preserve"> l’image pour travailler sur la prestation.</w:t>
            </w:r>
          </w:p>
          <w:p w:rsidR="004536C6" w:rsidRDefault="0056173D">
            <w:pPr>
              <w:spacing w:after="113" w:line="221" w:lineRule="auto"/>
              <w:ind w:right="275"/>
              <w:jc w:val="both"/>
            </w:pPr>
            <w:r>
              <w:rPr>
                <w:b/>
                <w:color w:val="181717"/>
                <w:sz w:val="16"/>
              </w:rPr>
              <w:t xml:space="preserve">Passer d’une manipulation maladroite des outils </w:t>
            </w:r>
            <w:r>
              <w:rPr>
                <w:color w:val="181717"/>
                <w:sz w:val="16"/>
              </w:rPr>
              <w:t xml:space="preserve">numériques à </w:t>
            </w:r>
            <w:r>
              <w:rPr>
                <w:b/>
                <w:color w:val="181717"/>
                <w:sz w:val="16"/>
              </w:rPr>
              <w:t xml:space="preserve">une manipulation organisée autour de repères simples, </w:t>
            </w:r>
            <w:r>
              <w:rPr>
                <w:color w:val="181717"/>
                <w:sz w:val="16"/>
              </w:rPr>
              <w:t>donnés ou construits, avec l’enseignant.</w:t>
            </w:r>
          </w:p>
          <w:p w:rsidR="004536C6" w:rsidRDefault="0056173D">
            <w:pPr>
              <w:spacing w:after="26"/>
            </w:pPr>
            <w:r>
              <w:rPr>
                <w:b/>
                <w:color w:val="181717"/>
                <w:sz w:val="16"/>
                <w:u w:val="single" w:color="181717"/>
              </w:rPr>
              <w:t xml:space="preserve">Pour le second degré </w:t>
            </w:r>
          </w:p>
          <w:p w:rsidR="004536C6" w:rsidRDefault="0056173D">
            <w:pPr>
              <w:spacing w:after="57" w:line="221" w:lineRule="auto"/>
              <w:jc w:val="both"/>
            </w:pPr>
            <w:r>
              <w:rPr>
                <w:b/>
                <w:color w:val="181717"/>
                <w:sz w:val="16"/>
              </w:rPr>
              <w:t>Manipuler les outils pour travaill</w:t>
            </w:r>
            <w:r>
              <w:rPr>
                <w:b/>
                <w:color w:val="181717"/>
                <w:sz w:val="16"/>
              </w:rPr>
              <w:t xml:space="preserve">er en groupe </w:t>
            </w:r>
            <w:r>
              <w:rPr>
                <w:color w:val="181717"/>
                <w:sz w:val="16"/>
              </w:rPr>
              <w:t>et partager les tâches.</w:t>
            </w:r>
          </w:p>
          <w:p w:rsidR="004536C6" w:rsidRDefault="0056173D">
            <w:pPr>
              <w:spacing w:after="0"/>
              <w:ind w:right="325"/>
              <w:jc w:val="both"/>
            </w:pPr>
            <w:r>
              <w:rPr>
                <w:b/>
                <w:color w:val="181717"/>
                <w:sz w:val="16"/>
              </w:rPr>
              <w:t xml:space="preserve">Extraire de l’image les indices pertinents pour décoder  le plus visible : </w:t>
            </w:r>
            <w:r>
              <w:rPr>
                <w:color w:val="181717"/>
                <w:sz w:val="16"/>
              </w:rPr>
              <w:t>occupation de l’espace large ou réduite ; taux d’échec ou de réussite ; durée…</w:t>
            </w:r>
          </w:p>
        </w:tc>
        <w:tc>
          <w:tcPr>
            <w:tcW w:w="4602" w:type="dxa"/>
            <w:tcBorders>
              <w:top w:val="single" w:sz="3" w:space="0" w:color="9CB2BA"/>
              <w:left w:val="single" w:sz="3" w:space="0" w:color="3F7D8D"/>
              <w:bottom w:val="single" w:sz="3" w:space="0" w:color="3F7D8D"/>
              <w:right w:val="single" w:sz="3" w:space="0" w:color="3F7D8D"/>
            </w:tcBorders>
          </w:tcPr>
          <w:p w:rsidR="004536C6" w:rsidRDefault="0056173D">
            <w:pPr>
              <w:spacing w:after="56" w:line="222" w:lineRule="auto"/>
              <w:ind w:right="38"/>
            </w:pPr>
            <w:r>
              <w:rPr>
                <w:b/>
                <w:color w:val="181717"/>
                <w:sz w:val="16"/>
              </w:rPr>
              <w:t xml:space="preserve">D2 : </w:t>
            </w:r>
            <w:r>
              <w:rPr>
                <w:i/>
                <w:color w:val="181717"/>
                <w:sz w:val="16"/>
              </w:rPr>
              <w:t>« L’élève sait mobiliser différents outils numériques pour créer des documents intégrant divers médias et les publier ou les transmettre, afin qu’ils soient consultables et utilisables par d’autres. Il sait réutiliser des productions collaboratives pour en</w:t>
            </w:r>
            <w:r>
              <w:rPr>
                <w:i/>
                <w:color w:val="181717"/>
                <w:sz w:val="16"/>
              </w:rPr>
              <w:t xml:space="preserve">richir ses propres réalisations, dans le respect des règles  du droit d’auteur. </w:t>
            </w:r>
          </w:p>
          <w:p w:rsidR="004536C6" w:rsidRDefault="0056173D">
            <w:pPr>
              <w:spacing w:after="302" w:line="221" w:lineRule="auto"/>
              <w:ind w:right="20"/>
            </w:pPr>
            <w:r>
              <w:rPr>
                <w:i/>
                <w:color w:val="181717"/>
                <w:sz w:val="16"/>
              </w:rPr>
              <w:t xml:space="preserve">L’élève vérifie la validité d’une information et distingue ce qui est objectif et ce qui est subjectif. Il apprend à justifier ses choix et à confronter ses propres jugements </w:t>
            </w:r>
            <w:r>
              <w:rPr>
                <w:i/>
                <w:color w:val="181717"/>
                <w:sz w:val="16"/>
              </w:rPr>
              <w:t>avec ceux des autres. Il sait remettre en cause ses jugements initiaux après un débat argumenté, il distingue son intérêt particulier de l’intérêt général ».</w:t>
            </w:r>
          </w:p>
          <w:p w:rsidR="004536C6" w:rsidRDefault="0056173D">
            <w:pPr>
              <w:spacing w:after="0"/>
            </w:pPr>
            <w:r>
              <w:rPr>
                <w:b/>
                <w:color w:val="181717"/>
                <w:sz w:val="16"/>
              </w:rPr>
              <w:t xml:space="preserve">CG5 : </w:t>
            </w:r>
            <w:r>
              <w:rPr>
                <w:i/>
                <w:color w:val="181717"/>
                <w:sz w:val="16"/>
              </w:rPr>
              <w:t>« Découvrir l’impact des nouvelles technologies appliquées à la pratique physique et sportiv</w:t>
            </w:r>
            <w:r>
              <w:rPr>
                <w:i/>
                <w:color w:val="181717"/>
                <w:sz w:val="16"/>
              </w:rPr>
              <w:t>e ».</w:t>
            </w:r>
          </w:p>
        </w:tc>
      </w:tr>
    </w:tbl>
    <w:p w:rsidR="004536C6" w:rsidRDefault="004536C6">
      <w:pPr>
        <w:spacing w:after="0"/>
        <w:ind w:left="-628" w:right="15668"/>
      </w:pPr>
    </w:p>
    <w:tbl>
      <w:tblPr>
        <w:tblStyle w:val="TableGrid"/>
        <w:tblW w:w="13810" w:type="dxa"/>
        <w:tblInd w:w="1701" w:type="dxa"/>
        <w:tblCellMar>
          <w:top w:w="0" w:type="dxa"/>
          <w:left w:w="170" w:type="dxa"/>
          <w:bottom w:w="0" w:type="dxa"/>
          <w:right w:w="115" w:type="dxa"/>
        </w:tblCellMar>
        <w:tblLook w:val="04A0" w:firstRow="1" w:lastRow="0" w:firstColumn="1" w:lastColumn="0" w:noHBand="0" w:noVBand="1"/>
      </w:tblPr>
      <w:tblGrid>
        <w:gridCol w:w="4604"/>
        <w:gridCol w:w="2301"/>
        <w:gridCol w:w="2303"/>
        <w:gridCol w:w="4602"/>
      </w:tblGrid>
      <w:tr w:rsidR="004536C6">
        <w:trPr>
          <w:trHeight w:val="478"/>
        </w:trPr>
        <w:tc>
          <w:tcPr>
            <w:tcW w:w="13810" w:type="dxa"/>
            <w:gridSpan w:val="4"/>
            <w:tcBorders>
              <w:top w:val="nil"/>
              <w:left w:val="single" w:sz="3" w:space="0" w:color="FFFEFD"/>
              <w:bottom w:val="single" w:sz="3" w:space="0" w:color="9CB2BA"/>
              <w:right w:val="nil"/>
            </w:tcBorders>
            <w:shd w:val="clear" w:color="auto" w:fill="9CB2BA"/>
            <w:vAlign w:val="center"/>
          </w:tcPr>
          <w:p w:rsidR="004536C6" w:rsidRDefault="0056173D">
            <w:pPr>
              <w:spacing w:after="0"/>
              <w:ind w:left="1"/>
            </w:pPr>
            <w:r>
              <w:rPr>
                <w:b/>
                <w:color w:val="FFFEFD"/>
                <w:sz w:val="18"/>
              </w:rPr>
              <w:t>ATTENDU DE FIN DE CYCLE 3 (CA3) :  RESPECTER LES PRESTATIONS DES AUTRES ET ACCEPTER DE SE PRODUIRE DEVANT LES AUTRES</w:t>
            </w:r>
          </w:p>
        </w:tc>
      </w:tr>
      <w:tr w:rsidR="004536C6">
        <w:trPr>
          <w:trHeight w:val="478"/>
        </w:trPr>
        <w:tc>
          <w:tcPr>
            <w:tcW w:w="13810" w:type="dxa"/>
            <w:gridSpan w:val="4"/>
            <w:tcBorders>
              <w:top w:val="single" w:sz="3" w:space="0" w:color="9CB2BA"/>
              <w:left w:val="single" w:sz="3" w:space="0" w:color="3F7D8D"/>
              <w:bottom w:val="single" w:sz="3" w:space="0" w:color="3F7D8D"/>
              <w:right w:val="single" w:sz="3" w:space="0" w:color="3F7D8D"/>
            </w:tcBorders>
            <w:shd w:val="clear" w:color="auto" w:fill="CCD5DA"/>
            <w:vAlign w:val="center"/>
          </w:tcPr>
          <w:p w:rsidR="004536C6" w:rsidRDefault="0056173D">
            <w:pPr>
              <w:spacing w:after="0"/>
              <w:ind w:right="55"/>
              <w:jc w:val="center"/>
            </w:pPr>
            <w:r>
              <w:rPr>
                <w:b/>
                <w:color w:val="FFFEFD"/>
                <w:sz w:val="18"/>
              </w:rPr>
              <w:t>EXPLICITATION DE L’ATTENDU</w:t>
            </w:r>
          </w:p>
        </w:tc>
      </w:tr>
      <w:tr w:rsidR="004536C6">
        <w:trPr>
          <w:trHeight w:val="462"/>
        </w:trPr>
        <w:tc>
          <w:tcPr>
            <w:tcW w:w="6905" w:type="dxa"/>
            <w:gridSpan w:val="2"/>
            <w:tcBorders>
              <w:top w:val="single" w:sz="3" w:space="0" w:color="9CB2BA"/>
              <w:left w:val="single" w:sz="3" w:space="0" w:color="3F7D8D"/>
              <w:bottom w:val="single" w:sz="3" w:space="0" w:color="9CB2BA"/>
              <w:right w:val="single" w:sz="3" w:space="0" w:color="3F7D8D"/>
            </w:tcBorders>
            <w:vAlign w:val="center"/>
          </w:tcPr>
          <w:p w:rsidR="004536C6" w:rsidRDefault="0056173D">
            <w:pPr>
              <w:spacing w:after="0"/>
            </w:pPr>
            <w:r>
              <w:rPr>
                <w:color w:val="181717"/>
                <w:sz w:val="16"/>
              </w:rPr>
              <w:t xml:space="preserve">Avoir une </w:t>
            </w:r>
            <w:r>
              <w:rPr>
                <w:b/>
                <w:color w:val="181717"/>
                <w:sz w:val="16"/>
              </w:rPr>
              <w:t xml:space="preserve">attitude attentive </w:t>
            </w:r>
            <w:r>
              <w:rPr>
                <w:color w:val="181717"/>
                <w:sz w:val="16"/>
              </w:rPr>
              <w:t>durant l’écoute prolongée.</w:t>
            </w:r>
          </w:p>
        </w:tc>
        <w:tc>
          <w:tcPr>
            <w:tcW w:w="6905" w:type="dxa"/>
            <w:gridSpan w:val="2"/>
            <w:tcBorders>
              <w:top w:val="single" w:sz="3" w:space="0" w:color="3F7D8D"/>
              <w:left w:val="single" w:sz="3" w:space="0" w:color="3F7D8D"/>
              <w:bottom w:val="single" w:sz="3" w:space="0" w:color="9CB2BA"/>
              <w:right w:val="single" w:sz="3" w:space="0" w:color="3F7D8D"/>
            </w:tcBorders>
            <w:vAlign w:val="center"/>
          </w:tcPr>
          <w:p w:rsidR="004536C6" w:rsidRDefault="0056173D">
            <w:pPr>
              <w:spacing w:after="0"/>
            </w:pPr>
            <w:r>
              <w:rPr>
                <w:b/>
                <w:color w:val="181717"/>
                <w:sz w:val="16"/>
              </w:rPr>
              <w:t>Présenter avec son groupe,</w:t>
            </w:r>
            <w:r>
              <w:rPr>
                <w:color w:val="181717"/>
                <w:sz w:val="16"/>
              </w:rPr>
              <w:t xml:space="preserve"> devant un autre groupe, dans des conditions imposées.</w:t>
            </w:r>
          </w:p>
        </w:tc>
      </w:tr>
      <w:tr w:rsidR="004536C6">
        <w:trPr>
          <w:trHeight w:val="642"/>
        </w:trPr>
        <w:tc>
          <w:tcPr>
            <w:tcW w:w="6905" w:type="dxa"/>
            <w:gridSpan w:val="2"/>
            <w:tcBorders>
              <w:top w:val="single" w:sz="3" w:space="0" w:color="9CB2BA"/>
              <w:left w:val="single" w:sz="3" w:space="0" w:color="3F7D8D"/>
              <w:bottom w:val="single" w:sz="3" w:space="0" w:color="3F7D8D"/>
              <w:right w:val="single" w:sz="3" w:space="0" w:color="3F7D8D"/>
            </w:tcBorders>
            <w:vAlign w:val="center"/>
          </w:tcPr>
          <w:p w:rsidR="004536C6" w:rsidRDefault="0056173D">
            <w:pPr>
              <w:spacing w:after="0"/>
            </w:pPr>
            <w:r>
              <w:rPr>
                <w:b/>
                <w:color w:val="181717"/>
                <w:sz w:val="16"/>
              </w:rPr>
              <w:t xml:space="preserve">Conserver une attitude de spectateur </w:t>
            </w:r>
            <w:r>
              <w:rPr>
                <w:color w:val="181717"/>
                <w:sz w:val="16"/>
              </w:rPr>
              <w:t>selon les usages en contrôlant et en différant réaction positive / négative.</w:t>
            </w:r>
          </w:p>
        </w:tc>
        <w:tc>
          <w:tcPr>
            <w:tcW w:w="6905" w:type="dxa"/>
            <w:gridSpan w:val="2"/>
            <w:tcBorders>
              <w:top w:val="single" w:sz="3" w:space="0" w:color="9CB2BA"/>
              <w:left w:val="single" w:sz="3" w:space="0" w:color="3F7D8D"/>
              <w:bottom w:val="single" w:sz="3" w:space="0" w:color="3F7D8D"/>
              <w:right w:val="single" w:sz="3" w:space="0" w:color="3F7D8D"/>
            </w:tcBorders>
          </w:tcPr>
          <w:p w:rsidR="004536C6" w:rsidRDefault="004536C6"/>
        </w:tc>
      </w:tr>
      <w:tr w:rsidR="004536C6">
        <w:trPr>
          <w:trHeight w:val="694"/>
        </w:trPr>
        <w:tc>
          <w:tcPr>
            <w:tcW w:w="4604" w:type="dxa"/>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t>REPÈRES DE DIFFICULTÉS CHEZ L’ÉLÈVE</w:t>
            </w:r>
          </w:p>
        </w:tc>
        <w:tc>
          <w:tcPr>
            <w:tcW w:w="4604" w:type="dxa"/>
            <w:gridSpan w:val="2"/>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t>CONNAISSANCES ET COMPÉTENCES À ACQUÉRIR PAR L’ÉLÈVE</w:t>
            </w:r>
          </w:p>
        </w:tc>
        <w:tc>
          <w:tcPr>
            <w:tcW w:w="4602" w:type="dxa"/>
            <w:tcBorders>
              <w:top w:val="nil"/>
              <w:left w:val="single" w:sz="3" w:space="0" w:color="FFFEFD"/>
              <w:bottom w:val="single" w:sz="3" w:space="0" w:color="9CB2BA"/>
              <w:right w:val="single" w:sz="3" w:space="0" w:color="FFFEFD"/>
            </w:tcBorders>
            <w:shd w:val="clear" w:color="auto" w:fill="9CB2BA"/>
            <w:vAlign w:val="center"/>
          </w:tcPr>
          <w:p w:rsidR="004536C6" w:rsidRDefault="0056173D">
            <w:pPr>
              <w:spacing w:after="0"/>
              <w:ind w:left="1"/>
            </w:pPr>
            <w:r>
              <w:rPr>
                <w:b/>
                <w:color w:val="FFFEFD"/>
                <w:sz w:val="18"/>
              </w:rPr>
              <w:t>LIENS AVEC LES CG ET LES DOMAINES DU SOCLE</w:t>
            </w:r>
          </w:p>
        </w:tc>
      </w:tr>
      <w:tr w:rsidR="004536C6">
        <w:trPr>
          <w:trHeight w:val="4296"/>
        </w:trPr>
        <w:tc>
          <w:tcPr>
            <w:tcW w:w="4604" w:type="dxa"/>
            <w:tcBorders>
              <w:top w:val="single" w:sz="3" w:space="0" w:color="9CB2BA"/>
              <w:left w:val="single" w:sz="3" w:space="0" w:color="3F7D8D"/>
              <w:bottom w:val="single" w:sz="3" w:space="0" w:color="3F7D8D"/>
              <w:right w:val="single" w:sz="3" w:space="0" w:color="3F7D8D"/>
            </w:tcBorders>
            <w:vAlign w:val="center"/>
          </w:tcPr>
          <w:p w:rsidR="004536C6" w:rsidRDefault="0056173D">
            <w:pPr>
              <w:spacing w:after="407" w:line="221" w:lineRule="auto"/>
            </w:pPr>
            <w:r>
              <w:rPr>
                <w:b/>
                <w:color w:val="181717"/>
                <w:sz w:val="16"/>
              </w:rPr>
              <w:lastRenderedPageBreak/>
              <w:t>Les spectateurs ou observateurs sont peu attentifs aux prestations des autres.</w:t>
            </w:r>
          </w:p>
          <w:p w:rsidR="004536C6" w:rsidRDefault="0056173D">
            <w:pPr>
              <w:spacing w:after="407" w:line="221" w:lineRule="auto"/>
            </w:pPr>
            <w:r>
              <w:rPr>
                <w:b/>
                <w:color w:val="181717"/>
                <w:sz w:val="16"/>
              </w:rPr>
              <w:t>L’enregistrement de soi pose un problème d’acceptation de l’image de son corps</w:t>
            </w:r>
            <w:r>
              <w:rPr>
                <w:color w:val="181717"/>
                <w:sz w:val="16"/>
              </w:rPr>
              <w:t xml:space="preserve"> (de soi).</w:t>
            </w:r>
          </w:p>
          <w:p w:rsidR="004536C6" w:rsidRDefault="0056173D">
            <w:pPr>
              <w:spacing w:after="376"/>
            </w:pPr>
            <w:r>
              <w:rPr>
                <w:b/>
                <w:color w:val="181717"/>
                <w:sz w:val="16"/>
              </w:rPr>
              <w:t>Les commentaires sont ironiques sur un ou des détails.</w:t>
            </w:r>
          </w:p>
          <w:p w:rsidR="004536C6" w:rsidRDefault="0056173D">
            <w:pPr>
              <w:spacing w:after="407" w:line="221" w:lineRule="auto"/>
            </w:pPr>
            <w:r>
              <w:rPr>
                <w:b/>
                <w:color w:val="181717"/>
                <w:sz w:val="16"/>
              </w:rPr>
              <w:t>Les propos formulés sont fondés seulement sur une impression, sans critère objectif.</w:t>
            </w:r>
          </w:p>
          <w:p w:rsidR="004536C6" w:rsidRDefault="0056173D">
            <w:pPr>
              <w:spacing w:after="376"/>
            </w:pPr>
            <w:r>
              <w:rPr>
                <w:b/>
                <w:color w:val="181717"/>
                <w:sz w:val="16"/>
              </w:rPr>
              <w:t>Les prises de parole sont spontanées.</w:t>
            </w:r>
          </w:p>
          <w:p w:rsidR="004536C6" w:rsidRDefault="0056173D">
            <w:pPr>
              <w:spacing w:after="0"/>
              <w:ind w:right="198"/>
              <w:jc w:val="both"/>
            </w:pPr>
            <w:r>
              <w:rPr>
                <w:b/>
                <w:color w:val="181717"/>
                <w:sz w:val="16"/>
              </w:rPr>
              <w:t>Les élèves refusent de passer devant les autres</w:t>
            </w:r>
            <w:r>
              <w:rPr>
                <w:color w:val="181717"/>
                <w:sz w:val="16"/>
              </w:rPr>
              <w:t xml:space="preserve"> par crainte de moqu</w:t>
            </w:r>
            <w:r>
              <w:rPr>
                <w:color w:val="181717"/>
                <w:sz w:val="16"/>
              </w:rPr>
              <w:t>eries ou ont besoin d’aménagements pour accepter de se produire.</w:t>
            </w:r>
          </w:p>
        </w:tc>
        <w:tc>
          <w:tcPr>
            <w:tcW w:w="4604" w:type="dxa"/>
            <w:gridSpan w:val="2"/>
            <w:tcBorders>
              <w:top w:val="single" w:sz="3" w:space="0" w:color="9CB2BA"/>
              <w:left w:val="single" w:sz="3" w:space="0" w:color="3F7D8D"/>
              <w:bottom w:val="single" w:sz="3" w:space="0" w:color="3F7D8D"/>
              <w:right w:val="single" w:sz="3" w:space="0" w:color="3F7D8D"/>
            </w:tcBorders>
          </w:tcPr>
          <w:p w:rsidR="004536C6" w:rsidRDefault="0056173D">
            <w:pPr>
              <w:spacing w:after="26"/>
            </w:pPr>
            <w:r>
              <w:rPr>
                <w:b/>
                <w:color w:val="181717"/>
                <w:sz w:val="16"/>
                <w:u w:val="single" w:color="181717"/>
              </w:rPr>
              <w:t>Pour le premier degré</w:t>
            </w:r>
          </w:p>
          <w:p w:rsidR="004536C6" w:rsidRDefault="0056173D">
            <w:pPr>
              <w:spacing w:after="57" w:line="221" w:lineRule="auto"/>
            </w:pPr>
            <w:r>
              <w:rPr>
                <w:b/>
                <w:color w:val="181717"/>
                <w:sz w:val="16"/>
              </w:rPr>
              <w:t>Passer d’une attitude dispersée ou perturbatrice à une attitude concentrée, silencieuse et respectueuse.</w:t>
            </w:r>
          </w:p>
          <w:p w:rsidR="004536C6" w:rsidRDefault="0056173D">
            <w:pPr>
              <w:spacing w:after="57" w:line="221" w:lineRule="auto"/>
              <w:ind w:right="40"/>
              <w:jc w:val="both"/>
            </w:pPr>
            <w:r>
              <w:rPr>
                <w:b/>
                <w:color w:val="181717"/>
                <w:sz w:val="16"/>
              </w:rPr>
              <w:t xml:space="preserve">Passer d’une attitude réfractaire à réaliser devant les autres </w:t>
            </w:r>
            <w:r>
              <w:rPr>
                <w:color w:val="181717"/>
                <w:sz w:val="16"/>
              </w:rPr>
              <w:t>à une acceptation de se produire dans des conditions définies par l’enseignant.</w:t>
            </w:r>
          </w:p>
          <w:p w:rsidR="004536C6" w:rsidRDefault="0056173D">
            <w:pPr>
              <w:spacing w:after="57" w:line="221" w:lineRule="auto"/>
            </w:pPr>
            <w:r>
              <w:rPr>
                <w:b/>
                <w:color w:val="181717"/>
                <w:sz w:val="16"/>
              </w:rPr>
              <w:t>L’autoscopie est acceptée en se concentrant sur les analyseurs de la prestation et non sur l’image du corps.</w:t>
            </w:r>
          </w:p>
          <w:p w:rsidR="004536C6" w:rsidRDefault="0056173D">
            <w:pPr>
              <w:spacing w:after="113" w:line="221" w:lineRule="auto"/>
              <w:jc w:val="both"/>
            </w:pPr>
            <w:r>
              <w:rPr>
                <w:b/>
                <w:color w:val="181717"/>
                <w:sz w:val="16"/>
              </w:rPr>
              <w:t xml:space="preserve">L’usage est confié aux élèves d’évaluer la prestation </w:t>
            </w:r>
            <w:r>
              <w:rPr>
                <w:color w:val="181717"/>
                <w:sz w:val="16"/>
              </w:rPr>
              <w:t>avec des crit</w:t>
            </w:r>
            <w:r>
              <w:rPr>
                <w:color w:val="181717"/>
                <w:sz w:val="16"/>
              </w:rPr>
              <w:t>ères simples et peu nombreux.</w:t>
            </w:r>
          </w:p>
          <w:p w:rsidR="004536C6" w:rsidRDefault="0056173D">
            <w:pPr>
              <w:spacing w:after="26"/>
            </w:pPr>
            <w:r>
              <w:rPr>
                <w:b/>
                <w:color w:val="181717"/>
                <w:sz w:val="16"/>
                <w:u w:val="single" w:color="181717"/>
              </w:rPr>
              <w:t xml:space="preserve">Pour le second degré </w:t>
            </w:r>
          </w:p>
          <w:p w:rsidR="004536C6" w:rsidRDefault="0056173D">
            <w:pPr>
              <w:spacing w:after="57" w:line="221" w:lineRule="auto"/>
              <w:ind w:right="88"/>
            </w:pPr>
            <w:r>
              <w:rPr>
                <w:b/>
                <w:color w:val="181717"/>
                <w:sz w:val="16"/>
              </w:rPr>
              <w:t>Passer seul d’un avis binaire générique à un avis donné  à partir de critères simples construits ensemble et acceptés de tous (tes).</w:t>
            </w:r>
          </w:p>
          <w:p w:rsidR="004536C6" w:rsidRDefault="0056173D">
            <w:pPr>
              <w:spacing w:after="0"/>
              <w:ind w:right="268"/>
              <w:jc w:val="both"/>
            </w:pPr>
            <w:r>
              <w:rPr>
                <w:b/>
                <w:color w:val="181717"/>
                <w:sz w:val="16"/>
              </w:rPr>
              <w:t>Être capable de formuler une évaluation à l’aide de critères d’observat</w:t>
            </w:r>
            <w:r>
              <w:rPr>
                <w:b/>
                <w:color w:val="181717"/>
                <w:sz w:val="16"/>
              </w:rPr>
              <w:t xml:space="preserve">ion objectifs </w:t>
            </w:r>
            <w:r>
              <w:rPr>
                <w:color w:val="181717"/>
                <w:sz w:val="16"/>
              </w:rPr>
              <w:t>(espace, temps, univers, concentration …).</w:t>
            </w:r>
          </w:p>
        </w:tc>
        <w:tc>
          <w:tcPr>
            <w:tcW w:w="4602" w:type="dxa"/>
            <w:tcBorders>
              <w:top w:val="single" w:sz="3" w:space="0" w:color="9CB2BA"/>
              <w:left w:val="single" w:sz="3" w:space="0" w:color="3F7D8D"/>
              <w:bottom w:val="single" w:sz="3" w:space="0" w:color="3F7D8D"/>
              <w:right w:val="single" w:sz="3" w:space="0" w:color="3F7D8D"/>
            </w:tcBorders>
          </w:tcPr>
          <w:p w:rsidR="004536C6" w:rsidRDefault="0056173D">
            <w:pPr>
              <w:spacing w:after="28"/>
            </w:pPr>
            <w:r>
              <w:rPr>
                <w:b/>
                <w:color w:val="181717"/>
                <w:sz w:val="16"/>
              </w:rPr>
              <w:t xml:space="preserve">D3 : </w:t>
            </w:r>
            <w:r>
              <w:rPr>
                <w:i/>
                <w:color w:val="181717"/>
                <w:sz w:val="16"/>
              </w:rPr>
              <w:t xml:space="preserve">« L’élève comprend et respecte les règles communes ». </w:t>
            </w:r>
          </w:p>
          <w:p w:rsidR="004536C6" w:rsidRDefault="0056173D">
            <w:pPr>
              <w:spacing w:after="57" w:line="221" w:lineRule="auto"/>
            </w:pPr>
            <w:r>
              <w:rPr>
                <w:i/>
                <w:color w:val="181717"/>
                <w:sz w:val="16"/>
              </w:rPr>
              <w:t>« L’élève est attentif à la portée de ses paroles et à la responsabilité de ses actes ».</w:t>
            </w:r>
          </w:p>
          <w:p w:rsidR="004536C6" w:rsidRDefault="0056173D">
            <w:pPr>
              <w:spacing w:after="302" w:line="221" w:lineRule="auto"/>
            </w:pPr>
            <w:r>
              <w:rPr>
                <w:i/>
                <w:color w:val="181717"/>
                <w:sz w:val="16"/>
              </w:rPr>
              <w:t>« L’élève coopère et fait preuve de responsabilité</w:t>
            </w:r>
            <w:r>
              <w:rPr>
                <w:i/>
                <w:color w:val="181717"/>
                <w:sz w:val="16"/>
              </w:rPr>
              <w:t xml:space="preserve"> vis-à-vis d’autrui ».</w:t>
            </w:r>
          </w:p>
          <w:p w:rsidR="004536C6" w:rsidRDefault="0056173D">
            <w:pPr>
              <w:spacing w:after="0"/>
            </w:pPr>
            <w:r>
              <w:rPr>
                <w:b/>
                <w:color w:val="181717"/>
                <w:sz w:val="16"/>
              </w:rPr>
              <w:t xml:space="preserve">CG3 : </w:t>
            </w:r>
            <w:r>
              <w:rPr>
                <w:i/>
                <w:color w:val="181717"/>
                <w:sz w:val="16"/>
              </w:rPr>
              <w:t>« Respecter, construire et faire respecter règles et règlements ».</w:t>
            </w:r>
          </w:p>
        </w:tc>
      </w:tr>
    </w:tbl>
    <w:p w:rsidR="0056173D" w:rsidRDefault="0056173D"/>
    <w:sectPr w:rsidR="0056173D">
      <w:headerReference w:type="even" r:id="rId15"/>
      <w:headerReference w:type="default" r:id="rId16"/>
      <w:footerReference w:type="even" r:id="rId17"/>
      <w:footerReference w:type="default" r:id="rId18"/>
      <w:headerReference w:type="first" r:id="rId19"/>
      <w:footerReference w:type="first" r:id="rId20"/>
      <w:pgSz w:w="16838" w:h="11906" w:orient="landscape"/>
      <w:pgMar w:top="684" w:right="1170" w:bottom="1151" w:left="628" w:header="720"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3D" w:rsidRDefault="0056173D">
      <w:pPr>
        <w:spacing w:after="0" w:line="240" w:lineRule="auto"/>
      </w:pPr>
      <w:r>
        <w:separator/>
      </w:r>
    </w:p>
  </w:endnote>
  <w:endnote w:type="continuationSeparator" w:id="0">
    <w:p w:rsidR="0056173D" w:rsidRDefault="0056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4536C6">
      <w:trPr>
        <w:trHeight w:val="342"/>
      </w:trPr>
      <w:tc>
        <w:tcPr>
          <w:tcW w:w="15534" w:type="dxa"/>
          <w:tcBorders>
            <w:top w:val="nil"/>
            <w:left w:val="nil"/>
            <w:bottom w:val="nil"/>
            <w:right w:val="nil"/>
          </w:tcBorders>
          <w:shd w:val="clear" w:color="auto" w:fill="EBE3EE"/>
        </w:tcPr>
        <w:p w:rsidR="004536C6" w:rsidRDefault="0056173D">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Pr>
              <w:b/>
              <w:color w:val="583F82"/>
              <w:sz w:val="20"/>
            </w:rPr>
            <w:t>1</w:t>
          </w:r>
          <w:r>
            <w:rPr>
              <w:b/>
              <w:color w:val="583F82"/>
              <w:sz w:val="20"/>
            </w:rPr>
            <w:fldChar w:fldCharType="end"/>
          </w:r>
        </w:p>
      </w:tc>
    </w:tr>
  </w:tbl>
  <w:p w:rsidR="004536C6" w:rsidRDefault="004536C6">
    <w:pPr>
      <w:spacing w:after="0"/>
      <w:ind w:left="-628" w:right="156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4536C6">
      <w:trPr>
        <w:trHeight w:val="342"/>
      </w:trPr>
      <w:tc>
        <w:tcPr>
          <w:tcW w:w="15534" w:type="dxa"/>
          <w:tcBorders>
            <w:top w:val="nil"/>
            <w:left w:val="nil"/>
            <w:bottom w:val="nil"/>
            <w:right w:val="nil"/>
          </w:tcBorders>
          <w:shd w:val="clear" w:color="auto" w:fill="EBE3EE"/>
        </w:tcPr>
        <w:p w:rsidR="004536C6" w:rsidRDefault="0056173D">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sidR="00A33203" w:rsidRPr="00A33203">
            <w:rPr>
              <w:b/>
              <w:noProof/>
              <w:color w:val="583F82"/>
              <w:sz w:val="20"/>
            </w:rPr>
            <w:t>3</w:t>
          </w:r>
          <w:r>
            <w:rPr>
              <w:b/>
              <w:color w:val="583F82"/>
              <w:sz w:val="20"/>
            </w:rPr>
            <w:fldChar w:fldCharType="end"/>
          </w:r>
        </w:p>
      </w:tc>
    </w:tr>
  </w:tbl>
  <w:p w:rsidR="004536C6" w:rsidRDefault="004536C6">
    <w:pPr>
      <w:spacing w:after="0"/>
      <w:ind w:left="-628" w:right="1566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4536C6">
      <w:trPr>
        <w:trHeight w:val="342"/>
      </w:trPr>
      <w:tc>
        <w:tcPr>
          <w:tcW w:w="15534" w:type="dxa"/>
          <w:tcBorders>
            <w:top w:val="nil"/>
            <w:left w:val="nil"/>
            <w:bottom w:val="nil"/>
            <w:right w:val="nil"/>
          </w:tcBorders>
          <w:shd w:val="clear" w:color="auto" w:fill="EBE3EE"/>
        </w:tcPr>
        <w:p w:rsidR="004536C6" w:rsidRDefault="0056173D">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sidR="00A33203" w:rsidRPr="00A33203">
            <w:rPr>
              <w:b/>
              <w:noProof/>
              <w:color w:val="583F82"/>
              <w:sz w:val="20"/>
            </w:rPr>
            <w:t>1</w:t>
          </w:r>
          <w:r>
            <w:rPr>
              <w:b/>
              <w:color w:val="583F82"/>
              <w:sz w:val="20"/>
            </w:rPr>
            <w:fldChar w:fldCharType="end"/>
          </w:r>
        </w:p>
      </w:tc>
    </w:tr>
  </w:tbl>
  <w:p w:rsidR="004536C6" w:rsidRDefault="004536C6">
    <w:pPr>
      <w:spacing w:after="0"/>
      <w:ind w:left="-628" w:right="156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3D" w:rsidRDefault="0056173D">
      <w:pPr>
        <w:spacing w:after="0" w:line="240" w:lineRule="auto"/>
      </w:pPr>
      <w:r>
        <w:separator/>
      </w:r>
    </w:p>
  </w:footnote>
  <w:footnote w:type="continuationSeparator" w:id="0">
    <w:p w:rsidR="0056173D" w:rsidRDefault="0056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4" w:type="dxa"/>
        <w:left w:w="131" w:type="dxa"/>
        <w:bottom w:w="0" w:type="dxa"/>
        <w:right w:w="115" w:type="dxa"/>
      </w:tblCellMar>
      <w:tblLook w:val="04A0" w:firstRow="1" w:lastRow="0" w:firstColumn="1" w:lastColumn="0" w:noHBand="0" w:noVBand="1"/>
    </w:tblPr>
    <w:tblGrid>
      <w:gridCol w:w="15462"/>
    </w:tblGrid>
    <w:tr w:rsidR="004536C6">
      <w:trPr>
        <w:trHeight w:val="354"/>
      </w:trPr>
      <w:tc>
        <w:tcPr>
          <w:tcW w:w="15462" w:type="dxa"/>
          <w:tcBorders>
            <w:top w:val="nil"/>
            <w:left w:val="nil"/>
            <w:bottom w:val="nil"/>
            <w:right w:val="nil"/>
          </w:tcBorders>
          <w:shd w:val="clear" w:color="auto" w:fill="4DB091"/>
        </w:tcPr>
        <w:p w:rsidR="004536C6" w:rsidRDefault="0056173D">
          <w:pPr>
            <w:tabs>
              <w:tab w:val="center" w:pos="1799"/>
              <w:tab w:val="center" w:pos="5204"/>
            </w:tabs>
            <w:spacing w:after="0"/>
          </w:pPr>
          <w:r>
            <w:rPr>
              <w:noProof/>
            </w:rPr>
            <mc:AlternateContent>
              <mc:Choice Requires="wpg">
                <w:drawing>
                  <wp:anchor distT="0" distB="0" distL="114300" distR="114300" simplePos="0" relativeHeight="251658240"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6815" name="Group 6815"/>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6816" name="Shape 6816"/>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6815" style="width:12.188pt;height:12.189pt;position:absolute;z-index:-2147483639;mso-position-horizontal-relative:text;mso-position-horizontal:absolute;margin-left:32.4952pt;mso-position-vertical-relative:text;margin-top:-1.65362pt;" coordsize="1547,1548">
                    <v:shape id="Shape 6816"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4536C6">
      <w:trPr>
        <w:trHeight w:val="295"/>
      </w:trPr>
      <w:tc>
        <w:tcPr>
          <w:tcW w:w="15462" w:type="dxa"/>
          <w:tcBorders>
            <w:top w:val="nil"/>
            <w:left w:val="single" w:sz="8" w:space="0" w:color="4DB091"/>
            <w:bottom w:val="single" w:sz="8" w:space="0" w:color="4DB091"/>
            <w:right w:val="single" w:sz="8" w:space="0" w:color="4DB091"/>
          </w:tcBorders>
        </w:tcPr>
        <w:p w:rsidR="004536C6" w:rsidRDefault="0056173D">
          <w:pPr>
            <w:spacing w:after="0"/>
          </w:pPr>
          <w:r>
            <w:rPr>
              <w:b/>
              <w:color w:val="4DB091"/>
              <w:sz w:val="16"/>
            </w:rPr>
            <w:t>Champ d’apprentissage « S’exprimer devant les autres par une prestation artistique ou acrobatique »</w:t>
          </w:r>
        </w:p>
      </w:tc>
    </w:tr>
  </w:tbl>
  <w:p w:rsidR="004536C6" w:rsidRDefault="004536C6">
    <w:pPr>
      <w:spacing w:after="0"/>
      <w:ind w:left="-628" w:right="140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4" w:type="dxa"/>
        <w:left w:w="131" w:type="dxa"/>
        <w:bottom w:w="0" w:type="dxa"/>
        <w:right w:w="115" w:type="dxa"/>
      </w:tblCellMar>
      <w:tblLook w:val="04A0" w:firstRow="1" w:lastRow="0" w:firstColumn="1" w:lastColumn="0" w:noHBand="0" w:noVBand="1"/>
    </w:tblPr>
    <w:tblGrid>
      <w:gridCol w:w="15462"/>
    </w:tblGrid>
    <w:tr w:rsidR="004536C6">
      <w:trPr>
        <w:trHeight w:val="354"/>
      </w:trPr>
      <w:tc>
        <w:tcPr>
          <w:tcW w:w="15462" w:type="dxa"/>
          <w:tcBorders>
            <w:top w:val="nil"/>
            <w:left w:val="nil"/>
            <w:bottom w:val="nil"/>
            <w:right w:val="nil"/>
          </w:tcBorders>
          <w:shd w:val="clear" w:color="auto" w:fill="4DB091"/>
        </w:tcPr>
        <w:p w:rsidR="004536C6" w:rsidRDefault="0056173D">
          <w:pPr>
            <w:tabs>
              <w:tab w:val="center" w:pos="1799"/>
              <w:tab w:val="center" w:pos="5204"/>
            </w:tabs>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6770" name="Group 6770"/>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6771" name="Shape 6771"/>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6770" style="width:12.188pt;height:12.189pt;position:absolute;z-index:-2147483639;mso-position-horizontal-relative:text;mso-position-horizontal:absolute;margin-left:32.4952pt;mso-position-vertical-relative:text;margin-top:-1.65362pt;" coordsize="1547,1548">
                    <v:shape id="Shape 6771"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4536C6">
      <w:trPr>
        <w:trHeight w:val="295"/>
      </w:trPr>
      <w:tc>
        <w:tcPr>
          <w:tcW w:w="15462" w:type="dxa"/>
          <w:tcBorders>
            <w:top w:val="nil"/>
            <w:left w:val="single" w:sz="8" w:space="0" w:color="4DB091"/>
            <w:bottom w:val="single" w:sz="8" w:space="0" w:color="4DB091"/>
            <w:right w:val="single" w:sz="8" w:space="0" w:color="4DB091"/>
          </w:tcBorders>
        </w:tcPr>
        <w:p w:rsidR="004536C6" w:rsidRDefault="0056173D">
          <w:pPr>
            <w:spacing w:after="0"/>
          </w:pPr>
          <w:r>
            <w:rPr>
              <w:b/>
              <w:color w:val="4DB091"/>
              <w:sz w:val="16"/>
            </w:rPr>
            <w:t>Champ d’apprentissage « S’exprimer devant les autres par une prestation artistique ou acrobatique »</w:t>
          </w:r>
        </w:p>
      </w:tc>
    </w:tr>
  </w:tbl>
  <w:p w:rsidR="004536C6" w:rsidRDefault="004536C6">
    <w:pPr>
      <w:spacing w:after="0"/>
      <w:ind w:left="-628" w:right="1408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C6" w:rsidRDefault="004536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D91"/>
    <w:multiLevelType w:val="hybridMultilevel"/>
    <w:tmpl w:val="643CE9F8"/>
    <w:lvl w:ilvl="0" w:tplc="6FC2E242">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B642A000">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C0BC9756">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40D8F6A0">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16704486">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438CAC8C">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E2F6B878">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6BFE4B36">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C936BCB6">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0D6F0417"/>
    <w:multiLevelType w:val="hybridMultilevel"/>
    <w:tmpl w:val="3B7696A0"/>
    <w:lvl w:ilvl="0" w:tplc="FE7CA03E">
      <w:start w:val="1"/>
      <w:numFmt w:val="bullet"/>
      <w:lvlText w:val="-"/>
      <w:lvlJc w:val="left"/>
      <w:pPr>
        <w:ind w:left="17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F676AAAE">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6CAECEFA">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C62054B2">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B9989ABC">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8ED2B72A">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5F2A379A">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8236D8EC">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8FB0D7C6">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0E2D1666"/>
    <w:multiLevelType w:val="hybridMultilevel"/>
    <w:tmpl w:val="F35A86F6"/>
    <w:lvl w:ilvl="0" w:tplc="EA3ED408">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D1A67E66">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7138ECAA">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C74EAD1C">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B8A07552">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3AAE6F94">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1E04E08E">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4D423780">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978E934A">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40733FB3"/>
    <w:multiLevelType w:val="hybridMultilevel"/>
    <w:tmpl w:val="07C6A5A2"/>
    <w:lvl w:ilvl="0" w:tplc="DCAEAB22">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D19E4D20">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138AD316">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700E6052">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BCE4EDD2">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4656D534">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E19E1176">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5232B7F4">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9A8C5BC8">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432827E2"/>
    <w:multiLevelType w:val="hybridMultilevel"/>
    <w:tmpl w:val="72FA6C3E"/>
    <w:lvl w:ilvl="0" w:tplc="FA88EFC8">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52B8DE82">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C48EF148">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E6CEEF62">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11BA5592">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1C4E1B62">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FA120A40">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9C3296E4">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12662970">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5" w15:restartNumberingAfterBreak="0">
    <w:nsid w:val="7C9D5BD7"/>
    <w:multiLevelType w:val="hybridMultilevel"/>
    <w:tmpl w:val="317EF428"/>
    <w:lvl w:ilvl="0" w:tplc="242894BC">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6F9E7384">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F2180B62">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0C6859DC">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BB0C6740">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9FF64F58">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654EF172">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3E385A96">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B30098EA">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C6"/>
    <w:rsid w:val="004536C6"/>
    <w:rsid w:val="0056173D"/>
    <w:rsid w:val="00A33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E47A4-2192-4930-BED0-CF1C51FD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0.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7414</Characters>
  <Application>Microsoft Office Word</Application>
  <DocSecurity>0</DocSecurity>
  <Lines>61</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2016-11-06T21:49:00Z</dcterms:created>
  <dcterms:modified xsi:type="dcterms:W3CDTF">2016-11-06T21:49:00Z</dcterms:modified>
</cp:coreProperties>
</file>