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759" w:rsidRPr="00593E51" w:rsidRDefault="00FE6759" w:rsidP="00FE6759">
      <w:pPr>
        <w:spacing w:after="0" w:line="240" w:lineRule="auto"/>
        <w:jc w:val="both"/>
        <w:rPr>
          <w:noProof/>
          <w:sz w:val="32"/>
          <w:szCs w:val="32"/>
        </w:rPr>
      </w:pPr>
      <w:r w:rsidRPr="00593E51">
        <w:rPr>
          <w:noProof/>
          <w:sz w:val="32"/>
          <w:szCs w:val="32"/>
          <w:lang w:eastAsia="fr-FR"/>
        </w:rPr>
        <w:drawing>
          <wp:anchor distT="0" distB="0" distL="114300" distR="114300" simplePos="0" relativeHeight="251666432" behindDoc="1" locked="0" layoutInCell="1" allowOverlap="1">
            <wp:simplePos x="0" y="0"/>
            <wp:positionH relativeFrom="margin">
              <wp:align>right</wp:align>
            </wp:positionH>
            <wp:positionV relativeFrom="paragraph">
              <wp:posOffset>-315164</wp:posOffset>
            </wp:positionV>
            <wp:extent cx="564195" cy="771525"/>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4195" cy="771525"/>
                    </a:xfrm>
                    <a:prstGeom prst="rect">
                      <a:avLst/>
                    </a:prstGeom>
                  </pic:spPr>
                </pic:pic>
              </a:graphicData>
            </a:graphic>
          </wp:anchor>
        </w:drawing>
      </w:r>
      <w:r w:rsidRPr="00593E51">
        <w:rPr>
          <w:noProof/>
          <w:sz w:val="32"/>
          <w:szCs w:val="32"/>
          <w:lang w:eastAsia="fr-FR"/>
        </w:rPr>
        <w:drawing>
          <wp:anchor distT="0" distB="0" distL="114300" distR="114300" simplePos="0" relativeHeight="251665408" behindDoc="1" locked="0" layoutInCell="1" allowOverlap="1">
            <wp:simplePos x="0" y="0"/>
            <wp:positionH relativeFrom="margin">
              <wp:posOffset>5505450</wp:posOffset>
            </wp:positionH>
            <wp:positionV relativeFrom="paragraph">
              <wp:posOffset>-276225</wp:posOffset>
            </wp:positionV>
            <wp:extent cx="514350" cy="73266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030" cy="737906"/>
                    </a:xfrm>
                    <a:prstGeom prst="rect">
                      <a:avLst/>
                    </a:prstGeom>
                  </pic:spPr>
                </pic:pic>
              </a:graphicData>
            </a:graphic>
          </wp:anchor>
        </w:drawing>
      </w:r>
      <w:r w:rsidRPr="00593E51">
        <w:rPr>
          <w:rFonts w:ascii="Arial" w:hAnsi="Arial" w:cs="Arial"/>
          <w:b/>
          <w:sz w:val="32"/>
          <w:szCs w:val="32"/>
        </w:rPr>
        <w:t>Mémorial Alsace Moselle</w:t>
      </w:r>
      <w:r w:rsidRPr="00593E51">
        <w:rPr>
          <w:noProof/>
          <w:sz w:val="32"/>
          <w:szCs w:val="32"/>
        </w:rPr>
        <w:t xml:space="preserve"> </w:t>
      </w:r>
    </w:p>
    <w:p w:rsidR="00FE6759" w:rsidRPr="00183E79" w:rsidRDefault="00FE6759" w:rsidP="00FE6759">
      <w:pPr>
        <w:spacing w:after="0" w:line="240" w:lineRule="auto"/>
        <w:jc w:val="both"/>
        <w:rPr>
          <w:rFonts w:ascii="Arial" w:hAnsi="Arial" w:cs="Arial"/>
          <w:sz w:val="28"/>
          <w:szCs w:val="32"/>
        </w:rPr>
      </w:pPr>
      <w:r w:rsidRPr="005320D7">
        <w:rPr>
          <w:rFonts w:ascii="Arial" w:hAnsi="Arial" w:cs="Arial"/>
          <w:sz w:val="32"/>
          <w:szCs w:val="32"/>
        </w:rPr>
        <w:t>_________________________________________</w:t>
      </w:r>
      <w:bookmarkStart w:id="0" w:name="_GoBack"/>
      <w:bookmarkEnd w:id="0"/>
      <w:r w:rsidRPr="005320D7">
        <w:rPr>
          <w:rFonts w:ascii="Arial" w:hAnsi="Arial" w:cs="Arial"/>
          <w:sz w:val="32"/>
          <w:szCs w:val="32"/>
        </w:rPr>
        <w:t>_______</w:t>
      </w:r>
    </w:p>
    <w:p w:rsidR="00FE6759" w:rsidRPr="00CF52E2" w:rsidRDefault="00D41E7D" w:rsidP="00FE6759">
      <w:pPr>
        <w:spacing w:after="0" w:line="240" w:lineRule="auto"/>
        <w:jc w:val="both"/>
        <w:rPr>
          <w:rFonts w:ascii="Arial" w:hAnsi="Arial" w:cs="Arial"/>
          <w:sz w:val="12"/>
        </w:rPr>
      </w:pPr>
      <w:r w:rsidRPr="00D41E7D">
        <w:rPr>
          <w:rFonts w:ascii="Arial" w:hAnsi="Arial" w:cs="Arial"/>
          <w:noProof/>
          <w:sz w:val="32"/>
          <w:szCs w:val="32"/>
        </w:rPr>
        <w:pict>
          <v:rect id="Rectangle 16" o:spid="_x0000_s1026" style="position:absolute;left:0;text-align:left;margin-left:-7.5pt;margin-top:4.45pt;width:355.5pt;height:120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" filled="f" stroked="f" strokeweight="1pt">
            <v:textbox>
              <w:txbxContent>
                <w:p w:rsidR="00FE6759" w:rsidRPr="00175E55" w:rsidRDefault="00FE6759" w:rsidP="00FE6759">
                  <w:pPr>
                    <w:spacing w:after="0" w:line="240" w:lineRule="auto"/>
                    <w:jc w:val="both"/>
                    <w:rPr>
                      <w:rFonts w:ascii="Arial" w:hAnsi="Arial" w:cs="Arial"/>
                      <w:color w:val="000000" w:themeColor="text1"/>
                    </w:rPr>
                  </w:pPr>
                  <w:bookmarkStart w:id="1" w:name="_Hlk19792626"/>
                  <w:bookmarkEnd w:id="1"/>
                  <w:r w:rsidRPr="00175E55">
                    <w:rPr>
                      <w:rFonts w:ascii="Arial" w:hAnsi="Arial" w:cs="Arial"/>
                      <w:color w:val="000000" w:themeColor="text1"/>
                    </w:rPr>
                    <w:t>Le Mémorial donne à voir et à entendre au public scolaire le nazisme en actes en Alsace et en Moselle et l’aventure de la construction européenne de 1945 à nos jours à partir d’une scénographie dynamique, interactive et inédite.</w:t>
                  </w:r>
                </w:p>
                <w:p w:rsidR="00FE6759" w:rsidRPr="00175E55" w:rsidRDefault="00FE6759" w:rsidP="00FE6759">
                  <w:pPr>
                    <w:spacing w:after="0" w:line="240" w:lineRule="auto"/>
                    <w:jc w:val="both"/>
                    <w:rPr>
                      <w:rFonts w:ascii="Arial" w:hAnsi="Arial" w:cs="Arial"/>
                      <w:color w:val="000000" w:themeColor="text1"/>
                      <w:sz w:val="12"/>
                    </w:rPr>
                  </w:pPr>
                </w:p>
                <w:p w:rsidR="00FE6759" w:rsidRPr="00175E55" w:rsidRDefault="00FE6759" w:rsidP="00FE6759">
                  <w:pPr>
                    <w:spacing w:after="0" w:line="240" w:lineRule="auto"/>
                    <w:jc w:val="both"/>
                    <w:rPr>
                      <w:rFonts w:ascii="Arial" w:hAnsi="Arial" w:cs="Arial"/>
                      <w:color w:val="000000" w:themeColor="text1"/>
                      <w:szCs w:val="24"/>
                    </w:rPr>
                  </w:pPr>
                  <w:r w:rsidRPr="00175E55">
                    <w:rPr>
                      <w:rFonts w:ascii="Arial" w:hAnsi="Arial" w:cs="Arial"/>
                      <w:color w:val="000000" w:themeColor="text1"/>
                      <w:szCs w:val="24"/>
                    </w:rPr>
                    <w:t xml:space="preserve">Le service éducatif propose des visites et des ateliers en lien avec les programmes scolaires d’histoire, de géographie et d’enseignement moral et civique et les parcours éducatifs, tout particulièrement le parcours citoyen et le parcours d’éducation artistique et culturel. </w:t>
                  </w:r>
                </w:p>
                <w:p w:rsidR="00FE6759" w:rsidRPr="00175E55" w:rsidRDefault="00FE6759" w:rsidP="00FE6759">
                  <w:pPr>
                    <w:jc w:val="center"/>
                    <w:rPr>
                      <w:color w:val="000000" w:themeColor="text1"/>
                    </w:rPr>
                  </w:pPr>
                </w:p>
              </w:txbxContent>
            </v:textbox>
          </v:rect>
        </w:pict>
      </w:r>
    </w:p>
    <w:p w:rsidR="00FE6759" w:rsidRDefault="00D41E7D" w:rsidP="00FE6759">
      <w:pPr>
        <w:spacing w:after="0" w:line="240" w:lineRule="auto"/>
        <w:jc w:val="both"/>
        <w:rPr>
          <w:rFonts w:ascii="Arial" w:hAnsi="Arial" w:cs="Arial"/>
        </w:rPr>
      </w:pPr>
      <w:r>
        <w:rPr>
          <w:rFonts w:ascii="Arial" w:hAnsi="Arial" w:cs="Arial"/>
          <w:noProof/>
        </w:rPr>
        <w:pict>
          <v:rect id="Rectangle 17" o:spid="_x0000_s1027" style="position:absolute;left:0;text-align:left;margin-left:345.75pt;margin-top:1.35pt;width:185.25pt;height:14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" filled="f" stroked="f" strokeweight="1pt">
            <v:textbox>
              <w:txbxContent>
                <w:p w:rsidR="00FE6759" w:rsidRPr="00175E55" w:rsidRDefault="00FE6759" w:rsidP="00FE6759">
                  <w:pPr>
                    <w:jc w:val="center"/>
                    <w:rPr>
                      <w:color w:val="000000" w:themeColor="text1"/>
                    </w:rPr>
                  </w:pPr>
                  <w:r>
                    <w:rPr>
                      <w:noProof/>
                      <w:color w:val="000000" w:themeColor="text1"/>
                      <w:lang w:eastAsia="fr-FR"/>
                    </w:rPr>
                    <w:drawing>
                      <wp:inline distT="0" distB="0" distL="0" distR="0">
                        <wp:extent cx="2157095" cy="16217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765145_10154908520045777_5581395554732152359_n.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7095" cy="1621790"/>
                                </a:xfrm>
                                <a:prstGeom prst="rect">
                                  <a:avLst/>
                                </a:prstGeom>
                              </pic:spPr>
                            </pic:pic>
                          </a:graphicData>
                        </a:graphic>
                      </wp:inline>
                    </w:drawing>
                  </w:r>
                </w:p>
              </w:txbxContent>
            </v:textbox>
          </v:rect>
        </w:pict>
      </w:r>
    </w:p>
    <w:p w:rsidR="00FE6759" w:rsidRDefault="00FE6759" w:rsidP="00FE6759">
      <w:pPr>
        <w:spacing w:after="0" w:line="240" w:lineRule="auto"/>
        <w:jc w:val="both"/>
        <w:rPr>
          <w:rFonts w:ascii="Arial" w:hAnsi="Arial" w:cs="Arial"/>
        </w:rPr>
      </w:pPr>
    </w:p>
    <w:p w:rsidR="00FE6759" w:rsidRDefault="00FE6759" w:rsidP="00FE6759">
      <w:pPr>
        <w:spacing w:after="0" w:line="240" w:lineRule="auto"/>
        <w:jc w:val="both"/>
        <w:rPr>
          <w:rFonts w:ascii="Arial" w:hAnsi="Arial" w:cs="Arial"/>
        </w:rPr>
      </w:pPr>
    </w:p>
    <w:p w:rsidR="00FE6759" w:rsidRPr="0062713A"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Cs w:val="24"/>
        </w:rPr>
      </w:pPr>
    </w:p>
    <w:p w:rsidR="00FE6759" w:rsidRDefault="00FE6759" w:rsidP="00FE6759">
      <w:pPr>
        <w:spacing w:after="0" w:line="240" w:lineRule="auto"/>
        <w:jc w:val="both"/>
        <w:rPr>
          <w:rFonts w:ascii="Arial" w:hAnsi="Arial" w:cs="Arial"/>
          <w:szCs w:val="24"/>
        </w:rPr>
      </w:pPr>
    </w:p>
    <w:p w:rsidR="00FE6759" w:rsidRPr="0062713A" w:rsidRDefault="00FE6759" w:rsidP="00FE6759">
      <w:pPr>
        <w:spacing w:after="0" w:line="240" w:lineRule="auto"/>
        <w:jc w:val="both"/>
        <w:rPr>
          <w:rFonts w:ascii="Arial" w:hAnsi="Arial" w:cs="Arial"/>
          <w:szCs w:val="24"/>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Pr="00CF52E2" w:rsidRDefault="00FE6759" w:rsidP="00FE6759">
      <w:pPr>
        <w:spacing w:after="0" w:line="240" w:lineRule="auto"/>
        <w:jc w:val="both"/>
        <w:rPr>
          <w:rFonts w:ascii="Arial" w:hAnsi="Arial" w:cs="Arial"/>
          <w:sz w:val="12"/>
        </w:rPr>
      </w:pPr>
    </w:p>
    <w:p w:rsidR="00FE6759" w:rsidRPr="005320D7" w:rsidRDefault="00FE6759" w:rsidP="00FE6759">
      <w:pPr>
        <w:spacing w:after="0" w:line="240" w:lineRule="auto"/>
        <w:jc w:val="both"/>
        <w:rPr>
          <w:rFonts w:ascii="Arial" w:hAnsi="Arial" w:cs="Arial"/>
          <w:b/>
          <w:sz w:val="24"/>
          <w:szCs w:val="26"/>
        </w:rPr>
      </w:pPr>
      <w:r w:rsidRPr="005320D7">
        <w:rPr>
          <w:rFonts w:ascii="Arial" w:hAnsi="Arial" w:cs="Arial"/>
          <w:b/>
          <w:sz w:val="24"/>
          <w:szCs w:val="26"/>
        </w:rPr>
        <w:t>Activités éducatives proposées au</w:t>
      </w:r>
      <w:r>
        <w:rPr>
          <w:rFonts w:ascii="Arial" w:hAnsi="Arial" w:cs="Arial"/>
          <w:b/>
          <w:sz w:val="24"/>
          <w:szCs w:val="26"/>
        </w:rPr>
        <w:t xml:space="preserve"> public scolaire</w:t>
      </w:r>
    </w:p>
    <w:p w:rsidR="00FE6759" w:rsidRPr="005320D7" w:rsidRDefault="00FE6759" w:rsidP="00FE6759">
      <w:pPr>
        <w:spacing w:after="0" w:line="240" w:lineRule="auto"/>
        <w:jc w:val="both"/>
        <w:rPr>
          <w:rFonts w:ascii="Arial" w:hAnsi="Arial" w:cs="Arial"/>
          <w:sz w:val="12"/>
        </w:rPr>
      </w:pPr>
    </w:p>
    <w:p w:rsidR="00FE6759" w:rsidRPr="008D0BCC" w:rsidRDefault="00FE6759" w:rsidP="00FE6759">
      <w:pPr>
        <w:spacing w:after="0" w:line="240" w:lineRule="auto"/>
        <w:jc w:val="both"/>
        <w:rPr>
          <w:rFonts w:ascii="Arial" w:hAnsi="Arial" w:cs="Arial"/>
          <w:color w:val="0070C0"/>
          <w:sz w:val="24"/>
        </w:rPr>
      </w:pPr>
      <w:r w:rsidRPr="008D0BCC">
        <w:rPr>
          <w:rFonts w:ascii="Arial" w:hAnsi="Arial" w:cs="Arial"/>
          <w:color w:val="0070C0"/>
          <w:sz w:val="24"/>
        </w:rPr>
        <w:sym w:font="Wingdings" w:char="F0DC"/>
      </w:r>
      <w:r w:rsidRPr="008D0BCC">
        <w:rPr>
          <w:rFonts w:ascii="Arial" w:hAnsi="Arial" w:cs="Arial"/>
          <w:color w:val="0070C0"/>
          <w:sz w:val="24"/>
        </w:rPr>
        <w:t xml:space="preserve"> </w:t>
      </w:r>
      <w:r w:rsidRPr="00593E51">
        <w:rPr>
          <w:rFonts w:ascii="Arial" w:hAnsi="Arial" w:cs="Arial"/>
          <w:b/>
          <w:color w:val="0070C0"/>
          <w:sz w:val="24"/>
          <w:u w:val="single"/>
        </w:rPr>
        <w:t>VISITES GUIDÉES</w:t>
      </w:r>
    </w:p>
    <w:p w:rsidR="00FE6759" w:rsidRDefault="000E4464" w:rsidP="000E4464">
      <w:pPr>
        <w:tabs>
          <w:tab w:val="left" w:pos="2220"/>
        </w:tabs>
        <w:spacing w:after="0" w:line="240" w:lineRule="auto"/>
        <w:jc w:val="both"/>
        <w:rPr>
          <w:rFonts w:ascii="Arial" w:hAnsi="Arial" w:cs="Arial"/>
          <w:sz w:val="24"/>
        </w:rPr>
      </w:pPr>
      <w:r w:rsidRPr="00D41E7D">
        <w:rPr>
          <w:rFonts w:ascii="Arial" w:hAnsi="Arial" w:cs="Arial"/>
          <w:noProof/>
          <w:sz w:val="20"/>
          <w:szCs w:val="20"/>
        </w:rPr>
        <w:pict>
          <v:shapetype id="_x0000_t202" coordsize="21600,21600" o:spt="202" path="m,l,21600r21600,l21600,xe">
            <v:stroke joinstyle="miter"/>
            <v:path gradientshapeok="t" o:connecttype="rect"/>
          </v:shapetype>
          <v:shape id="Zone de texte 5" o:spid="_x0000_s1030" type="#_x0000_t202" style="position:absolute;left:0;text-align:left;margin-left:-6.75pt;margin-top:8.5pt;width:168.75pt;height:202.5pt;z-index:251659264;visibility:visible;mso-wrap-style:square;mso-width-percent:0;mso-wrap-distance-left:9pt;mso-wrap-distance-top:0;mso-wrap-distance-right:9pt;mso-wrap-distance-bottom:0;mso-position-horizontal-relative:text;mso-position-vertical-relative:text;mso-width-percent:0;mso-width-relative:margin;mso-height-relative:margin;v-text-anchor:top" filled="f" fillcolor="window" stroked="f" strokeweight=".5pt">
            <v:textbox>
              <w:txbxContent>
                <w:p w:rsidR="00FE6759" w:rsidRPr="000E4464" w:rsidRDefault="00FE6759" w:rsidP="00FE6759">
                  <w:pPr>
                    <w:spacing w:after="0" w:line="240" w:lineRule="auto"/>
                    <w:rPr>
                      <w:rFonts w:ascii="Arial" w:hAnsi="Arial" w:cs="Arial"/>
                      <w:b/>
                      <w:color w:val="000000" w:themeColor="text1"/>
                    </w:rPr>
                  </w:pPr>
                  <w:r w:rsidRPr="000E4464">
                    <w:rPr>
                      <w:rFonts w:ascii="Arial" w:hAnsi="Arial" w:cs="Arial"/>
                      <w:b/>
                      <w:color w:val="000000" w:themeColor="text1"/>
                    </w:rPr>
                    <w:t>visite générale</w:t>
                  </w:r>
                </w:p>
                <w:p w:rsidR="00FE6759" w:rsidRPr="000E4464" w:rsidRDefault="00FE6759" w:rsidP="00FE6759">
                  <w:pPr>
                    <w:spacing w:after="0" w:line="240" w:lineRule="auto"/>
                    <w:rPr>
                      <w:rFonts w:ascii="Arial" w:hAnsi="Arial" w:cs="Arial"/>
                      <w:color w:val="000000" w:themeColor="text1"/>
                      <w:sz w:val="8"/>
                      <w:szCs w:val="28"/>
                    </w:rPr>
                  </w:pPr>
                </w:p>
                <w:p w:rsidR="00FE6759" w:rsidRPr="000E4464" w:rsidRDefault="00FE6759" w:rsidP="00FE6759">
                  <w:pPr>
                    <w:spacing w:after="0" w:line="240" w:lineRule="auto"/>
                    <w:rPr>
                      <w:rFonts w:ascii="Arial" w:hAnsi="Arial" w:cs="Arial"/>
                      <w:color w:val="000000" w:themeColor="text1"/>
                      <w:sz w:val="16"/>
                    </w:rPr>
                  </w:pPr>
                  <w:r w:rsidRPr="000E4464">
                    <w:rPr>
                      <w:rFonts w:ascii="Arial" w:hAnsi="Arial" w:cs="Arial"/>
                      <w:color w:val="000000" w:themeColor="text1"/>
                      <w:sz w:val="16"/>
                    </w:rPr>
                    <w:t>Durée : 1 h 30</w:t>
                  </w:r>
                </w:p>
                <w:p w:rsidR="00FE6759" w:rsidRPr="000E4464" w:rsidRDefault="00FE6759" w:rsidP="00FE6759">
                  <w:pPr>
                    <w:spacing w:after="0" w:line="240" w:lineRule="auto"/>
                    <w:rPr>
                      <w:rFonts w:ascii="Arial" w:hAnsi="Arial" w:cs="Arial"/>
                      <w:color w:val="000000" w:themeColor="text1"/>
                      <w:sz w:val="8"/>
                      <w:szCs w:val="28"/>
                    </w:rPr>
                  </w:pPr>
                </w:p>
                <w:p w:rsidR="00FE6759" w:rsidRPr="000E4464" w:rsidRDefault="00FE6759" w:rsidP="00FE6759">
                  <w:pPr>
                    <w:pStyle w:val="NormalWeb"/>
                    <w:spacing w:before="0" w:beforeAutospacing="0" w:after="375" w:afterAutospacing="0"/>
                    <w:jc w:val="both"/>
                    <w:rPr>
                      <w:rFonts w:ascii="Arial" w:hAnsi="Arial" w:cs="Arial"/>
                      <w:color w:val="000000" w:themeColor="text1"/>
                      <w:sz w:val="20"/>
                      <w:szCs w:val="30"/>
                    </w:rPr>
                  </w:pPr>
                  <w:r w:rsidRPr="000E4464">
                    <w:rPr>
                      <w:rFonts w:ascii="Arial" w:hAnsi="Arial" w:cs="Arial"/>
                      <w:color w:val="000000" w:themeColor="text1"/>
                      <w:sz w:val="20"/>
                      <w:szCs w:val="30"/>
                    </w:rPr>
                    <w:t>Le parcours de visite aborde, à partir de l’histoire de l’Alsace Moselle entre 1940 et 1945, un exemple de mise en œuvre d’un régime totalitaire. Aussi, le nazisme en actes occupe une place centrale dans la muséographie. Et, parce que de cette histoire tourmentée a pu naître la paix, le parcours se termine par un espace dédié à la réconciliation et à la construction européenne de 1945 à aujourd’hui.</w:t>
                  </w:r>
                </w:p>
                <w:p w:rsidR="00FE6759" w:rsidRPr="005320D7" w:rsidRDefault="00FE6759" w:rsidP="00FE6759">
                  <w:pPr>
                    <w:spacing w:after="0" w:line="240" w:lineRule="auto"/>
                    <w:rPr>
                      <w:rFonts w:ascii="Arial" w:hAnsi="Arial" w:cs="Arial"/>
                    </w:rPr>
                  </w:pPr>
                </w:p>
              </w:txbxContent>
            </v:textbox>
          </v:shape>
        </w:pict>
      </w:r>
      <w:r w:rsidR="00D41E7D" w:rsidRPr="00D41E7D">
        <w:rPr>
          <w:rFonts w:ascii="Arial" w:hAnsi="Arial" w:cs="Arial"/>
          <w:noProof/>
          <w:sz w:val="20"/>
          <w:szCs w:val="20"/>
        </w:rPr>
        <w:pict>
          <v:shape id="Zone de texte 6" o:spid="_x0000_s1028" type="#_x0000_t202" style="position:absolute;left:0;text-align:left;margin-left:162pt;margin-top:8.5pt;width:186.75pt;height:20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" filled="f" stroked="f" strokeweight=".5pt">
            <v:textbox style="mso-next-textbox:#Zone de texte 6">
              <w:txbxContent>
                <w:p w:rsidR="00FE6759" w:rsidRPr="004F128D" w:rsidRDefault="00FE6759" w:rsidP="00FE6759">
                  <w:pPr>
                    <w:spacing w:after="0" w:line="240" w:lineRule="auto"/>
                    <w:rPr>
                      <w:rFonts w:ascii="Arial" w:hAnsi="Arial" w:cs="Arial"/>
                      <w:b/>
                    </w:rPr>
                  </w:pPr>
                  <w:r>
                    <w:rPr>
                      <w:rFonts w:ascii="Arial" w:hAnsi="Arial" w:cs="Arial"/>
                      <w:b/>
                    </w:rPr>
                    <w:t>v</w:t>
                  </w:r>
                  <w:r w:rsidRPr="004F128D">
                    <w:rPr>
                      <w:rFonts w:ascii="Arial" w:hAnsi="Arial" w:cs="Arial"/>
                      <w:b/>
                    </w:rPr>
                    <w:t>isite</w:t>
                  </w:r>
                  <w:r>
                    <w:rPr>
                      <w:rFonts w:ascii="Arial" w:hAnsi="Arial" w:cs="Arial"/>
                      <w:b/>
                    </w:rPr>
                    <w:t>s thématiques</w:t>
                  </w:r>
                </w:p>
                <w:p w:rsidR="00FE6759" w:rsidRPr="00C52C9A" w:rsidRDefault="00FE6759" w:rsidP="00FE6759">
                  <w:pPr>
                    <w:spacing w:after="0" w:line="240" w:lineRule="auto"/>
                    <w:rPr>
                      <w:rFonts w:ascii="Arial" w:hAnsi="Arial" w:cs="Arial"/>
                      <w:sz w:val="4"/>
                      <w:szCs w:val="18"/>
                    </w:rPr>
                  </w:pPr>
                </w:p>
                <w:p w:rsidR="00FE6759" w:rsidRPr="004F128D" w:rsidRDefault="00FE6759" w:rsidP="00FE6759">
                  <w:pPr>
                    <w:spacing w:after="0" w:line="240" w:lineRule="auto"/>
                    <w:rPr>
                      <w:rFonts w:ascii="Arial" w:hAnsi="Arial" w:cs="Arial"/>
                      <w:sz w:val="16"/>
                    </w:rPr>
                  </w:pPr>
                  <w:r w:rsidRPr="004F128D">
                    <w:rPr>
                      <w:rFonts w:ascii="Arial" w:hAnsi="Arial" w:cs="Arial"/>
                      <w:sz w:val="16"/>
                    </w:rPr>
                    <w:t xml:space="preserve">Durée : </w:t>
                  </w:r>
                  <w:r>
                    <w:rPr>
                      <w:rFonts w:ascii="Arial" w:hAnsi="Arial" w:cs="Arial"/>
                      <w:sz w:val="16"/>
                    </w:rPr>
                    <w:t xml:space="preserve">1 h 45 </w:t>
                  </w:r>
                </w:p>
                <w:p w:rsidR="00FE6759" w:rsidRPr="00C52C9A" w:rsidRDefault="00FE6759" w:rsidP="00FE6759">
                  <w:pPr>
                    <w:spacing w:after="0" w:line="240" w:lineRule="auto"/>
                    <w:rPr>
                      <w:rFonts w:ascii="Arial" w:hAnsi="Arial" w:cs="Arial"/>
                      <w:sz w:val="4"/>
                      <w:szCs w:val="18"/>
                    </w:rPr>
                  </w:pPr>
                </w:p>
                <w:p w:rsidR="00FE6759" w:rsidRDefault="00FE6759" w:rsidP="00FE6759">
                  <w:pPr>
                    <w:spacing w:after="0" w:line="240" w:lineRule="auto"/>
                    <w:jc w:val="both"/>
                    <w:rPr>
                      <w:rFonts w:ascii="Arial" w:hAnsi="Arial" w:cs="Arial"/>
                      <w:sz w:val="20"/>
                      <w:szCs w:val="30"/>
                    </w:rPr>
                  </w:pPr>
                  <w:r w:rsidRPr="006D5F1A">
                    <w:rPr>
                      <w:rFonts w:ascii="Arial" w:hAnsi="Arial" w:cs="Arial"/>
                      <w:sz w:val="16"/>
                    </w:rPr>
                    <w:sym w:font="Wingdings" w:char="F0A8"/>
                  </w:r>
                  <w:r>
                    <w:rPr>
                      <w:rFonts w:ascii="Arial" w:hAnsi="Arial" w:cs="Arial"/>
                      <w:sz w:val="16"/>
                    </w:rPr>
                    <w:t xml:space="preserve"> </w:t>
                  </w:r>
                  <w:r>
                    <w:rPr>
                      <w:rFonts w:ascii="Arial" w:hAnsi="Arial" w:cs="Arial"/>
                      <w:b/>
                      <w:i/>
                      <w:color w:val="FF0000"/>
                      <w:sz w:val="20"/>
                    </w:rPr>
                    <w:t>Jean, u</w:t>
                  </w:r>
                  <w:r w:rsidRPr="00194C91">
                    <w:rPr>
                      <w:rFonts w:ascii="Arial" w:hAnsi="Arial" w:cs="Arial"/>
                      <w:b/>
                      <w:i/>
                      <w:color w:val="FF0000"/>
                      <w:sz w:val="20"/>
                    </w:rPr>
                    <w:t>n enfant au cœur de la tourmente</w:t>
                  </w:r>
                  <w:r w:rsidRPr="00194C91">
                    <w:rPr>
                      <w:rFonts w:ascii="Arial" w:hAnsi="Arial" w:cs="Arial"/>
                      <w:color w:val="FF0000"/>
                      <w:sz w:val="20"/>
                    </w:rPr>
                    <w:t xml:space="preserve"> </w:t>
                  </w:r>
                  <w:r>
                    <w:rPr>
                      <w:rFonts w:ascii="Arial" w:hAnsi="Arial" w:cs="Arial"/>
                      <w:sz w:val="20"/>
                    </w:rPr>
                    <w:t xml:space="preserve">est une visite contée où les élèves de primaires </w:t>
                  </w:r>
                  <w:r w:rsidRPr="006D5F1A">
                    <w:rPr>
                      <w:rFonts w:ascii="Arial" w:hAnsi="Arial" w:cs="Arial"/>
                      <w:sz w:val="20"/>
                      <w:szCs w:val="30"/>
                    </w:rPr>
                    <w:t>découvrent l’histoire de l’Alsace</w:t>
                  </w:r>
                  <w:r>
                    <w:rPr>
                      <w:rFonts w:ascii="Arial" w:hAnsi="Arial" w:cs="Arial"/>
                      <w:sz w:val="20"/>
                      <w:szCs w:val="30"/>
                    </w:rPr>
                    <w:t xml:space="preserve"> </w:t>
                  </w:r>
                  <w:r w:rsidRPr="006D5F1A">
                    <w:rPr>
                      <w:rFonts w:ascii="Arial" w:hAnsi="Arial" w:cs="Arial"/>
                      <w:sz w:val="20"/>
                      <w:szCs w:val="30"/>
                    </w:rPr>
                    <w:t>Moselle à travers la vie de Jean, âgé de 8 ans en 1939, au destin bouleversé par la guerre</w:t>
                  </w:r>
                  <w:r>
                    <w:rPr>
                      <w:rFonts w:ascii="Arial" w:hAnsi="Arial" w:cs="Arial"/>
                      <w:sz w:val="20"/>
                      <w:szCs w:val="30"/>
                    </w:rPr>
                    <w:t>.</w:t>
                  </w:r>
                </w:p>
                <w:p w:rsidR="00016838" w:rsidRPr="00C52C9A" w:rsidRDefault="00016838" w:rsidP="00016838">
                  <w:pPr>
                    <w:spacing w:after="0" w:line="240" w:lineRule="auto"/>
                    <w:rPr>
                      <w:rFonts w:ascii="Arial" w:hAnsi="Arial" w:cs="Arial"/>
                      <w:sz w:val="4"/>
                      <w:szCs w:val="18"/>
                    </w:rPr>
                  </w:pPr>
                </w:p>
                <w:p w:rsidR="00016838" w:rsidRPr="00F72B20" w:rsidRDefault="00016838" w:rsidP="00016838">
                  <w:pPr>
                    <w:spacing w:after="0" w:line="240" w:lineRule="auto"/>
                    <w:rPr>
                      <w:rFonts w:ascii="Arial" w:hAnsi="Arial" w:cs="Arial"/>
                      <w:sz w:val="16"/>
                    </w:rPr>
                  </w:pPr>
                  <w:r w:rsidRPr="004F128D">
                    <w:rPr>
                      <w:rFonts w:ascii="Arial" w:hAnsi="Arial" w:cs="Arial"/>
                      <w:sz w:val="16"/>
                    </w:rPr>
                    <w:t xml:space="preserve">Durée : </w:t>
                  </w:r>
                  <w:r w:rsidRPr="00333800">
                    <w:rPr>
                      <w:rFonts w:ascii="Arial" w:hAnsi="Arial" w:cs="Arial"/>
                      <w:sz w:val="16"/>
                    </w:rPr>
                    <w:t>1 h</w:t>
                  </w:r>
                  <w:r w:rsidRPr="00F72B20">
                    <w:rPr>
                      <w:rFonts w:ascii="Arial" w:hAnsi="Arial" w:cs="Arial"/>
                      <w:sz w:val="16"/>
                    </w:rPr>
                    <w:t xml:space="preserve"> </w:t>
                  </w:r>
                  <w:r w:rsidR="00F72B20">
                    <w:rPr>
                      <w:rFonts w:ascii="Arial" w:hAnsi="Arial" w:cs="Arial"/>
                      <w:sz w:val="16"/>
                    </w:rPr>
                    <w:t>+ 30 mn en salle pédagogique</w:t>
                  </w:r>
                </w:p>
                <w:p w:rsidR="00016838" w:rsidRPr="00C52C9A" w:rsidRDefault="00016838" w:rsidP="00016838">
                  <w:pPr>
                    <w:spacing w:after="0" w:line="240" w:lineRule="auto"/>
                    <w:rPr>
                      <w:rFonts w:ascii="Arial" w:hAnsi="Arial" w:cs="Arial"/>
                      <w:sz w:val="4"/>
                      <w:szCs w:val="10"/>
                    </w:rPr>
                  </w:pPr>
                </w:p>
                <w:p w:rsidR="00016838" w:rsidRDefault="00016838" w:rsidP="00016838">
                  <w:pPr>
                    <w:spacing w:after="0" w:line="240" w:lineRule="auto"/>
                    <w:jc w:val="both"/>
                    <w:rPr>
                      <w:rFonts w:ascii="Arial" w:hAnsi="Arial" w:cs="Arial"/>
                      <w:sz w:val="20"/>
                    </w:rPr>
                  </w:pPr>
                  <w:r w:rsidRPr="006D5F1A">
                    <w:rPr>
                      <w:rFonts w:ascii="Arial" w:hAnsi="Arial" w:cs="Arial"/>
                      <w:sz w:val="16"/>
                    </w:rPr>
                    <w:sym w:font="Wingdings" w:char="F0A8"/>
                  </w:r>
                  <w:r>
                    <w:rPr>
                      <w:rFonts w:ascii="Arial" w:hAnsi="Arial" w:cs="Arial"/>
                      <w:sz w:val="16"/>
                    </w:rPr>
                    <w:t xml:space="preserve"> </w:t>
                  </w:r>
                  <w:r w:rsidRPr="00194C91">
                    <w:rPr>
                      <w:rFonts w:ascii="Arial" w:hAnsi="Arial" w:cs="Arial"/>
                      <w:b/>
                      <w:i/>
                      <w:color w:val="FF0000"/>
                      <w:sz w:val="20"/>
                    </w:rPr>
                    <w:t xml:space="preserve">Propaganda </w:t>
                  </w:r>
                  <w:r>
                    <w:rPr>
                      <w:rFonts w:ascii="Arial" w:hAnsi="Arial" w:cs="Arial"/>
                      <w:sz w:val="20"/>
                    </w:rPr>
                    <w:t>consiste à s’arrêter et à analyser des images fixes et animées incontournables qui jalonnent le parcours pour entrer pa</w:t>
                  </w:r>
                  <w:r w:rsidR="00333800">
                    <w:rPr>
                      <w:rFonts w:ascii="Arial" w:hAnsi="Arial" w:cs="Arial"/>
                      <w:sz w:val="20"/>
                    </w:rPr>
                    <w:t>r un autre biais dans la machine totalitaire</w:t>
                  </w:r>
                  <w:r w:rsidR="00F72B20">
                    <w:rPr>
                      <w:rFonts w:ascii="Arial" w:hAnsi="Arial" w:cs="Arial"/>
                      <w:sz w:val="20"/>
                    </w:rPr>
                    <w:t>.</w:t>
                  </w:r>
                </w:p>
                <w:p w:rsidR="007F182B" w:rsidRPr="007F182B" w:rsidRDefault="007F182B" w:rsidP="00016838">
                  <w:pPr>
                    <w:spacing w:after="0" w:line="240" w:lineRule="auto"/>
                    <w:jc w:val="both"/>
                    <w:rPr>
                      <w:rFonts w:ascii="Arial" w:hAnsi="Arial" w:cs="Arial"/>
                      <w:sz w:val="4"/>
                      <w:szCs w:val="6"/>
                    </w:rPr>
                  </w:pPr>
                </w:p>
                <w:p w:rsidR="00C52C9A" w:rsidRPr="00333800" w:rsidRDefault="00C52C9A" w:rsidP="00C52C9A">
                  <w:pPr>
                    <w:spacing w:after="0" w:line="240" w:lineRule="auto"/>
                    <w:jc w:val="both"/>
                    <w:rPr>
                      <w:rFonts w:ascii="Arial" w:hAnsi="Arial" w:cs="Arial"/>
                      <w:color w:val="FF0000"/>
                      <w:lang w:eastAsia="fr-FR"/>
                    </w:rPr>
                  </w:pPr>
                  <w:r w:rsidRPr="00F41C83">
                    <w:rPr>
                      <w:rFonts w:ascii="Arial" w:hAnsi="Arial" w:cs="Arial"/>
                      <w:b/>
                      <w:bCs/>
                      <w:color w:val="FF0000"/>
                      <w:sz w:val="20"/>
                      <w:lang w:eastAsia="fr-FR"/>
                    </w:rPr>
                    <w:sym w:font="Webdings" w:char="F078"/>
                  </w:r>
                  <w:r w:rsidRPr="00F41C83">
                    <w:rPr>
                      <w:rFonts w:ascii="Arial" w:hAnsi="Arial" w:cs="Arial"/>
                      <w:b/>
                      <w:bCs/>
                      <w:color w:val="FF0000"/>
                      <w:sz w:val="20"/>
                      <w:lang w:eastAsia="fr-FR"/>
                    </w:rPr>
                    <w:t xml:space="preserve"> </w:t>
                  </w:r>
                  <w:proofErr w:type="gramStart"/>
                  <w:r w:rsidRPr="00F41C83">
                    <w:rPr>
                      <w:rFonts w:ascii="Arial" w:hAnsi="Arial" w:cs="Arial"/>
                      <w:color w:val="FF0000"/>
                      <w:sz w:val="18"/>
                      <w:szCs w:val="20"/>
                      <w:lang w:eastAsia="fr-FR"/>
                    </w:rPr>
                    <w:t>cette</w:t>
                  </w:r>
                  <w:proofErr w:type="gramEnd"/>
                  <w:r w:rsidRPr="00F41C83">
                    <w:rPr>
                      <w:rFonts w:ascii="Arial" w:hAnsi="Arial" w:cs="Arial"/>
                      <w:color w:val="FF0000"/>
                      <w:sz w:val="18"/>
                      <w:szCs w:val="20"/>
                      <w:lang w:eastAsia="fr-FR"/>
                    </w:rPr>
                    <w:t xml:space="preserve"> visite </w:t>
                  </w:r>
                  <w:r>
                    <w:rPr>
                      <w:rFonts w:ascii="Arial" w:hAnsi="Arial" w:cs="Arial"/>
                      <w:color w:val="FF0000"/>
                      <w:sz w:val="18"/>
                      <w:szCs w:val="20"/>
                      <w:lang w:eastAsia="fr-FR"/>
                    </w:rPr>
                    <w:t>nécessite</w:t>
                  </w:r>
                  <w:r w:rsidRPr="00F41C83">
                    <w:rPr>
                      <w:rFonts w:ascii="Arial" w:hAnsi="Arial" w:cs="Arial"/>
                      <w:color w:val="FF0000"/>
                      <w:sz w:val="18"/>
                      <w:szCs w:val="20"/>
                      <w:lang w:eastAsia="fr-FR"/>
                    </w:rPr>
                    <w:t xml:space="preserve"> </w:t>
                  </w:r>
                  <w:r>
                    <w:rPr>
                      <w:rFonts w:ascii="Arial" w:hAnsi="Arial" w:cs="Arial"/>
                      <w:color w:val="FF0000"/>
                      <w:sz w:val="18"/>
                      <w:szCs w:val="20"/>
                      <w:lang w:eastAsia="fr-FR"/>
                    </w:rPr>
                    <w:t xml:space="preserve">de réserver </w:t>
                  </w:r>
                  <w:r w:rsidRPr="00F41C83">
                    <w:rPr>
                      <w:rFonts w:ascii="Arial" w:hAnsi="Arial" w:cs="Arial"/>
                      <w:color w:val="FF0000"/>
                      <w:sz w:val="18"/>
                      <w:szCs w:val="20"/>
                      <w:lang w:eastAsia="fr-FR"/>
                    </w:rPr>
                    <w:t>un créneau particulier.</w:t>
                  </w:r>
                </w:p>
                <w:p w:rsidR="00FE6759" w:rsidRPr="00AC6F7E" w:rsidRDefault="00FE6759" w:rsidP="00FE6759">
                  <w:pPr>
                    <w:spacing w:after="0" w:line="240" w:lineRule="auto"/>
                    <w:jc w:val="both"/>
                    <w:rPr>
                      <w:rFonts w:ascii="Arial" w:hAnsi="Arial" w:cs="Arial"/>
                      <w:sz w:val="20"/>
                    </w:rPr>
                  </w:pPr>
                </w:p>
              </w:txbxContent>
            </v:textbox>
            <w10:wrap anchorx="margin"/>
          </v:shape>
        </w:pict>
      </w:r>
      <w:r w:rsidR="00D41E7D" w:rsidRPr="00D41E7D">
        <w:rPr>
          <w:rFonts w:ascii="Arial" w:hAnsi="Arial" w:cs="Arial"/>
          <w:noProof/>
          <w:sz w:val="20"/>
          <w:szCs w:val="20"/>
        </w:rPr>
        <w:pict>
          <v:shape id="Zone de texte 7" o:spid="_x0000_s1029" type="#_x0000_t202" style="position:absolute;left:0;text-align:left;margin-left:354.75pt;margin-top:4.75pt;width:174.75pt;height:18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" filled="f" stroked="f" strokeweight=".5pt">
            <v:textbox>
              <w:txbxContent>
                <w:p w:rsidR="00016838" w:rsidRPr="006D5F1A" w:rsidRDefault="00016838" w:rsidP="00FE6759">
                  <w:pPr>
                    <w:spacing w:after="0" w:line="240" w:lineRule="auto"/>
                    <w:rPr>
                      <w:rFonts w:ascii="Arial" w:hAnsi="Arial" w:cs="Arial"/>
                      <w:sz w:val="8"/>
                    </w:rPr>
                  </w:pPr>
                </w:p>
                <w:p w:rsidR="00333800" w:rsidRPr="00333800" w:rsidRDefault="00333800" w:rsidP="00333800">
                  <w:pPr>
                    <w:spacing w:after="0" w:line="240" w:lineRule="auto"/>
                    <w:rPr>
                      <w:rFonts w:ascii="Arial" w:hAnsi="Arial" w:cs="Arial"/>
                      <w:b/>
                    </w:rPr>
                  </w:pPr>
                  <w:r w:rsidRPr="00333800">
                    <w:rPr>
                      <w:rFonts w:ascii="Arial" w:hAnsi="Arial" w:cs="Arial"/>
                      <w:b/>
                    </w:rPr>
                    <w:t>visite sensorielle</w:t>
                  </w:r>
                </w:p>
                <w:p w:rsidR="00333800" w:rsidRPr="00333800" w:rsidRDefault="00333800" w:rsidP="00333800">
                  <w:pPr>
                    <w:spacing w:after="0" w:line="240" w:lineRule="auto"/>
                    <w:rPr>
                      <w:rFonts w:ascii="Arial" w:hAnsi="Arial" w:cs="Arial"/>
                      <w:sz w:val="12"/>
                      <w:szCs w:val="28"/>
                    </w:rPr>
                  </w:pPr>
                </w:p>
                <w:p w:rsidR="00333800" w:rsidRPr="00333800" w:rsidRDefault="00333800" w:rsidP="00333800">
                  <w:pPr>
                    <w:spacing w:after="0" w:line="240" w:lineRule="auto"/>
                    <w:rPr>
                      <w:rFonts w:ascii="Arial" w:hAnsi="Arial" w:cs="Arial"/>
                      <w:sz w:val="16"/>
                    </w:rPr>
                  </w:pPr>
                  <w:r w:rsidRPr="00333800">
                    <w:rPr>
                      <w:rFonts w:ascii="Arial" w:hAnsi="Arial" w:cs="Arial"/>
                      <w:sz w:val="16"/>
                    </w:rPr>
                    <w:t>Durée : 1 h 30 mn</w:t>
                  </w:r>
                </w:p>
                <w:p w:rsidR="00333800" w:rsidRPr="00333800" w:rsidRDefault="00333800" w:rsidP="00333800">
                  <w:pPr>
                    <w:spacing w:after="0" w:line="240" w:lineRule="auto"/>
                    <w:rPr>
                      <w:rFonts w:ascii="Arial" w:hAnsi="Arial" w:cs="Arial"/>
                      <w:sz w:val="12"/>
                      <w:szCs w:val="28"/>
                    </w:rPr>
                  </w:pPr>
                </w:p>
                <w:p w:rsidR="00333800" w:rsidRDefault="00333800" w:rsidP="00333800">
                  <w:pPr>
                    <w:spacing w:after="0" w:line="240" w:lineRule="auto"/>
                    <w:jc w:val="both"/>
                    <w:rPr>
                      <w:rFonts w:ascii="Arial" w:hAnsi="Arial" w:cs="Arial"/>
                      <w:sz w:val="20"/>
                      <w:lang w:eastAsia="fr-FR"/>
                    </w:rPr>
                  </w:pPr>
                  <w:r w:rsidRPr="00333800">
                    <w:rPr>
                      <w:rFonts w:ascii="Arial" w:hAnsi="Arial" w:cs="Arial"/>
                      <w:sz w:val="16"/>
                    </w:rPr>
                    <w:sym w:font="Wingdings" w:char="F0A8"/>
                  </w:r>
                  <w:r w:rsidRPr="00333800">
                    <w:rPr>
                      <w:rFonts w:ascii="Arial" w:hAnsi="Arial" w:cs="Arial"/>
                      <w:sz w:val="16"/>
                    </w:rPr>
                    <w:t xml:space="preserve"> </w:t>
                  </w:r>
                  <w:r w:rsidRPr="00333800">
                    <w:rPr>
                      <w:rFonts w:ascii="Arial" w:hAnsi="Arial" w:cs="Arial"/>
                      <w:b/>
                      <w:i/>
                      <w:color w:val="FF0000"/>
                      <w:sz w:val="16"/>
                    </w:rPr>
                    <w:t>«</w:t>
                  </w:r>
                  <w:r w:rsidRPr="00333800">
                    <w:rPr>
                      <w:rFonts w:ascii="Arial" w:hAnsi="Arial" w:cs="Arial"/>
                      <w:i/>
                      <w:color w:val="FF0000"/>
                      <w:sz w:val="16"/>
                    </w:rPr>
                    <w:t> </w:t>
                  </w:r>
                  <w:r w:rsidRPr="00333800">
                    <w:rPr>
                      <w:rFonts w:ascii="Arial" w:hAnsi="Arial" w:cs="Arial"/>
                      <w:b/>
                      <w:i/>
                      <w:color w:val="FF0000"/>
                      <w:sz w:val="20"/>
                    </w:rPr>
                    <w:t>Les sens » du nazisme</w:t>
                  </w:r>
                  <w:r w:rsidRPr="00333800">
                    <w:rPr>
                      <w:rFonts w:ascii="Arial" w:hAnsi="Arial" w:cs="Arial"/>
                      <w:sz w:val="20"/>
                      <w:lang w:eastAsia="fr-FR"/>
                    </w:rPr>
                    <w:t xml:space="preserve"> consiste à visiter</w:t>
                  </w:r>
                  <w:r w:rsidR="00F72B20">
                    <w:rPr>
                      <w:rFonts w:ascii="Arial" w:hAnsi="Arial" w:cs="Arial"/>
                      <w:sz w:val="20"/>
                      <w:lang w:eastAsia="fr-FR"/>
                    </w:rPr>
                    <w:t xml:space="preserve"> certains espaces</w:t>
                  </w:r>
                  <w:r w:rsidRPr="00333800">
                    <w:rPr>
                      <w:rFonts w:ascii="Arial" w:hAnsi="Arial" w:cs="Arial"/>
                      <w:sz w:val="20"/>
                      <w:lang w:eastAsia="fr-FR"/>
                    </w:rPr>
                    <w:t xml:space="preserve"> </w:t>
                  </w:r>
                  <w:r w:rsidR="00F72B20">
                    <w:rPr>
                      <w:rFonts w:ascii="Arial" w:hAnsi="Arial" w:cs="Arial"/>
                      <w:sz w:val="20"/>
                      <w:lang w:eastAsia="fr-FR"/>
                    </w:rPr>
                    <w:t>du</w:t>
                  </w:r>
                  <w:r w:rsidRPr="00333800">
                    <w:rPr>
                      <w:rFonts w:ascii="Arial" w:hAnsi="Arial" w:cs="Arial"/>
                      <w:sz w:val="20"/>
                      <w:lang w:eastAsia="fr-FR"/>
                    </w:rPr>
                    <w:t xml:space="preserve"> parcours initial les yeux bandés en prenant appui sur la scénographie, et plus particulièrement sur la prégnance du son et la spécificité des décors</w:t>
                  </w:r>
                  <w:r w:rsidR="00F72B20">
                    <w:rPr>
                      <w:rFonts w:ascii="Arial" w:hAnsi="Arial" w:cs="Arial"/>
                      <w:sz w:val="20"/>
                      <w:lang w:eastAsia="fr-FR"/>
                    </w:rPr>
                    <w:t>, pour aborder autrement l’essence d’un régime totalitaire.</w:t>
                  </w:r>
                </w:p>
                <w:p w:rsidR="00333800" w:rsidRPr="0029107C" w:rsidRDefault="00333800" w:rsidP="00333800">
                  <w:pPr>
                    <w:spacing w:after="0" w:line="240" w:lineRule="auto"/>
                    <w:jc w:val="both"/>
                    <w:rPr>
                      <w:rFonts w:ascii="Arial" w:hAnsi="Arial" w:cs="Arial"/>
                      <w:sz w:val="12"/>
                      <w:szCs w:val="12"/>
                      <w:lang w:eastAsia="fr-FR"/>
                    </w:rPr>
                  </w:pPr>
                </w:p>
                <w:p w:rsidR="00333800" w:rsidRPr="00333800" w:rsidRDefault="00F41C83" w:rsidP="00333800">
                  <w:pPr>
                    <w:spacing w:after="0" w:line="240" w:lineRule="auto"/>
                    <w:jc w:val="both"/>
                    <w:rPr>
                      <w:rFonts w:ascii="Arial" w:hAnsi="Arial" w:cs="Arial"/>
                      <w:color w:val="FF0000"/>
                      <w:lang w:eastAsia="fr-FR"/>
                    </w:rPr>
                  </w:pPr>
                  <w:r w:rsidRPr="00F41C83">
                    <w:rPr>
                      <w:rFonts w:ascii="Arial" w:hAnsi="Arial" w:cs="Arial"/>
                      <w:b/>
                      <w:bCs/>
                      <w:color w:val="FF0000"/>
                      <w:sz w:val="20"/>
                      <w:lang w:eastAsia="fr-FR"/>
                    </w:rPr>
                    <w:sym w:font="Webdings" w:char="F078"/>
                  </w:r>
                  <w:r w:rsidRPr="00F41C83">
                    <w:rPr>
                      <w:rFonts w:ascii="Arial" w:hAnsi="Arial" w:cs="Arial"/>
                      <w:b/>
                      <w:bCs/>
                      <w:color w:val="FF0000"/>
                      <w:sz w:val="20"/>
                      <w:lang w:eastAsia="fr-FR"/>
                    </w:rPr>
                    <w:t xml:space="preserve"> </w:t>
                  </w:r>
                  <w:proofErr w:type="gramStart"/>
                  <w:r w:rsidRPr="00C52C9A">
                    <w:rPr>
                      <w:rFonts w:ascii="Arial" w:hAnsi="Arial" w:cs="Arial"/>
                      <w:color w:val="FF0000"/>
                      <w:sz w:val="18"/>
                      <w:szCs w:val="20"/>
                      <w:lang w:eastAsia="fr-FR"/>
                    </w:rPr>
                    <w:t>cette</w:t>
                  </w:r>
                  <w:proofErr w:type="gramEnd"/>
                  <w:r w:rsidRPr="00C52C9A">
                    <w:rPr>
                      <w:rFonts w:ascii="Arial" w:hAnsi="Arial" w:cs="Arial"/>
                      <w:color w:val="FF0000"/>
                      <w:sz w:val="18"/>
                      <w:szCs w:val="20"/>
                      <w:lang w:eastAsia="fr-FR"/>
                    </w:rPr>
                    <w:t xml:space="preserve"> visite ne s’adresse qu’à des lycéens et </w:t>
                  </w:r>
                  <w:r w:rsidR="00C52C9A" w:rsidRPr="00C52C9A">
                    <w:rPr>
                      <w:rFonts w:ascii="Arial" w:hAnsi="Arial" w:cs="Arial"/>
                      <w:color w:val="FF0000"/>
                      <w:sz w:val="18"/>
                      <w:szCs w:val="20"/>
                      <w:lang w:eastAsia="fr-FR"/>
                    </w:rPr>
                    <w:t>nécessite</w:t>
                  </w:r>
                  <w:r w:rsidRPr="00C52C9A">
                    <w:rPr>
                      <w:rFonts w:ascii="Arial" w:hAnsi="Arial" w:cs="Arial"/>
                      <w:color w:val="FF0000"/>
                      <w:sz w:val="18"/>
                      <w:szCs w:val="20"/>
                      <w:lang w:eastAsia="fr-FR"/>
                    </w:rPr>
                    <w:t xml:space="preserve"> </w:t>
                  </w:r>
                  <w:r w:rsidR="00C52C9A" w:rsidRPr="00C52C9A">
                    <w:rPr>
                      <w:rFonts w:ascii="Arial" w:hAnsi="Arial" w:cs="Arial"/>
                      <w:color w:val="FF0000"/>
                      <w:sz w:val="18"/>
                      <w:szCs w:val="20"/>
                      <w:lang w:eastAsia="fr-FR"/>
                    </w:rPr>
                    <w:t xml:space="preserve">de réserver </w:t>
                  </w:r>
                  <w:r w:rsidRPr="00C52C9A">
                    <w:rPr>
                      <w:rFonts w:ascii="Arial" w:hAnsi="Arial" w:cs="Arial"/>
                      <w:color w:val="FF0000"/>
                      <w:sz w:val="18"/>
                      <w:szCs w:val="20"/>
                      <w:lang w:eastAsia="fr-FR"/>
                    </w:rPr>
                    <w:t>un créneau particulier.</w:t>
                  </w:r>
                </w:p>
                <w:p w:rsidR="00FE6759" w:rsidRDefault="00FE6759" w:rsidP="00FE6759">
                  <w:pPr>
                    <w:spacing w:after="0" w:line="240" w:lineRule="auto"/>
                    <w:jc w:val="both"/>
                    <w:rPr>
                      <w:rFonts w:ascii="Arial" w:hAnsi="Arial" w:cs="Arial"/>
                      <w:sz w:val="8"/>
                    </w:rPr>
                  </w:pPr>
                </w:p>
                <w:p w:rsidR="00FE6759" w:rsidRPr="00F32658" w:rsidRDefault="00FE6759" w:rsidP="00FE6759">
                  <w:pPr>
                    <w:spacing w:after="0" w:line="240" w:lineRule="auto"/>
                    <w:jc w:val="both"/>
                    <w:rPr>
                      <w:rFonts w:ascii="Arial" w:hAnsi="Arial" w:cs="Arial"/>
                      <w:sz w:val="8"/>
                    </w:rPr>
                  </w:pPr>
                </w:p>
                <w:p w:rsidR="00FE6759" w:rsidRPr="004221E2" w:rsidRDefault="00FE6759" w:rsidP="00FE6759">
                  <w:pPr>
                    <w:spacing w:after="0" w:line="240" w:lineRule="auto"/>
                    <w:jc w:val="both"/>
                    <w:rPr>
                      <w:rFonts w:ascii="Arial" w:hAnsi="Arial" w:cs="Arial"/>
                      <w:sz w:val="18"/>
                    </w:rPr>
                  </w:pPr>
                </w:p>
              </w:txbxContent>
            </v:textbox>
            <w10:wrap anchorx="margin"/>
          </v:shape>
        </w:pict>
      </w:r>
      <w:r>
        <w:rPr>
          <w:rFonts w:ascii="Arial" w:hAnsi="Arial" w:cs="Arial"/>
          <w:sz w:val="24"/>
        </w:rPr>
        <w:tab/>
      </w: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E6759" w:rsidP="00FE6759">
      <w:pPr>
        <w:spacing w:after="0" w:line="240" w:lineRule="auto"/>
        <w:jc w:val="both"/>
        <w:rPr>
          <w:rFonts w:ascii="Arial" w:hAnsi="Arial" w:cs="Arial"/>
          <w:sz w:val="24"/>
        </w:rPr>
      </w:pPr>
    </w:p>
    <w:p w:rsidR="00FE6759" w:rsidRDefault="00F41C83" w:rsidP="00FE6759">
      <w:pPr>
        <w:spacing w:after="0" w:line="240" w:lineRule="auto"/>
        <w:jc w:val="both"/>
        <w:rPr>
          <w:rFonts w:ascii="Arial" w:hAnsi="Arial" w:cs="Arial"/>
          <w:sz w:val="24"/>
        </w:rPr>
      </w:pPr>
      <w:r>
        <w:rPr>
          <w:noProof/>
          <w:color w:val="000000" w:themeColor="text1"/>
          <w:lang w:eastAsia="fr-FR"/>
        </w:rPr>
        <w:drawing>
          <wp:anchor distT="0" distB="0" distL="114300" distR="114300" simplePos="0" relativeHeight="251678720" behindDoc="0" locked="0" layoutInCell="1" allowOverlap="1">
            <wp:simplePos x="0" y="0"/>
            <wp:positionH relativeFrom="margin">
              <wp:align>right</wp:align>
            </wp:positionH>
            <wp:positionV relativeFrom="paragraph">
              <wp:posOffset>45720</wp:posOffset>
            </wp:positionV>
            <wp:extent cx="2158365" cy="163893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rmanisation@EP.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8365" cy="1638935"/>
                    </a:xfrm>
                    <a:prstGeom prst="rect">
                      <a:avLst/>
                    </a:prstGeom>
                  </pic:spPr>
                </pic:pic>
              </a:graphicData>
            </a:graphic>
          </wp:anchor>
        </w:drawing>
      </w:r>
    </w:p>
    <w:p w:rsidR="00FE6759" w:rsidRPr="0062713A" w:rsidRDefault="00FE6759" w:rsidP="00FE6759">
      <w:pPr>
        <w:spacing w:after="0" w:line="240" w:lineRule="auto"/>
        <w:jc w:val="both"/>
        <w:rPr>
          <w:rFonts w:ascii="Arial" w:hAnsi="Arial" w:cs="Arial"/>
          <w:sz w:val="12"/>
        </w:rPr>
      </w:pPr>
    </w:p>
    <w:p w:rsidR="00FE6759" w:rsidRPr="002A2842" w:rsidRDefault="00FE6759" w:rsidP="00FE6759">
      <w:pPr>
        <w:spacing w:after="0" w:line="240" w:lineRule="auto"/>
        <w:jc w:val="both"/>
        <w:rPr>
          <w:rFonts w:ascii="Arial" w:hAnsi="Arial" w:cs="Arial"/>
          <w:sz w:val="8"/>
        </w:rPr>
      </w:pPr>
    </w:p>
    <w:p w:rsidR="00FE6759" w:rsidRPr="00593E51" w:rsidRDefault="00FE6759" w:rsidP="00FE6759">
      <w:pPr>
        <w:spacing w:after="0" w:line="240" w:lineRule="auto"/>
        <w:jc w:val="both"/>
        <w:rPr>
          <w:rFonts w:ascii="Arial" w:hAnsi="Arial" w:cs="Arial"/>
          <w:b/>
          <w:color w:val="0070C0"/>
          <w:sz w:val="24"/>
        </w:rPr>
      </w:pPr>
      <w:r w:rsidRPr="008D0BCC">
        <w:rPr>
          <w:rFonts w:ascii="Arial" w:hAnsi="Arial" w:cs="Arial"/>
          <w:color w:val="0070C0"/>
          <w:sz w:val="24"/>
        </w:rPr>
        <w:sym w:font="Wingdings" w:char="F0DC"/>
      </w:r>
      <w:r w:rsidRPr="008D0BCC">
        <w:rPr>
          <w:rFonts w:ascii="Arial" w:hAnsi="Arial" w:cs="Arial"/>
          <w:color w:val="0070C0"/>
          <w:sz w:val="24"/>
        </w:rPr>
        <w:t xml:space="preserve"> </w:t>
      </w:r>
      <w:r w:rsidRPr="00593E51">
        <w:rPr>
          <w:rFonts w:ascii="Arial" w:hAnsi="Arial" w:cs="Arial"/>
          <w:b/>
          <w:color w:val="0070C0"/>
          <w:sz w:val="24"/>
          <w:u w:val="single"/>
        </w:rPr>
        <w:t>LES ATELIERS PÉDAGOGIQUES</w:t>
      </w:r>
    </w:p>
    <w:p w:rsidR="00FE6759" w:rsidRPr="00D06600" w:rsidRDefault="00FE6759" w:rsidP="00FE6759">
      <w:pPr>
        <w:spacing w:after="0" w:line="240" w:lineRule="auto"/>
        <w:jc w:val="both"/>
        <w:rPr>
          <w:rFonts w:ascii="Arial" w:hAnsi="Arial" w:cs="Arial"/>
        </w:rPr>
      </w:pPr>
    </w:p>
    <w:p w:rsidR="00FE6759" w:rsidRPr="005560F1" w:rsidRDefault="00D41E7D" w:rsidP="00FE6759">
      <w:pPr>
        <w:spacing w:after="0" w:line="240" w:lineRule="auto"/>
        <w:jc w:val="both"/>
        <w:rPr>
          <w:rFonts w:ascii="Arial" w:hAnsi="Arial" w:cs="Arial"/>
          <w:b/>
        </w:rPr>
      </w:pPr>
      <w:r>
        <w:rPr>
          <w:rFonts w:ascii="Arial" w:hAnsi="Arial" w:cs="Arial"/>
          <w:b/>
          <w:noProof/>
        </w:rPr>
        <w:pict>
          <v:rect id="Rectangle 12" o:spid="_x0000_s1031" style="position:absolute;left:0;text-align:left;margin-left:-7.5pt;margin-top:11.1pt;width:266.25pt;height:179.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" filled="f" stroked="f" strokeweight="1pt">
            <v:textbox>
              <w:txbxContent>
                <w:p w:rsidR="00FE6759" w:rsidRPr="00612EA4" w:rsidRDefault="00FE6759" w:rsidP="00FE6759">
                  <w:pPr>
                    <w:spacing w:after="0" w:line="240" w:lineRule="auto"/>
                    <w:jc w:val="both"/>
                    <w:rPr>
                      <w:rFonts w:ascii="Arial" w:hAnsi="Arial" w:cs="Arial"/>
                      <w:b/>
                      <w:i/>
                      <w:color w:val="00B050"/>
                    </w:rPr>
                  </w:pPr>
                  <w:r w:rsidRPr="00612EA4">
                    <w:rPr>
                      <w:rFonts w:ascii="Arial" w:hAnsi="Arial" w:cs="Arial"/>
                      <w:color w:val="00B050"/>
                      <w:sz w:val="16"/>
                    </w:rPr>
                    <w:sym w:font="Wingdings" w:char="F0A8"/>
                  </w:r>
                  <w:r w:rsidRPr="00612EA4">
                    <w:rPr>
                      <w:rFonts w:ascii="Arial" w:hAnsi="Arial" w:cs="Arial"/>
                      <w:color w:val="00B050"/>
                      <w:sz w:val="16"/>
                    </w:rPr>
                    <w:t xml:space="preserve"> </w:t>
                  </w:r>
                  <w:r w:rsidRPr="00612EA4">
                    <w:rPr>
                      <w:rFonts w:ascii="Arial" w:hAnsi="Arial" w:cs="Arial"/>
                      <w:b/>
                      <w:i/>
                      <w:color w:val="00B050"/>
                    </w:rPr>
                    <w:t>La propagande nazie par l’affiche</w:t>
                  </w:r>
                  <w:r>
                    <w:rPr>
                      <w:rFonts w:ascii="Arial" w:hAnsi="Arial" w:cs="Arial"/>
                      <w:b/>
                      <w:i/>
                      <w:color w:val="00B050"/>
                    </w:rPr>
                    <w:t xml:space="preserve">             </w:t>
                  </w:r>
                </w:p>
                <w:p w:rsidR="00FE6759" w:rsidRPr="007F1F6A" w:rsidRDefault="00FE6759" w:rsidP="00FE6759">
                  <w:pPr>
                    <w:spacing w:after="0" w:line="240" w:lineRule="auto"/>
                    <w:jc w:val="both"/>
                    <w:rPr>
                      <w:rFonts w:ascii="Arial" w:hAnsi="Arial" w:cs="Arial"/>
                      <w:sz w:val="4"/>
                    </w:rPr>
                  </w:pPr>
                </w:p>
                <w:p w:rsidR="00FE6759" w:rsidRDefault="00FE6759" w:rsidP="00FE6759">
                  <w:pPr>
                    <w:spacing w:after="0" w:line="240" w:lineRule="auto"/>
                    <w:jc w:val="both"/>
                    <w:rPr>
                      <w:rFonts w:ascii="Arial" w:hAnsi="Arial" w:cs="Arial"/>
                      <w:b/>
                      <w:sz w:val="18"/>
                      <w:u w:val="single"/>
                    </w:rPr>
                  </w:pPr>
                  <w:r>
                    <w:rPr>
                      <w:rFonts w:ascii="Arial" w:hAnsi="Arial" w:cs="Arial"/>
                      <w:b/>
                      <w:sz w:val="18"/>
                    </w:rPr>
                    <w:t>P</w:t>
                  </w:r>
                  <w:r w:rsidRPr="00E71E36">
                    <w:rPr>
                      <w:rFonts w:ascii="Arial" w:hAnsi="Arial" w:cs="Arial"/>
                      <w:b/>
                      <w:sz w:val="18"/>
                    </w:rPr>
                    <w:t xml:space="preserve">our les élèves de </w:t>
                  </w:r>
                  <w:r>
                    <w:rPr>
                      <w:rFonts w:ascii="Arial" w:hAnsi="Arial" w:cs="Arial"/>
                      <w:b/>
                      <w:sz w:val="18"/>
                    </w:rPr>
                    <w:t>primaire</w:t>
                  </w:r>
                </w:p>
                <w:p w:rsidR="00FE6759" w:rsidRPr="00823DED" w:rsidRDefault="00FE6759" w:rsidP="00FE6759">
                  <w:pPr>
                    <w:spacing w:after="0" w:line="240" w:lineRule="auto"/>
                    <w:jc w:val="both"/>
                    <w:rPr>
                      <w:rFonts w:ascii="Arial" w:hAnsi="Arial" w:cs="Arial"/>
                      <w:b/>
                      <w:sz w:val="8"/>
                    </w:rPr>
                  </w:pPr>
                </w:p>
                <w:p w:rsidR="00FE6759" w:rsidRPr="004E40DF" w:rsidRDefault="00FE6759" w:rsidP="00FE6759">
                  <w:pPr>
                    <w:spacing w:after="0" w:line="240" w:lineRule="auto"/>
                    <w:jc w:val="both"/>
                    <w:rPr>
                      <w:rFonts w:ascii="Arial" w:hAnsi="Arial" w:cs="Arial"/>
                      <w:i/>
                      <w:sz w:val="20"/>
                    </w:rPr>
                  </w:pPr>
                  <w:r>
                    <w:rPr>
                      <w:rFonts w:ascii="Arial" w:hAnsi="Arial" w:cs="Arial"/>
                      <w:i/>
                      <w:sz w:val="20"/>
                    </w:rPr>
                    <w:t>Comment lire les images pour mieux comprendre notre histoire ?</w:t>
                  </w:r>
                </w:p>
                <w:p w:rsidR="00FE6759" w:rsidRPr="00D06600" w:rsidRDefault="00FE6759" w:rsidP="00FE6759">
                  <w:pPr>
                    <w:spacing w:after="0" w:line="240" w:lineRule="auto"/>
                    <w:jc w:val="both"/>
                    <w:rPr>
                      <w:rFonts w:ascii="Arial" w:hAnsi="Arial" w:cs="Arial"/>
                      <w:sz w:val="6"/>
                    </w:rPr>
                  </w:pPr>
                </w:p>
                <w:p w:rsidR="00FE6759" w:rsidRDefault="00FE6759" w:rsidP="00FE6759">
                  <w:pPr>
                    <w:spacing w:after="0" w:line="240" w:lineRule="auto"/>
                    <w:jc w:val="both"/>
                    <w:rPr>
                      <w:rFonts w:ascii="Arial" w:hAnsi="Arial" w:cs="Arial"/>
                      <w:sz w:val="20"/>
                    </w:rPr>
                  </w:pPr>
                  <w:r w:rsidRPr="004E40DF">
                    <w:rPr>
                      <w:rFonts w:ascii="Arial" w:hAnsi="Arial" w:cs="Arial"/>
                      <w:sz w:val="20"/>
                    </w:rPr>
                    <w:t xml:space="preserve">Cet </w:t>
                  </w:r>
                  <w:r>
                    <w:rPr>
                      <w:rFonts w:ascii="Arial" w:hAnsi="Arial" w:cs="Arial"/>
                      <w:sz w:val="20"/>
                    </w:rPr>
                    <w:t>atelier propose une lecture approfondie d’une affiche devenue le symbole de la nazification de l’Alsace.</w:t>
                  </w:r>
                </w:p>
                <w:p w:rsidR="00FE6759" w:rsidRDefault="00FE6759" w:rsidP="00FE6759">
                  <w:pPr>
                    <w:spacing w:after="0" w:line="240" w:lineRule="auto"/>
                    <w:jc w:val="both"/>
                    <w:rPr>
                      <w:rFonts w:ascii="Arial" w:hAnsi="Arial" w:cs="Arial"/>
                      <w:sz w:val="20"/>
                    </w:rPr>
                  </w:pPr>
                  <w:r>
                    <w:rPr>
                      <w:rFonts w:ascii="Arial" w:hAnsi="Arial" w:cs="Arial"/>
                      <w:sz w:val="20"/>
                    </w:rPr>
                    <w:t>Les élèves doivent repérer les objets, les symboles et les mots utilisés afin de mieux comprendre les sens général et implicite d’un objet produit par un régime totalitaire et placé au service d’une idéologie.</w:t>
                  </w:r>
                </w:p>
                <w:p w:rsidR="00FE6759" w:rsidRPr="00823DED" w:rsidRDefault="00FE6759" w:rsidP="00FE6759">
                  <w:pPr>
                    <w:spacing w:after="0" w:line="240" w:lineRule="auto"/>
                    <w:jc w:val="both"/>
                    <w:rPr>
                      <w:rFonts w:ascii="Arial" w:hAnsi="Arial" w:cs="Arial"/>
                      <w:sz w:val="20"/>
                    </w:rPr>
                  </w:pPr>
                  <w:r>
                    <w:rPr>
                      <w:rFonts w:ascii="Arial" w:hAnsi="Arial" w:cs="Arial"/>
                      <w:sz w:val="20"/>
                    </w:rPr>
                    <w:t>D’un devoir d’étude à la diffusion d’une affiche placardée dans toute l’Alsace, l’histoire d’</w:t>
                  </w:r>
                  <w:proofErr w:type="spellStart"/>
                  <w:r w:rsidRPr="004E40DF">
                    <w:rPr>
                      <w:rFonts w:ascii="Arial" w:hAnsi="Arial" w:cs="Arial"/>
                      <w:b/>
                      <w:i/>
                      <w:sz w:val="20"/>
                    </w:rPr>
                    <w:t>Hinaus</w:t>
                  </w:r>
                  <w:proofErr w:type="spellEnd"/>
                  <w:r w:rsidRPr="004E40DF">
                    <w:rPr>
                      <w:rFonts w:ascii="Arial" w:hAnsi="Arial" w:cs="Arial"/>
                      <w:b/>
                      <w:i/>
                      <w:sz w:val="20"/>
                    </w:rPr>
                    <w:t xml:space="preserve"> mit </w:t>
                  </w:r>
                  <w:proofErr w:type="spellStart"/>
                  <w:r w:rsidRPr="004E40DF">
                    <w:rPr>
                      <w:rFonts w:ascii="Arial" w:hAnsi="Arial" w:cs="Arial"/>
                      <w:b/>
                      <w:i/>
                      <w:sz w:val="20"/>
                    </w:rPr>
                    <w:t>dem</w:t>
                  </w:r>
                  <w:proofErr w:type="spellEnd"/>
                  <w:r w:rsidRPr="004E40DF">
                    <w:rPr>
                      <w:rFonts w:ascii="Arial" w:hAnsi="Arial" w:cs="Arial"/>
                      <w:b/>
                      <w:i/>
                      <w:sz w:val="20"/>
                    </w:rPr>
                    <w:t xml:space="preserve"> </w:t>
                  </w:r>
                  <w:proofErr w:type="spellStart"/>
                  <w:r w:rsidRPr="004E40DF">
                    <w:rPr>
                      <w:rFonts w:ascii="Arial" w:hAnsi="Arial" w:cs="Arial"/>
                      <w:b/>
                      <w:i/>
                      <w:sz w:val="20"/>
                    </w:rPr>
                    <w:t>welschen</w:t>
                  </w:r>
                  <w:proofErr w:type="spellEnd"/>
                  <w:r w:rsidRPr="004E40DF">
                    <w:rPr>
                      <w:rFonts w:ascii="Arial" w:hAnsi="Arial" w:cs="Arial"/>
                      <w:b/>
                      <w:i/>
                      <w:sz w:val="20"/>
                    </w:rPr>
                    <w:t xml:space="preserve"> </w:t>
                  </w:r>
                  <w:proofErr w:type="spellStart"/>
                  <w:r w:rsidRPr="004E40DF">
                    <w:rPr>
                      <w:rFonts w:ascii="Arial" w:hAnsi="Arial" w:cs="Arial"/>
                      <w:b/>
                      <w:i/>
                      <w:sz w:val="20"/>
                    </w:rPr>
                    <w:t>Plunder</w:t>
                  </w:r>
                  <w:proofErr w:type="spellEnd"/>
                  <w:r>
                    <w:rPr>
                      <w:rFonts w:ascii="Arial" w:hAnsi="Arial" w:cs="Arial"/>
                      <w:sz w:val="20"/>
                    </w:rPr>
                    <w:t xml:space="preserve"> sera aussi l’occasion d’aborder l’histoire de l’Alsace annexée.</w:t>
                  </w:r>
                </w:p>
                <w:p w:rsidR="00FE6759" w:rsidRPr="004E40DF" w:rsidRDefault="00FE6759" w:rsidP="00FE6759">
                  <w:pPr>
                    <w:spacing w:after="0" w:line="240" w:lineRule="auto"/>
                    <w:jc w:val="both"/>
                    <w:rPr>
                      <w:rFonts w:ascii="Arial" w:hAnsi="Arial" w:cs="Arial"/>
                      <w:sz w:val="20"/>
                    </w:rPr>
                  </w:pPr>
                </w:p>
                <w:p w:rsidR="00FE6759" w:rsidRDefault="00FE6759" w:rsidP="00FE6759">
                  <w:pPr>
                    <w:spacing w:after="0" w:line="240" w:lineRule="auto"/>
                    <w:jc w:val="both"/>
                    <w:rPr>
                      <w:rFonts w:ascii="Arial" w:hAnsi="Arial" w:cs="Arial"/>
                      <w:b/>
                      <w:sz w:val="18"/>
                    </w:rPr>
                  </w:pPr>
                </w:p>
                <w:p w:rsidR="00FE6759" w:rsidRDefault="00FE6759" w:rsidP="00FE6759">
                  <w:pPr>
                    <w:spacing w:after="0" w:line="240" w:lineRule="auto"/>
                    <w:jc w:val="both"/>
                    <w:rPr>
                      <w:rFonts w:ascii="Arial" w:hAnsi="Arial" w:cs="Arial"/>
                      <w:b/>
                      <w:sz w:val="18"/>
                    </w:rPr>
                  </w:pPr>
                </w:p>
                <w:p w:rsidR="00FE6759" w:rsidRPr="00E71E36" w:rsidRDefault="00FE6759" w:rsidP="00FE6759">
                  <w:pPr>
                    <w:spacing w:after="0" w:line="240" w:lineRule="auto"/>
                    <w:jc w:val="both"/>
                    <w:rPr>
                      <w:rFonts w:ascii="Arial" w:hAnsi="Arial" w:cs="Arial"/>
                      <w:b/>
                      <w:sz w:val="18"/>
                    </w:rPr>
                  </w:pPr>
                </w:p>
                <w:p w:rsidR="00FE6759" w:rsidRDefault="00FE6759" w:rsidP="00FE6759">
                  <w:pPr>
                    <w:spacing w:after="0" w:line="240" w:lineRule="auto"/>
                    <w:jc w:val="both"/>
                    <w:rPr>
                      <w:rFonts w:ascii="Arial" w:hAnsi="Arial" w:cs="Arial"/>
                      <w:color w:val="7030A0"/>
                      <w:sz w:val="16"/>
                    </w:rPr>
                  </w:pPr>
                </w:p>
                <w:p w:rsidR="00FE6759" w:rsidRPr="00EF0B93" w:rsidRDefault="00FE6759" w:rsidP="00FE6759">
                  <w:pPr>
                    <w:spacing w:after="0" w:line="240" w:lineRule="auto"/>
                    <w:jc w:val="both"/>
                    <w:rPr>
                      <w:rFonts w:ascii="Arial" w:hAnsi="Arial" w:cs="Arial"/>
                      <w:color w:val="000000" w:themeColor="text1"/>
                      <w:sz w:val="12"/>
                    </w:rPr>
                  </w:pPr>
                </w:p>
                <w:p w:rsidR="00FE6759" w:rsidRPr="00EF0B93" w:rsidRDefault="00FE6759" w:rsidP="00FE6759">
                  <w:pPr>
                    <w:pStyle w:val="NormalWeb"/>
                    <w:spacing w:before="375" w:beforeAutospacing="0" w:after="375" w:afterAutospacing="0"/>
                    <w:jc w:val="both"/>
                    <w:rPr>
                      <w:rFonts w:ascii="Arial" w:hAnsi="Arial" w:cs="Arial"/>
                      <w:color w:val="000000"/>
                      <w:sz w:val="20"/>
                    </w:rPr>
                  </w:pPr>
                </w:p>
                <w:p w:rsidR="00FE6759" w:rsidRPr="00EF0B93" w:rsidRDefault="00FE6759" w:rsidP="00FE6759">
                  <w:pPr>
                    <w:spacing w:after="0" w:line="240" w:lineRule="auto"/>
                    <w:jc w:val="both"/>
                  </w:pPr>
                </w:p>
              </w:txbxContent>
            </v:textbox>
            <w10:wrap anchorx="margin"/>
          </v:rect>
        </w:pict>
      </w:r>
      <w:r w:rsidR="00FE6759">
        <w:rPr>
          <w:rFonts w:ascii="Arial" w:hAnsi="Arial" w:cs="Arial"/>
          <w:b/>
        </w:rPr>
        <w:t>DÉCRYPTER DES IMAGES ET DES SONS</w:t>
      </w:r>
    </w:p>
    <w:p w:rsidR="00FE6759" w:rsidRPr="007F1F6A" w:rsidRDefault="00FE6759" w:rsidP="00FE6759">
      <w:pPr>
        <w:spacing w:after="0" w:line="240" w:lineRule="auto"/>
        <w:jc w:val="both"/>
        <w:rPr>
          <w:rFonts w:ascii="Arial" w:hAnsi="Arial" w:cs="Arial"/>
          <w:color w:val="00B050"/>
          <w:sz w:val="8"/>
        </w:rPr>
      </w:pPr>
    </w:p>
    <w:p w:rsidR="00FE6759" w:rsidRPr="00E71E36" w:rsidRDefault="00FE6759" w:rsidP="00FE6759">
      <w:pPr>
        <w:spacing w:after="0" w:line="240" w:lineRule="auto"/>
        <w:jc w:val="both"/>
        <w:rPr>
          <w:rFonts w:ascii="Arial" w:hAnsi="Arial" w:cs="Arial"/>
          <w:b/>
          <w:sz w:val="18"/>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D41E7D" w:rsidP="00FE6759">
      <w:pPr>
        <w:spacing w:after="0" w:line="240" w:lineRule="auto"/>
        <w:jc w:val="both"/>
        <w:rPr>
          <w:rFonts w:ascii="Arial" w:hAnsi="Arial" w:cs="Arial"/>
          <w:sz w:val="12"/>
        </w:rPr>
      </w:pPr>
      <w:r w:rsidRPr="00D41E7D">
        <w:rPr>
          <w:rFonts w:ascii="Arial" w:hAnsi="Arial" w:cs="Arial"/>
          <w:b/>
          <w:noProof/>
        </w:rPr>
        <w:pict>
          <v:rect id="Rectangle 2" o:spid="_x0000_s1032" style="position:absolute;left:0;text-align:left;margin-left:276pt;margin-top:1.05pt;width:257.25pt;height:26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" filled="f" stroked="f" strokeweight="1pt">
            <v:textbox>
              <w:txbxContent>
                <w:p w:rsidR="00FE6759" w:rsidRPr="00194C91" w:rsidRDefault="00FE6759" w:rsidP="00FE6759">
                  <w:pPr>
                    <w:spacing w:after="0" w:line="240" w:lineRule="auto"/>
                    <w:jc w:val="both"/>
                    <w:rPr>
                      <w:rFonts w:ascii="Arial" w:hAnsi="Arial" w:cs="Arial"/>
                      <w:b/>
                      <w:i/>
                      <w:color w:val="FF0000"/>
                    </w:rPr>
                  </w:pPr>
                  <w:r w:rsidRPr="003B04AC">
                    <w:rPr>
                      <w:rFonts w:ascii="Arial" w:hAnsi="Arial" w:cs="Arial"/>
                      <w:color w:val="7030A0"/>
                      <w:sz w:val="16"/>
                    </w:rPr>
                    <w:sym w:font="Wingdings" w:char="F0A8"/>
                  </w:r>
                  <w:r w:rsidRPr="003B04AC">
                    <w:rPr>
                      <w:rFonts w:ascii="Arial" w:hAnsi="Arial" w:cs="Arial"/>
                      <w:color w:val="7030A0"/>
                      <w:sz w:val="16"/>
                    </w:rPr>
                    <w:t xml:space="preserve"> </w:t>
                  </w:r>
                  <w:r w:rsidRPr="004F1867">
                    <w:rPr>
                      <w:rFonts w:ascii="Arial" w:hAnsi="Arial" w:cs="Arial"/>
                      <w:b/>
                      <w:i/>
                      <w:color w:val="7030A0"/>
                    </w:rPr>
                    <w:t xml:space="preserve">Le cinéma nazi dans les salles </w:t>
                  </w:r>
                  <w:r>
                    <w:rPr>
                      <w:rFonts w:ascii="Arial" w:hAnsi="Arial" w:cs="Arial"/>
                      <w:b/>
                      <w:i/>
                      <w:color w:val="7030A0"/>
                    </w:rPr>
                    <w:t>s</w:t>
                  </w:r>
                  <w:r w:rsidRPr="004F1867">
                    <w:rPr>
                      <w:rFonts w:ascii="Arial" w:hAnsi="Arial" w:cs="Arial"/>
                      <w:b/>
                      <w:i/>
                      <w:color w:val="7030A0"/>
                    </w:rPr>
                    <w:t>trasbourgeoises</w:t>
                  </w:r>
                </w:p>
                <w:p w:rsidR="00FE6759" w:rsidRPr="007F1F6A" w:rsidRDefault="00FE6759" w:rsidP="00FE6759">
                  <w:pPr>
                    <w:spacing w:after="0" w:line="240" w:lineRule="auto"/>
                    <w:jc w:val="both"/>
                    <w:rPr>
                      <w:rFonts w:ascii="Arial" w:hAnsi="Arial" w:cs="Arial"/>
                      <w:sz w:val="4"/>
                    </w:rPr>
                  </w:pPr>
                </w:p>
                <w:p w:rsidR="00FE6759" w:rsidRDefault="00FE6759" w:rsidP="00FE6759">
                  <w:pPr>
                    <w:spacing w:after="0" w:line="240" w:lineRule="auto"/>
                    <w:jc w:val="both"/>
                    <w:rPr>
                      <w:rFonts w:ascii="Arial" w:hAnsi="Arial" w:cs="Arial"/>
                      <w:b/>
                      <w:color w:val="000000" w:themeColor="text1"/>
                      <w:sz w:val="18"/>
                    </w:rPr>
                  </w:pPr>
                  <w:r>
                    <w:rPr>
                      <w:rFonts w:ascii="Arial" w:hAnsi="Arial" w:cs="Arial"/>
                      <w:b/>
                      <w:color w:val="000000" w:themeColor="text1"/>
                      <w:sz w:val="18"/>
                    </w:rPr>
                    <w:t>P</w:t>
                  </w:r>
                  <w:r w:rsidRPr="00EF0B93">
                    <w:rPr>
                      <w:rFonts w:ascii="Arial" w:hAnsi="Arial" w:cs="Arial"/>
                      <w:b/>
                      <w:color w:val="000000" w:themeColor="text1"/>
                      <w:sz w:val="18"/>
                    </w:rPr>
                    <w:t>our les élèves de la 3</w:t>
                  </w:r>
                  <w:r w:rsidRPr="00EF0B93">
                    <w:rPr>
                      <w:rFonts w:ascii="Arial" w:hAnsi="Arial" w:cs="Arial"/>
                      <w:b/>
                      <w:color w:val="000000" w:themeColor="text1"/>
                      <w:sz w:val="18"/>
                      <w:vertAlign w:val="superscript"/>
                    </w:rPr>
                    <w:t>e</w:t>
                  </w:r>
                  <w:r w:rsidRPr="00EF0B93">
                    <w:rPr>
                      <w:rFonts w:ascii="Arial" w:hAnsi="Arial" w:cs="Arial"/>
                      <w:b/>
                      <w:color w:val="000000" w:themeColor="text1"/>
                      <w:sz w:val="18"/>
                    </w:rPr>
                    <w:t xml:space="preserve"> à la Terminale</w:t>
                  </w:r>
                </w:p>
                <w:p w:rsidR="00FE6759" w:rsidRPr="00EF0B93" w:rsidRDefault="00FE6759" w:rsidP="00FE6759">
                  <w:pPr>
                    <w:spacing w:after="0" w:line="240" w:lineRule="auto"/>
                    <w:jc w:val="both"/>
                    <w:rPr>
                      <w:rFonts w:ascii="Arial" w:hAnsi="Arial" w:cs="Arial"/>
                      <w:b/>
                      <w:color w:val="000000" w:themeColor="text1"/>
                      <w:sz w:val="12"/>
                    </w:rPr>
                  </w:pPr>
                </w:p>
                <w:p w:rsidR="00FE6759" w:rsidRPr="00EF0B93" w:rsidRDefault="00FE6759" w:rsidP="00FE6759">
                  <w:pPr>
                    <w:spacing w:after="0" w:line="240" w:lineRule="auto"/>
                    <w:jc w:val="both"/>
                    <w:rPr>
                      <w:rFonts w:ascii="Arial" w:eastAsia="Calibri" w:hAnsi="Arial" w:cs="Arial"/>
                      <w:i/>
                      <w:color w:val="000000" w:themeColor="text1"/>
                      <w:sz w:val="20"/>
                      <w:szCs w:val="32"/>
                      <w:lang w:eastAsia="en-US"/>
                    </w:rPr>
                  </w:pPr>
                  <w:r w:rsidRPr="00EF0B93">
                    <w:rPr>
                      <w:rFonts w:ascii="Arial" w:eastAsia="Calibri" w:hAnsi="Arial" w:cs="Arial"/>
                      <w:i/>
                      <w:color w:val="000000" w:themeColor="text1"/>
                      <w:sz w:val="20"/>
                      <w:szCs w:val="32"/>
                      <w:lang w:eastAsia="en-US"/>
                    </w:rPr>
                    <w:t>Quel regard peut-on porter aujourd’hui sur le cinéma nazi en général et son cinéma de propagande en particulier ?</w:t>
                  </w:r>
                </w:p>
                <w:p w:rsidR="00FE6759" w:rsidRPr="00EF0B93" w:rsidRDefault="00FE6759" w:rsidP="00FE6759">
                  <w:pPr>
                    <w:spacing w:after="0" w:line="240" w:lineRule="auto"/>
                    <w:jc w:val="both"/>
                    <w:rPr>
                      <w:rFonts w:ascii="Arial" w:hAnsi="Arial" w:cs="Arial"/>
                      <w:color w:val="000000" w:themeColor="text1"/>
                      <w:sz w:val="12"/>
                    </w:rPr>
                  </w:pPr>
                </w:p>
                <w:p w:rsidR="00FE6759" w:rsidRPr="00EF0B93" w:rsidRDefault="00FE6759" w:rsidP="00FE6759">
                  <w:pPr>
                    <w:autoSpaceDE w:val="0"/>
                    <w:autoSpaceDN w:val="0"/>
                    <w:adjustRightInd w:val="0"/>
                    <w:spacing w:after="0" w:line="240" w:lineRule="auto"/>
                    <w:jc w:val="both"/>
                    <w:rPr>
                      <w:rFonts w:ascii="Arial" w:eastAsia="Calibri" w:hAnsi="Arial" w:cs="Arial"/>
                      <w:color w:val="000000" w:themeColor="text1"/>
                      <w:sz w:val="20"/>
                      <w:szCs w:val="20"/>
                      <w:lang w:eastAsia="en-US"/>
                    </w:rPr>
                  </w:pPr>
                  <w:r w:rsidRPr="00EF0B93">
                    <w:rPr>
                      <w:rFonts w:ascii="Arial" w:eastAsia="Calibri" w:hAnsi="Arial" w:cs="Arial"/>
                      <w:color w:val="000000" w:themeColor="text1"/>
                      <w:sz w:val="20"/>
                      <w:szCs w:val="20"/>
                      <w:lang w:eastAsia="en-US"/>
                    </w:rPr>
                    <w:t xml:space="preserve">Faire découvrir le cinéma </w:t>
                  </w:r>
                  <w:r>
                    <w:rPr>
                      <w:rFonts w:ascii="Arial" w:eastAsia="Calibri" w:hAnsi="Arial" w:cs="Arial"/>
                      <w:color w:val="000000" w:themeColor="text1"/>
                      <w:sz w:val="20"/>
                      <w:szCs w:val="20"/>
                      <w:lang w:eastAsia="en-US"/>
                    </w:rPr>
                    <w:t xml:space="preserve">nazi </w:t>
                  </w:r>
                  <w:r w:rsidRPr="00EF0B93">
                    <w:rPr>
                      <w:rFonts w:ascii="Arial" w:eastAsia="Calibri" w:hAnsi="Arial" w:cs="Arial"/>
                      <w:color w:val="000000" w:themeColor="text1"/>
                      <w:sz w:val="20"/>
                      <w:szCs w:val="20"/>
                      <w:lang w:eastAsia="en-US"/>
                    </w:rPr>
                    <w:t>par le biais de courts extraits portant sur des films de fiction issus de la programmation des salles de cinéma du Strasbourg annexé.</w:t>
                  </w:r>
                </w:p>
                <w:p w:rsidR="00FE6759" w:rsidRPr="00EF0B93" w:rsidRDefault="00FE6759" w:rsidP="00FE6759">
                  <w:pPr>
                    <w:autoSpaceDE w:val="0"/>
                    <w:autoSpaceDN w:val="0"/>
                    <w:adjustRightInd w:val="0"/>
                    <w:spacing w:after="0" w:line="240" w:lineRule="auto"/>
                    <w:jc w:val="both"/>
                    <w:rPr>
                      <w:rFonts w:ascii="Arial" w:eastAsia="Calibri" w:hAnsi="Arial" w:cs="Arial"/>
                      <w:color w:val="000000" w:themeColor="text1"/>
                      <w:sz w:val="20"/>
                      <w:szCs w:val="20"/>
                      <w:lang w:eastAsia="en-US"/>
                    </w:rPr>
                  </w:pPr>
                  <w:r w:rsidRPr="00EF0B93">
                    <w:rPr>
                      <w:rFonts w:ascii="Arial" w:eastAsia="Calibri" w:hAnsi="Arial" w:cs="Arial"/>
                      <w:color w:val="000000" w:themeColor="text1"/>
                      <w:sz w:val="20"/>
                      <w:szCs w:val="20"/>
                      <w:lang w:eastAsia="en-US"/>
                    </w:rPr>
                    <w:t xml:space="preserve">Faire réfléchir sur la manière dont le </w:t>
                  </w:r>
                  <w:r>
                    <w:rPr>
                      <w:rFonts w:ascii="Arial" w:eastAsia="Calibri" w:hAnsi="Arial" w:cs="Arial"/>
                      <w:color w:val="000000" w:themeColor="text1"/>
                      <w:sz w:val="20"/>
                      <w:szCs w:val="20"/>
                      <w:lang w:eastAsia="en-US"/>
                    </w:rPr>
                    <w:t>régime</w:t>
                  </w:r>
                  <w:r w:rsidRPr="00EF0B93">
                    <w:rPr>
                      <w:rFonts w:ascii="Arial" w:eastAsia="Calibri" w:hAnsi="Arial" w:cs="Arial"/>
                      <w:color w:val="000000" w:themeColor="text1"/>
                      <w:sz w:val="20"/>
                      <w:szCs w:val="20"/>
                      <w:lang w:eastAsia="en-US"/>
                    </w:rPr>
                    <w:t xml:space="preserve"> utilise le cinéma pour endoctriner les masses, mais aussi pour les distraire, les éduquer et les séduire.</w:t>
                  </w:r>
                </w:p>
                <w:p w:rsidR="00FE6759" w:rsidRPr="00EF0B93" w:rsidRDefault="00FE6759" w:rsidP="00FE6759">
                  <w:pPr>
                    <w:autoSpaceDE w:val="0"/>
                    <w:autoSpaceDN w:val="0"/>
                    <w:adjustRightInd w:val="0"/>
                    <w:spacing w:after="0" w:line="240" w:lineRule="auto"/>
                    <w:jc w:val="both"/>
                    <w:rPr>
                      <w:rFonts w:ascii="Arial" w:eastAsia="Calibri" w:hAnsi="Arial" w:cs="Arial"/>
                      <w:color w:val="000000" w:themeColor="text1"/>
                      <w:sz w:val="20"/>
                      <w:szCs w:val="20"/>
                      <w:lang w:eastAsia="en-US"/>
                    </w:rPr>
                  </w:pPr>
                  <w:r w:rsidRPr="00EF0B93">
                    <w:rPr>
                      <w:rFonts w:ascii="Arial" w:eastAsia="Calibri" w:hAnsi="Arial" w:cs="Arial"/>
                      <w:color w:val="000000" w:themeColor="text1"/>
                      <w:sz w:val="20"/>
                      <w:szCs w:val="20"/>
                      <w:lang w:eastAsia="en-US"/>
                    </w:rPr>
                    <w:t>Aborder concrètement l’imagerie antisémite à travers le visionnage de larges extraits de films antisémites produits à partir de 1940.</w:t>
                  </w:r>
                </w:p>
                <w:p w:rsidR="00FE6759" w:rsidRPr="00F41C83" w:rsidRDefault="00FE6759" w:rsidP="00FE6759">
                  <w:pPr>
                    <w:spacing w:after="0" w:line="240" w:lineRule="auto"/>
                    <w:jc w:val="both"/>
                    <w:rPr>
                      <w:rFonts w:ascii="Arial" w:hAnsi="Arial" w:cs="Arial"/>
                      <w:color w:val="000000" w:themeColor="text1"/>
                      <w:sz w:val="6"/>
                      <w:szCs w:val="18"/>
                    </w:rPr>
                  </w:pPr>
                </w:p>
                <w:p w:rsidR="00FE6759" w:rsidRPr="00EF0B93" w:rsidRDefault="00FE6759" w:rsidP="00FE6759">
                  <w:pPr>
                    <w:spacing w:after="0" w:line="240" w:lineRule="auto"/>
                    <w:jc w:val="both"/>
                    <w:rPr>
                      <w:rFonts w:ascii="Arial" w:hAnsi="Arial" w:cs="Arial"/>
                      <w:sz w:val="20"/>
                      <w:szCs w:val="24"/>
                    </w:rPr>
                  </w:pPr>
                  <w:r w:rsidRPr="00EF0B93">
                    <w:rPr>
                      <w:rFonts w:ascii="Arial" w:hAnsi="Arial" w:cs="Arial"/>
                      <w:color w:val="000000"/>
                      <w:sz w:val="20"/>
                      <w:szCs w:val="24"/>
                      <w:shd w:val="clear" w:color="auto" w:fill="FFFFFF"/>
                    </w:rPr>
                    <w:t>Cette animation</w:t>
                  </w:r>
                  <w:r w:rsidR="00333800">
                    <w:rPr>
                      <w:rFonts w:ascii="Arial" w:hAnsi="Arial" w:cs="Arial"/>
                      <w:color w:val="000000"/>
                      <w:sz w:val="20"/>
                      <w:szCs w:val="24"/>
                      <w:shd w:val="clear" w:color="auto" w:fill="FFFFFF"/>
                    </w:rPr>
                    <w:t>,</w:t>
                  </w:r>
                  <w:r w:rsidRPr="00EF0B93">
                    <w:rPr>
                      <w:rFonts w:ascii="Arial" w:hAnsi="Arial" w:cs="Arial"/>
                      <w:color w:val="000000"/>
                      <w:sz w:val="20"/>
                      <w:szCs w:val="24"/>
                      <w:shd w:val="clear" w:color="auto" w:fill="FFFFFF"/>
                    </w:rPr>
                    <w:t xml:space="preserve"> qui donne un langage technique simple d’analyse de l’image animée</w:t>
                  </w:r>
                  <w:r w:rsidR="00333800">
                    <w:rPr>
                      <w:rFonts w:ascii="Arial" w:hAnsi="Arial" w:cs="Arial"/>
                      <w:color w:val="000000"/>
                      <w:sz w:val="20"/>
                      <w:szCs w:val="24"/>
                      <w:shd w:val="clear" w:color="auto" w:fill="FFFFFF"/>
                    </w:rPr>
                    <w:t>,</w:t>
                  </w:r>
                  <w:r w:rsidRPr="00EF0B93">
                    <w:rPr>
                      <w:rFonts w:ascii="Arial" w:eastAsia="Tempus Sans ITC" w:hAnsi="Arial" w:cs="Arial"/>
                      <w:bCs/>
                      <w:color w:val="000000"/>
                      <w:sz w:val="16"/>
                      <w:szCs w:val="20"/>
                    </w:rPr>
                    <w:t xml:space="preserve"> </w:t>
                  </w:r>
                  <w:r w:rsidRPr="00EF0B93">
                    <w:rPr>
                      <w:rFonts w:ascii="Arial" w:hAnsi="Arial" w:cs="Arial"/>
                      <w:color w:val="000000"/>
                      <w:sz w:val="20"/>
                      <w:szCs w:val="24"/>
                      <w:shd w:val="clear" w:color="auto" w:fill="FFFFFF"/>
                    </w:rPr>
                    <w:t>est aussi l’occasion d’aborder autrement l’histoire spécifique de l’Alsace</w:t>
                  </w:r>
                  <w:r>
                    <w:rPr>
                      <w:rFonts w:ascii="Arial" w:hAnsi="Arial" w:cs="Arial"/>
                      <w:color w:val="000000"/>
                      <w:sz w:val="20"/>
                      <w:szCs w:val="24"/>
                      <w:shd w:val="clear" w:color="auto" w:fill="FFFFFF"/>
                    </w:rPr>
                    <w:t>.</w:t>
                  </w:r>
                </w:p>
                <w:p w:rsidR="00FE6759" w:rsidRPr="00EF0B93" w:rsidRDefault="00FE6759" w:rsidP="00FE6759">
                  <w:pPr>
                    <w:spacing w:after="0" w:line="240" w:lineRule="auto"/>
                    <w:jc w:val="both"/>
                    <w:rPr>
                      <w:rFonts w:ascii="Arial" w:hAnsi="Arial" w:cs="Arial"/>
                      <w:b/>
                      <w:color w:val="000000" w:themeColor="text1"/>
                      <w:sz w:val="10"/>
                    </w:rPr>
                  </w:pPr>
                </w:p>
                <w:p w:rsidR="00FE6759" w:rsidRPr="00EF0B93" w:rsidRDefault="00FE6759" w:rsidP="00FE6759">
                  <w:pPr>
                    <w:spacing w:after="0" w:line="240" w:lineRule="auto"/>
                    <w:jc w:val="both"/>
                  </w:pPr>
                </w:p>
              </w:txbxContent>
            </v:textbox>
          </v:rect>
        </w:pict>
      </w: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12"/>
        </w:rPr>
      </w:pPr>
    </w:p>
    <w:p w:rsidR="00FE6759" w:rsidRPr="00E71E36" w:rsidRDefault="00FE6759" w:rsidP="00FE6759">
      <w:pPr>
        <w:spacing w:after="0" w:line="240" w:lineRule="auto"/>
        <w:jc w:val="both"/>
        <w:rPr>
          <w:rFonts w:ascii="Arial" w:hAnsi="Arial" w:cs="Arial"/>
          <w:sz w:val="12"/>
        </w:rPr>
      </w:pPr>
    </w:p>
    <w:p w:rsidR="00FE6759" w:rsidRPr="00E71E36" w:rsidRDefault="00FE6759" w:rsidP="00FE6759">
      <w:pPr>
        <w:spacing w:after="0" w:line="240" w:lineRule="auto"/>
        <w:jc w:val="both"/>
        <w:rPr>
          <w:rFonts w:ascii="Arial" w:hAnsi="Arial" w:cs="Arial"/>
          <w:b/>
          <w:sz w:val="18"/>
        </w:rPr>
      </w:pPr>
    </w:p>
    <w:p w:rsidR="00FE6759" w:rsidRPr="00E71E36" w:rsidRDefault="00FE6759" w:rsidP="00FE6759">
      <w:pPr>
        <w:spacing w:after="0" w:line="240" w:lineRule="auto"/>
        <w:jc w:val="both"/>
        <w:rPr>
          <w:rFonts w:ascii="Arial" w:hAnsi="Arial" w:cs="Arial"/>
          <w:sz w:val="12"/>
        </w:rPr>
      </w:pPr>
    </w:p>
    <w:p w:rsidR="00FE6759"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sz w:val="28"/>
        </w:rPr>
      </w:pPr>
    </w:p>
    <w:p w:rsidR="00FE6759" w:rsidRDefault="00D41E7D" w:rsidP="00FE6759">
      <w:pPr>
        <w:spacing w:after="0" w:line="240" w:lineRule="auto"/>
        <w:jc w:val="both"/>
        <w:rPr>
          <w:rFonts w:ascii="Arial" w:hAnsi="Arial" w:cs="Arial"/>
          <w:sz w:val="28"/>
        </w:rPr>
      </w:pPr>
      <w:r w:rsidRPr="00D41E7D">
        <w:rPr>
          <w:rFonts w:ascii="Arial" w:hAnsi="Arial" w:cs="Arial"/>
          <w:b/>
          <w:noProof/>
        </w:rPr>
        <w:pict>
          <v:rect id="Rectangle 3" o:spid="_x0000_s1033" style="position:absolute;left:0;text-align:left;margin-left:-8.25pt;margin-top:6.75pt;width:267pt;height:16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" filled="f" stroked="f" strokeweight="1pt">
            <v:textbox>
              <w:txbxContent>
                <w:p w:rsidR="00FE6759" w:rsidRDefault="00FE6759" w:rsidP="00FE6759">
                  <w:pPr>
                    <w:spacing w:after="0" w:line="240" w:lineRule="auto"/>
                    <w:jc w:val="both"/>
                    <w:rPr>
                      <w:rFonts w:ascii="Arial" w:hAnsi="Arial" w:cs="Arial"/>
                      <w:b/>
                      <w:i/>
                      <w:color w:val="7030A0"/>
                    </w:rPr>
                  </w:pPr>
                  <w:r w:rsidRPr="003B04AC">
                    <w:rPr>
                      <w:rFonts w:ascii="Arial" w:hAnsi="Arial" w:cs="Arial"/>
                      <w:color w:val="7030A0"/>
                      <w:sz w:val="16"/>
                    </w:rPr>
                    <w:sym w:font="Wingdings" w:char="F0A8"/>
                  </w:r>
                  <w:r w:rsidRPr="003B04AC">
                    <w:rPr>
                      <w:rFonts w:ascii="Arial" w:hAnsi="Arial" w:cs="Arial"/>
                      <w:color w:val="7030A0"/>
                      <w:sz w:val="16"/>
                    </w:rPr>
                    <w:t xml:space="preserve"> </w:t>
                  </w:r>
                  <w:r w:rsidRPr="004F1867">
                    <w:rPr>
                      <w:rFonts w:ascii="Arial" w:hAnsi="Arial" w:cs="Arial"/>
                      <w:b/>
                      <w:i/>
                      <w:color w:val="7030A0"/>
                    </w:rPr>
                    <w:t>La guerre par l’affiche</w:t>
                  </w:r>
                </w:p>
                <w:p w:rsidR="00FE6759" w:rsidRPr="007F1F6A" w:rsidRDefault="00FE6759" w:rsidP="00FE6759">
                  <w:pPr>
                    <w:spacing w:after="0" w:line="240" w:lineRule="auto"/>
                    <w:jc w:val="both"/>
                    <w:rPr>
                      <w:rFonts w:ascii="Arial" w:hAnsi="Arial" w:cs="Arial"/>
                      <w:sz w:val="4"/>
                    </w:rPr>
                  </w:pPr>
                </w:p>
                <w:p w:rsidR="00FE6759" w:rsidRPr="00E71E36" w:rsidRDefault="00FE6759" w:rsidP="00FE6759">
                  <w:pPr>
                    <w:spacing w:after="0" w:line="240" w:lineRule="auto"/>
                    <w:jc w:val="both"/>
                    <w:rPr>
                      <w:rFonts w:ascii="Arial" w:hAnsi="Arial" w:cs="Arial"/>
                      <w:b/>
                      <w:sz w:val="18"/>
                    </w:rPr>
                  </w:pPr>
                  <w:r>
                    <w:rPr>
                      <w:rFonts w:ascii="Arial" w:hAnsi="Arial" w:cs="Arial"/>
                      <w:b/>
                      <w:sz w:val="18"/>
                    </w:rPr>
                    <w:t>P</w:t>
                  </w:r>
                  <w:r w:rsidRPr="00E71E36">
                    <w:rPr>
                      <w:rFonts w:ascii="Arial" w:hAnsi="Arial" w:cs="Arial"/>
                      <w:b/>
                      <w:sz w:val="18"/>
                    </w:rPr>
                    <w:t>our les élèves de la 3</w:t>
                  </w:r>
                  <w:r w:rsidRPr="00E71E36">
                    <w:rPr>
                      <w:rFonts w:ascii="Arial" w:hAnsi="Arial" w:cs="Arial"/>
                      <w:b/>
                      <w:sz w:val="18"/>
                      <w:vertAlign w:val="superscript"/>
                    </w:rPr>
                    <w:t>e</w:t>
                  </w:r>
                  <w:r w:rsidRPr="00E71E36">
                    <w:rPr>
                      <w:rFonts w:ascii="Arial" w:hAnsi="Arial" w:cs="Arial"/>
                      <w:b/>
                      <w:sz w:val="18"/>
                    </w:rPr>
                    <w:t xml:space="preserve"> à la Terminale</w:t>
                  </w:r>
                </w:p>
                <w:p w:rsidR="00FE6759" w:rsidRPr="00EF0B93" w:rsidRDefault="00FE6759" w:rsidP="00FE6759">
                  <w:pPr>
                    <w:spacing w:after="0" w:line="240" w:lineRule="auto"/>
                    <w:jc w:val="both"/>
                    <w:rPr>
                      <w:rFonts w:ascii="Arial" w:hAnsi="Arial" w:cs="Arial"/>
                      <w:color w:val="000000" w:themeColor="text1"/>
                      <w:sz w:val="12"/>
                    </w:rPr>
                  </w:pPr>
                </w:p>
                <w:p w:rsidR="00FE6759" w:rsidRDefault="00FE6759" w:rsidP="00FE6759">
                  <w:pPr>
                    <w:spacing w:after="0" w:line="240" w:lineRule="auto"/>
                    <w:jc w:val="both"/>
                    <w:rPr>
                      <w:rFonts w:ascii="Arial" w:hAnsi="Arial" w:cs="Arial"/>
                      <w:i/>
                      <w:color w:val="000000"/>
                      <w:sz w:val="20"/>
                    </w:rPr>
                  </w:pPr>
                  <w:r w:rsidRPr="00EF0B93">
                    <w:rPr>
                      <w:rFonts w:ascii="Arial" w:hAnsi="Arial" w:cs="Arial"/>
                      <w:i/>
                      <w:color w:val="000000"/>
                      <w:sz w:val="20"/>
                    </w:rPr>
                    <w:t>Comment l’aff</w:t>
                  </w:r>
                  <w:r>
                    <w:rPr>
                      <w:rFonts w:ascii="Arial" w:hAnsi="Arial" w:cs="Arial"/>
                      <w:i/>
                      <w:color w:val="000000"/>
                      <w:sz w:val="20"/>
                    </w:rPr>
                    <w:t>iche</w:t>
                  </w:r>
                  <w:r w:rsidRPr="00EF0B93">
                    <w:rPr>
                      <w:rFonts w:ascii="Arial" w:hAnsi="Arial" w:cs="Arial"/>
                      <w:i/>
                      <w:color w:val="000000"/>
                      <w:sz w:val="20"/>
                    </w:rPr>
                    <w:t xml:space="preserve"> est devenue</w:t>
                  </w:r>
                  <w:r>
                    <w:rPr>
                      <w:rFonts w:ascii="Arial" w:hAnsi="Arial" w:cs="Arial"/>
                      <w:i/>
                      <w:color w:val="000000"/>
                      <w:sz w:val="20"/>
                    </w:rPr>
                    <w:t xml:space="preserve"> un </w:t>
                  </w:r>
                  <w:r w:rsidRPr="00EF0B93">
                    <w:rPr>
                      <w:rFonts w:ascii="Arial" w:hAnsi="Arial" w:cs="Arial"/>
                      <w:i/>
                      <w:color w:val="000000"/>
                      <w:sz w:val="20"/>
                    </w:rPr>
                    <w:t>instrument de</w:t>
                  </w:r>
                  <w:r>
                    <w:rPr>
                      <w:rFonts w:ascii="Arial" w:hAnsi="Arial" w:cs="Arial"/>
                      <w:i/>
                      <w:color w:val="000000"/>
                      <w:sz w:val="20"/>
                    </w:rPr>
                    <w:t xml:space="preserve"> propagande</w:t>
                  </w:r>
                  <w:r w:rsidRPr="00EF0B93">
                    <w:rPr>
                      <w:rFonts w:ascii="Arial" w:hAnsi="Arial" w:cs="Arial"/>
                      <w:i/>
                      <w:color w:val="000000"/>
                      <w:sz w:val="20"/>
                    </w:rPr>
                    <w:t xml:space="preserve"> </w:t>
                  </w:r>
                  <w:r>
                    <w:rPr>
                      <w:rFonts w:ascii="Arial" w:hAnsi="Arial" w:cs="Arial"/>
                      <w:i/>
                      <w:color w:val="000000"/>
                      <w:sz w:val="20"/>
                    </w:rPr>
                    <w:t>privilégié</w:t>
                  </w:r>
                  <w:r w:rsidRPr="00EF0B93">
                    <w:rPr>
                      <w:rFonts w:ascii="Arial" w:hAnsi="Arial" w:cs="Arial"/>
                      <w:i/>
                      <w:color w:val="000000"/>
                      <w:sz w:val="20"/>
                    </w:rPr>
                    <w:t xml:space="preserve"> par le</w:t>
                  </w:r>
                  <w:r>
                    <w:rPr>
                      <w:rFonts w:ascii="Arial" w:hAnsi="Arial" w:cs="Arial"/>
                      <w:i/>
                      <w:color w:val="000000"/>
                      <w:sz w:val="20"/>
                    </w:rPr>
                    <w:t>s</w:t>
                  </w:r>
                  <w:r w:rsidRPr="00EF0B93">
                    <w:rPr>
                      <w:rFonts w:ascii="Arial" w:hAnsi="Arial" w:cs="Arial"/>
                      <w:i/>
                      <w:color w:val="000000"/>
                      <w:sz w:val="20"/>
                    </w:rPr>
                    <w:t xml:space="preserve"> différents belligérants</w:t>
                  </w:r>
                  <w:r>
                    <w:rPr>
                      <w:rFonts w:ascii="Arial" w:hAnsi="Arial" w:cs="Arial"/>
                      <w:i/>
                      <w:color w:val="000000"/>
                      <w:sz w:val="20"/>
                    </w:rPr>
                    <w:t xml:space="preserve"> des deux conflits mondiaux</w:t>
                  </w:r>
                  <w:r w:rsidRPr="00EF0B93">
                    <w:rPr>
                      <w:rFonts w:ascii="Arial" w:hAnsi="Arial" w:cs="Arial"/>
                      <w:i/>
                      <w:color w:val="000000"/>
                      <w:sz w:val="20"/>
                    </w:rPr>
                    <w:t xml:space="preserve"> ?</w:t>
                  </w:r>
                </w:p>
                <w:p w:rsidR="00FE6759" w:rsidRPr="00F41C83" w:rsidRDefault="00FE6759" w:rsidP="00FE6759">
                  <w:pPr>
                    <w:spacing w:after="0" w:line="240" w:lineRule="auto"/>
                    <w:jc w:val="both"/>
                    <w:rPr>
                      <w:rFonts w:ascii="Arial" w:hAnsi="Arial" w:cs="Arial"/>
                      <w:color w:val="000000"/>
                      <w:sz w:val="8"/>
                      <w:szCs w:val="18"/>
                    </w:rPr>
                  </w:pPr>
                </w:p>
                <w:p w:rsidR="00FE6759" w:rsidRDefault="00FE6759" w:rsidP="00FE6759">
                  <w:pPr>
                    <w:spacing w:after="0" w:line="240" w:lineRule="auto"/>
                    <w:jc w:val="both"/>
                    <w:rPr>
                      <w:rFonts w:ascii="Arial" w:hAnsi="Arial" w:cs="Arial"/>
                      <w:color w:val="000000"/>
                      <w:sz w:val="20"/>
                    </w:rPr>
                  </w:pPr>
                  <w:r w:rsidRPr="00EF0B93">
                    <w:rPr>
                      <w:rFonts w:ascii="Arial" w:hAnsi="Arial" w:cs="Arial"/>
                      <w:color w:val="000000"/>
                      <w:sz w:val="20"/>
                    </w:rPr>
                    <w:t>L’étude d’une sélection d’affiches produites par des régimes démocratiques et totalitaires permet de comprendre comment des moyens d’expression modernes ont été mis au service d’une idéologie.</w:t>
                  </w:r>
                </w:p>
                <w:p w:rsidR="00FE6759" w:rsidRPr="00F41C83" w:rsidRDefault="00FE6759" w:rsidP="00FE6759">
                  <w:pPr>
                    <w:spacing w:after="0" w:line="240" w:lineRule="auto"/>
                    <w:jc w:val="both"/>
                    <w:rPr>
                      <w:rFonts w:ascii="Arial" w:hAnsi="Arial" w:cs="Arial"/>
                      <w:color w:val="000000"/>
                      <w:sz w:val="8"/>
                      <w:szCs w:val="18"/>
                    </w:rPr>
                  </w:pPr>
                </w:p>
                <w:p w:rsidR="00FE6759" w:rsidRPr="00EF0B93" w:rsidRDefault="00FE6759" w:rsidP="00FE6759">
                  <w:pPr>
                    <w:spacing w:after="0" w:line="240" w:lineRule="auto"/>
                    <w:jc w:val="both"/>
                    <w:rPr>
                      <w:rFonts w:ascii="Arial" w:hAnsi="Arial" w:cs="Arial"/>
                      <w:i/>
                      <w:color w:val="000000"/>
                      <w:sz w:val="20"/>
                    </w:rPr>
                  </w:pPr>
                  <w:r w:rsidRPr="00EF0B93">
                    <w:rPr>
                      <w:rFonts w:ascii="Arial" w:hAnsi="Arial" w:cs="Arial"/>
                      <w:color w:val="000000"/>
                      <w:sz w:val="20"/>
                    </w:rPr>
                    <w:t>Cette animation donne aux élèves les outils pou</w:t>
                  </w:r>
                  <w:r>
                    <w:rPr>
                      <w:rFonts w:ascii="Arial" w:hAnsi="Arial" w:cs="Arial"/>
                      <w:color w:val="000000"/>
                      <w:sz w:val="20"/>
                    </w:rPr>
                    <w:t xml:space="preserve">r analyser et </w:t>
                  </w:r>
                  <w:r w:rsidRPr="00EF0B93">
                    <w:rPr>
                      <w:rFonts w:ascii="Arial" w:hAnsi="Arial" w:cs="Arial"/>
                      <w:color w:val="000000"/>
                      <w:sz w:val="20"/>
                    </w:rPr>
                    <w:t>décrypter tout type d’affiches.</w:t>
                  </w:r>
                </w:p>
                <w:p w:rsidR="00FE6759" w:rsidRPr="00EF0B93" w:rsidRDefault="00FE6759" w:rsidP="00FE6759">
                  <w:pPr>
                    <w:pStyle w:val="NormalWeb"/>
                    <w:spacing w:before="375" w:beforeAutospacing="0" w:after="375" w:afterAutospacing="0"/>
                    <w:jc w:val="both"/>
                    <w:rPr>
                      <w:rFonts w:ascii="Arial" w:hAnsi="Arial" w:cs="Arial"/>
                      <w:color w:val="000000"/>
                      <w:sz w:val="20"/>
                    </w:rPr>
                  </w:pPr>
                </w:p>
                <w:p w:rsidR="00FE6759" w:rsidRPr="00EF0B93" w:rsidRDefault="00FE6759" w:rsidP="00FE6759">
                  <w:pPr>
                    <w:spacing w:after="0" w:line="240" w:lineRule="auto"/>
                    <w:jc w:val="both"/>
                  </w:pPr>
                </w:p>
              </w:txbxContent>
            </v:textbox>
            <w10:wrap anchorx="margin"/>
          </v:rect>
        </w:pict>
      </w:r>
    </w:p>
    <w:p w:rsidR="00FE6759"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sz w:val="28"/>
        </w:rPr>
      </w:pPr>
    </w:p>
    <w:p w:rsidR="00FE6759" w:rsidRPr="0062713A" w:rsidRDefault="00FE6759" w:rsidP="00FE6759">
      <w:pPr>
        <w:spacing w:after="0" w:line="240" w:lineRule="auto"/>
        <w:jc w:val="both"/>
        <w:rPr>
          <w:rFonts w:ascii="Arial" w:hAnsi="Arial" w:cs="Arial"/>
          <w:sz w:val="2"/>
        </w:rPr>
      </w:pPr>
    </w:p>
    <w:p w:rsidR="00FE6759" w:rsidRPr="007F1F6A" w:rsidRDefault="00D41E7D" w:rsidP="00FE6759">
      <w:pPr>
        <w:spacing w:after="0" w:line="240" w:lineRule="auto"/>
        <w:jc w:val="both"/>
        <w:rPr>
          <w:rFonts w:ascii="Arial" w:hAnsi="Arial" w:cs="Arial"/>
          <w:sz w:val="28"/>
        </w:rPr>
      </w:pPr>
      <w:r w:rsidRPr="00D41E7D">
        <w:rPr>
          <w:rFonts w:ascii="Arial" w:hAnsi="Arial" w:cs="Arial"/>
          <w:b/>
          <w:noProof/>
        </w:rPr>
        <w:lastRenderedPageBreak/>
        <w:pict>
          <v:rect id="Rectangle 13" o:spid="_x0000_s1034" style="position:absolute;left:0;text-align:left;margin-left:271.5pt;margin-top:-15.05pt;width:265.5pt;height:4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" filled="f" stroked="f" strokeweight="1pt">
            <v:textbox>
              <w:txbxContent>
                <w:p w:rsidR="00FE6759" w:rsidRPr="00B3786F" w:rsidRDefault="00FE6759" w:rsidP="00FE6759">
                  <w:pPr>
                    <w:spacing w:after="0" w:line="240" w:lineRule="auto"/>
                    <w:jc w:val="both"/>
                    <w:rPr>
                      <w:rFonts w:ascii="Arial" w:hAnsi="Arial" w:cs="Arial"/>
                      <w:b/>
                    </w:rPr>
                  </w:pPr>
                  <w:r w:rsidRPr="00B3786F">
                    <w:rPr>
                      <w:rFonts w:ascii="Arial" w:hAnsi="Arial" w:cs="Arial"/>
                      <w:b/>
                    </w:rPr>
                    <w:t>PROJETS D’EUROPE</w:t>
                  </w:r>
                </w:p>
                <w:p w:rsidR="00FE6759" w:rsidRPr="00AC6F7E" w:rsidRDefault="00FE6759" w:rsidP="00FE6759">
                  <w:pPr>
                    <w:spacing w:after="0" w:line="240" w:lineRule="auto"/>
                    <w:jc w:val="both"/>
                    <w:rPr>
                      <w:rFonts w:ascii="Arial" w:hAnsi="Arial" w:cs="Arial"/>
                      <w:sz w:val="12"/>
                    </w:rPr>
                  </w:pPr>
                </w:p>
                <w:p w:rsidR="00FE6759" w:rsidRPr="00612EA4" w:rsidRDefault="00FE6759" w:rsidP="00FE6759">
                  <w:pPr>
                    <w:spacing w:after="0" w:line="240" w:lineRule="auto"/>
                    <w:jc w:val="both"/>
                    <w:rPr>
                      <w:rFonts w:ascii="Arial" w:hAnsi="Arial" w:cs="Arial"/>
                      <w:b/>
                      <w:i/>
                      <w:color w:val="00B050"/>
                    </w:rPr>
                  </w:pPr>
                  <w:r w:rsidRPr="00612EA4">
                    <w:rPr>
                      <w:rFonts w:ascii="Arial" w:hAnsi="Arial" w:cs="Arial"/>
                      <w:color w:val="00B050"/>
                      <w:sz w:val="16"/>
                    </w:rPr>
                    <w:sym w:font="Wingdings" w:char="F0A8"/>
                  </w:r>
                  <w:r w:rsidRPr="00612EA4">
                    <w:rPr>
                      <w:rFonts w:ascii="Arial" w:hAnsi="Arial" w:cs="Arial"/>
                      <w:color w:val="00B050"/>
                      <w:sz w:val="16"/>
                    </w:rPr>
                    <w:t xml:space="preserve"> </w:t>
                  </w:r>
                  <w:r w:rsidRPr="00612EA4">
                    <w:rPr>
                      <w:rFonts w:ascii="Arial" w:hAnsi="Arial" w:cs="Arial"/>
                      <w:b/>
                      <w:i/>
                      <w:color w:val="00B050"/>
                    </w:rPr>
                    <w:t>Le jeu des étoiles</w:t>
                  </w:r>
                </w:p>
                <w:p w:rsidR="00FE6759" w:rsidRPr="007F1F6A" w:rsidRDefault="00FE6759" w:rsidP="00FE6759">
                  <w:pPr>
                    <w:spacing w:after="0" w:line="240" w:lineRule="auto"/>
                    <w:jc w:val="both"/>
                    <w:rPr>
                      <w:rFonts w:ascii="Arial" w:hAnsi="Arial" w:cs="Arial"/>
                      <w:sz w:val="4"/>
                    </w:rPr>
                  </w:pPr>
                </w:p>
                <w:p w:rsidR="00FE6759" w:rsidRPr="00E71E36" w:rsidRDefault="00FE6759" w:rsidP="00FE6759">
                  <w:pPr>
                    <w:spacing w:after="0" w:line="240" w:lineRule="auto"/>
                    <w:jc w:val="both"/>
                    <w:rPr>
                      <w:rFonts w:ascii="Arial" w:hAnsi="Arial" w:cs="Arial"/>
                      <w:b/>
                      <w:sz w:val="18"/>
                    </w:rPr>
                  </w:pPr>
                  <w:r>
                    <w:rPr>
                      <w:rFonts w:ascii="Arial" w:hAnsi="Arial" w:cs="Arial"/>
                      <w:b/>
                      <w:sz w:val="18"/>
                    </w:rPr>
                    <w:t>P</w:t>
                  </w:r>
                  <w:r w:rsidRPr="00E71E36">
                    <w:rPr>
                      <w:rFonts w:ascii="Arial" w:hAnsi="Arial" w:cs="Arial"/>
                      <w:b/>
                      <w:sz w:val="18"/>
                    </w:rPr>
                    <w:t xml:space="preserve">our les élèves de </w:t>
                  </w:r>
                  <w:r>
                    <w:rPr>
                      <w:rFonts w:ascii="Arial" w:hAnsi="Arial" w:cs="Arial"/>
                      <w:b/>
                      <w:sz w:val="18"/>
                    </w:rPr>
                    <w:t>primaire</w:t>
                  </w:r>
                </w:p>
                <w:p w:rsidR="00FE6759" w:rsidRPr="00F41C83" w:rsidRDefault="00FE6759" w:rsidP="00FE6759">
                  <w:pPr>
                    <w:spacing w:after="0" w:line="240" w:lineRule="auto"/>
                    <w:jc w:val="both"/>
                    <w:rPr>
                      <w:rFonts w:ascii="Arial" w:hAnsi="Arial" w:cs="Arial"/>
                      <w:sz w:val="8"/>
                      <w:szCs w:val="18"/>
                    </w:rPr>
                  </w:pPr>
                </w:p>
                <w:p w:rsidR="00FE6759" w:rsidRDefault="00FE6759" w:rsidP="00FE6759">
                  <w:pPr>
                    <w:spacing w:after="0" w:line="240" w:lineRule="auto"/>
                    <w:jc w:val="both"/>
                    <w:rPr>
                      <w:rFonts w:ascii="Arial" w:hAnsi="Arial" w:cs="Arial"/>
                      <w:sz w:val="20"/>
                    </w:rPr>
                  </w:pPr>
                  <w:r>
                    <w:rPr>
                      <w:rFonts w:ascii="Arial" w:hAnsi="Arial" w:cs="Arial"/>
                      <w:sz w:val="20"/>
                    </w:rPr>
                    <w:t>Au sortir de la visite qui aborde la Seconde Guerre mondiale, la nazification de l’Alsace et la construction européenne, les élèves, en groupe, participent à un jeu de plateau en répondant à des questions portant sur la visite, et plus largement sur les programmes d’histoire, de géographie et d’enseignement moral et civique.</w:t>
                  </w:r>
                </w:p>
                <w:p w:rsidR="00FE6759" w:rsidRPr="00DA51A4" w:rsidRDefault="00FE6759" w:rsidP="00FE6759">
                  <w:pPr>
                    <w:spacing w:after="0" w:line="240" w:lineRule="auto"/>
                    <w:jc w:val="both"/>
                    <w:rPr>
                      <w:rFonts w:ascii="Arial" w:hAnsi="Arial" w:cs="Arial"/>
                      <w:sz w:val="20"/>
                    </w:rPr>
                  </w:pPr>
                  <w:r>
                    <w:rPr>
                      <w:rFonts w:ascii="Arial" w:hAnsi="Arial" w:cs="Arial"/>
                      <w:sz w:val="20"/>
                    </w:rPr>
                    <w:t>Une occasion ludique d’expérimenter le vivre ensemble.</w:t>
                  </w:r>
                </w:p>
                <w:p w:rsidR="00FE6759" w:rsidRPr="00F41C83" w:rsidRDefault="00FE6759" w:rsidP="00FE6759">
                  <w:pPr>
                    <w:spacing w:after="0" w:line="240" w:lineRule="auto"/>
                    <w:jc w:val="both"/>
                    <w:rPr>
                      <w:rFonts w:ascii="Arial" w:hAnsi="Arial" w:cs="Arial"/>
                      <w:sz w:val="8"/>
                      <w:szCs w:val="18"/>
                    </w:rPr>
                  </w:pPr>
                </w:p>
                <w:p w:rsidR="00FE6759" w:rsidRPr="00B3786F" w:rsidRDefault="00FE6759" w:rsidP="00FE6759">
                  <w:pPr>
                    <w:spacing w:after="0" w:line="240" w:lineRule="auto"/>
                    <w:jc w:val="both"/>
                    <w:rPr>
                      <w:rFonts w:ascii="Arial" w:hAnsi="Arial" w:cs="Arial"/>
                      <w:b/>
                      <w:i/>
                      <w:color w:val="7030A0"/>
                      <w:sz w:val="32"/>
                    </w:rPr>
                  </w:pPr>
                  <w:r w:rsidRPr="003B04AC">
                    <w:rPr>
                      <w:rFonts w:ascii="Arial" w:hAnsi="Arial" w:cs="Arial"/>
                      <w:color w:val="7030A0"/>
                      <w:sz w:val="16"/>
                    </w:rPr>
                    <w:sym w:font="Wingdings" w:char="F0A8"/>
                  </w:r>
                  <w:r>
                    <w:rPr>
                      <w:rFonts w:ascii="Arial" w:hAnsi="Arial" w:cs="Arial"/>
                      <w:sz w:val="16"/>
                    </w:rPr>
                    <w:t xml:space="preserve"> </w:t>
                  </w:r>
                  <w:r w:rsidR="00EB027B" w:rsidRPr="00EB027B">
                    <w:rPr>
                      <w:rFonts w:ascii="Arial" w:hAnsi="Arial" w:cs="Arial"/>
                      <w:b/>
                      <w:bCs/>
                      <w:i/>
                      <w:iCs/>
                      <w:color w:val="7030A0"/>
                      <w:szCs w:val="32"/>
                    </w:rPr>
                    <w:t>Demain,</w:t>
                  </w:r>
                  <w:r w:rsidR="00EB027B" w:rsidRPr="00EB027B">
                    <w:rPr>
                      <w:rFonts w:ascii="Arial" w:hAnsi="Arial" w:cs="Arial"/>
                      <w:color w:val="7030A0"/>
                      <w:szCs w:val="32"/>
                    </w:rPr>
                    <w:t xml:space="preserve"> </w:t>
                  </w:r>
                  <w:r w:rsidRPr="003B04AC">
                    <w:rPr>
                      <w:rFonts w:ascii="Arial" w:hAnsi="Arial" w:cs="Arial"/>
                      <w:b/>
                      <w:i/>
                      <w:color w:val="7030A0"/>
                    </w:rPr>
                    <w:t>Jeu m’engage en Europe</w:t>
                  </w:r>
                </w:p>
                <w:p w:rsidR="00FE6759" w:rsidRPr="007F1F6A" w:rsidRDefault="00FE6759" w:rsidP="00FE6759">
                  <w:pPr>
                    <w:spacing w:after="0" w:line="240" w:lineRule="auto"/>
                    <w:jc w:val="both"/>
                    <w:rPr>
                      <w:rFonts w:ascii="Arial" w:hAnsi="Arial" w:cs="Arial"/>
                      <w:sz w:val="4"/>
                    </w:rPr>
                  </w:pPr>
                </w:p>
                <w:p w:rsidR="00FE6759" w:rsidRPr="00EB027B" w:rsidRDefault="00FE6759" w:rsidP="00EB027B">
                  <w:pPr>
                    <w:spacing w:after="0" w:line="240" w:lineRule="auto"/>
                    <w:jc w:val="both"/>
                    <w:rPr>
                      <w:rFonts w:ascii="Arial" w:hAnsi="Arial" w:cs="Arial"/>
                      <w:b/>
                      <w:sz w:val="18"/>
                    </w:rPr>
                  </w:pPr>
                  <w:r>
                    <w:rPr>
                      <w:rFonts w:ascii="Arial" w:hAnsi="Arial" w:cs="Arial"/>
                      <w:b/>
                      <w:sz w:val="18"/>
                    </w:rPr>
                    <w:t>P</w:t>
                  </w:r>
                  <w:r w:rsidRPr="00E71E36">
                    <w:rPr>
                      <w:rFonts w:ascii="Arial" w:hAnsi="Arial" w:cs="Arial"/>
                      <w:b/>
                      <w:sz w:val="18"/>
                    </w:rPr>
                    <w:t>our les élèves de la 3</w:t>
                  </w:r>
                  <w:r w:rsidRPr="00E71E36">
                    <w:rPr>
                      <w:rFonts w:ascii="Arial" w:hAnsi="Arial" w:cs="Arial"/>
                      <w:b/>
                      <w:sz w:val="18"/>
                      <w:vertAlign w:val="superscript"/>
                    </w:rPr>
                    <w:t>e</w:t>
                  </w:r>
                  <w:r w:rsidRPr="00E71E36">
                    <w:rPr>
                      <w:rFonts w:ascii="Arial" w:hAnsi="Arial" w:cs="Arial"/>
                      <w:b/>
                      <w:sz w:val="18"/>
                    </w:rPr>
                    <w:t xml:space="preserve"> à la </w:t>
                  </w:r>
                  <w:r>
                    <w:rPr>
                      <w:rFonts w:ascii="Arial" w:hAnsi="Arial" w:cs="Arial"/>
                      <w:b/>
                      <w:sz w:val="18"/>
                    </w:rPr>
                    <w:t>1</w:t>
                  </w:r>
                  <w:r w:rsidRPr="00641DF6">
                    <w:rPr>
                      <w:rFonts w:ascii="Arial" w:hAnsi="Arial" w:cs="Arial"/>
                      <w:b/>
                      <w:sz w:val="18"/>
                      <w:vertAlign w:val="superscript"/>
                    </w:rPr>
                    <w:t>ère</w:t>
                  </w:r>
                </w:p>
                <w:p w:rsidR="00FE6759" w:rsidRPr="00F41C83" w:rsidRDefault="00FE6759" w:rsidP="00FE6759">
                  <w:pPr>
                    <w:pStyle w:val="NormalWeb"/>
                    <w:spacing w:before="0" w:beforeAutospacing="0" w:after="0" w:afterAutospacing="0"/>
                    <w:jc w:val="both"/>
                    <w:rPr>
                      <w:rFonts w:ascii="Arial" w:hAnsi="Arial" w:cs="Arial"/>
                      <w:sz w:val="8"/>
                      <w:szCs w:val="22"/>
                    </w:rPr>
                  </w:pPr>
                </w:p>
                <w:p w:rsidR="00FE6759" w:rsidRDefault="00FE6759" w:rsidP="00FE6759">
                  <w:pPr>
                    <w:pStyle w:val="NormalWeb"/>
                    <w:spacing w:before="0" w:beforeAutospacing="0" w:after="0" w:afterAutospacing="0"/>
                    <w:jc w:val="both"/>
                    <w:rPr>
                      <w:rFonts w:ascii="Arial" w:hAnsi="Arial" w:cs="Arial"/>
                      <w:sz w:val="20"/>
                      <w:szCs w:val="23"/>
                    </w:rPr>
                  </w:pPr>
                  <w:r w:rsidRPr="00356CFF">
                    <w:rPr>
                      <w:rFonts w:ascii="Arial" w:hAnsi="Arial" w:cs="Arial"/>
                      <w:sz w:val="20"/>
                      <w:szCs w:val="23"/>
                    </w:rPr>
                    <w:t>En groupe et équipés de tablettes, les élèves pourront s’engager pleinement au sein du territoire alsacien en développant un projet dans un domaine défini, à dimension locale ou transfrontalière, qu’ils devront construire, financer à l’aide de fonds européens</w:t>
                  </w:r>
                  <w:r>
                    <w:rPr>
                      <w:rFonts w:ascii="Arial" w:hAnsi="Arial" w:cs="Arial"/>
                      <w:sz w:val="20"/>
                      <w:szCs w:val="23"/>
                    </w:rPr>
                    <w:t>,</w:t>
                  </w:r>
                  <w:r w:rsidRPr="00356CFF">
                    <w:rPr>
                      <w:rFonts w:ascii="Arial" w:hAnsi="Arial" w:cs="Arial"/>
                      <w:sz w:val="20"/>
                      <w:szCs w:val="23"/>
                    </w:rPr>
                    <w:t xml:space="preserve"> puis défendre devant leurs camarades. </w:t>
                  </w:r>
                </w:p>
                <w:p w:rsidR="00FE6759" w:rsidRDefault="00FE6759" w:rsidP="00FE6759">
                  <w:pPr>
                    <w:pStyle w:val="NormalWeb"/>
                    <w:spacing w:before="0" w:beforeAutospacing="0" w:after="0" w:afterAutospacing="0"/>
                    <w:jc w:val="both"/>
                    <w:rPr>
                      <w:rFonts w:ascii="Arial" w:hAnsi="Arial" w:cs="Arial"/>
                      <w:sz w:val="20"/>
                      <w:szCs w:val="23"/>
                      <w:vertAlign w:val="subscript"/>
                    </w:rPr>
                  </w:pPr>
                  <w:r w:rsidRPr="00356CFF">
                    <w:rPr>
                      <w:rFonts w:ascii="Arial" w:hAnsi="Arial" w:cs="Arial"/>
                      <w:sz w:val="20"/>
                      <w:szCs w:val="23"/>
                    </w:rPr>
                    <w:t xml:space="preserve">Ils pourront également entreprendre un volontariat dans le domaine de la culture, de l’économie solidaire, de l’environnement, du sport… dans un des pays membres de l’Union européenne en répondant à une annonce du Service Volontaire Européen (S.V.E.) ou encore s’engager dans un échange d’étudiants entre les universités européennes (Erasmus </w:t>
                  </w:r>
                  <w:r w:rsidRPr="00356CFF">
                    <w:rPr>
                      <w:rFonts w:ascii="Arial" w:hAnsi="Arial" w:cs="Arial"/>
                      <w:sz w:val="20"/>
                      <w:szCs w:val="23"/>
                      <w:vertAlign w:val="subscript"/>
                    </w:rPr>
                    <w:t>+</w:t>
                  </w:r>
                  <w:r w:rsidRPr="00356CFF">
                    <w:rPr>
                      <w:rFonts w:ascii="Arial" w:hAnsi="Arial" w:cs="Arial"/>
                      <w:sz w:val="20"/>
                      <w:szCs w:val="23"/>
                    </w:rPr>
                    <w:t>)</w:t>
                  </w:r>
                  <w:r w:rsidRPr="00356CFF">
                    <w:rPr>
                      <w:rFonts w:ascii="Arial" w:hAnsi="Arial" w:cs="Arial"/>
                      <w:sz w:val="20"/>
                      <w:szCs w:val="23"/>
                      <w:vertAlign w:val="subscript"/>
                    </w:rPr>
                    <w:t>.</w:t>
                  </w:r>
                  <w:r>
                    <w:rPr>
                      <w:rFonts w:ascii="Arial" w:hAnsi="Arial" w:cs="Arial"/>
                      <w:sz w:val="20"/>
                      <w:szCs w:val="23"/>
                      <w:vertAlign w:val="subscript"/>
                    </w:rPr>
                    <w:t xml:space="preserve"> </w:t>
                  </w:r>
                </w:p>
                <w:p w:rsidR="00FE6759" w:rsidRDefault="00FE6759" w:rsidP="00FE6759">
                  <w:pPr>
                    <w:pStyle w:val="NormalWeb"/>
                    <w:spacing w:before="0" w:beforeAutospacing="0" w:after="0" w:afterAutospacing="0"/>
                    <w:jc w:val="both"/>
                    <w:rPr>
                      <w:rFonts w:ascii="Arial" w:hAnsi="Arial" w:cs="Arial"/>
                      <w:sz w:val="20"/>
                      <w:szCs w:val="23"/>
                    </w:rPr>
                  </w:pPr>
                  <w:r w:rsidRPr="00356CFF">
                    <w:rPr>
                      <w:rFonts w:ascii="Arial" w:hAnsi="Arial" w:cs="Arial"/>
                      <w:sz w:val="20"/>
                      <w:szCs w:val="23"/>
                    </w:rPr>
                    <w:t>Aussi, pour apprendre à entreprendre, à innover et à voyager au cœur des territoires, les élèves pourront utiliser des mallettes pédagogiques comprenant différents documents indispensables au montage des projets et à la réalisation des stages.</w:t>
                  </w:r>
                </w:p>
                <w:p w:rsidR="00FE6759" w:rsidRPr="00F41C83" w:rsidRDefault="00FE6759" w:rsidP="00FE6759">
                  <w:pPr>
                    <w:pStyle w:val="NormalWeb"/>
                    <w:spacing w:before="0" w:beforeAutospacing="0" w:after="0" w:afterAutospacing="0"/>
                    <w:jc w:val="both"/>
                    <w:rPr>
                      <w:rFonts w:ascii="Arial" w:hAnsi="Arial" w:cs="Arial"/>
                      <w:sz w:val="8"/>
                      <w:szCs w:val="20"/>
                    </w:rPr>
                  </w:pPr>
                </w:p>
                <w:p w:rsidR="00FE6759" w:rsidRPr="00356CFF" w:rsidRDefault="00FE6759" w:rsidP="00FE6759">
                  <w:pPr>
                    <w:pStyle w:val="NormalWeb"/>
                    <w:spacing w:before="0" w:beforeAutospacing="0" w:after="0" w:afterAutospacing="0"/>
                    <w:jc w:val="both"/>
                    <w:rPr>
                      <w:rFonts w:ascii="Arial" w:hAnsi="Arial" w:cs="Arial"/>
                      <w:sz w:val="20"/>
                      <w:szCs w:val="23"/>
                    </w:rPr>
                  </w:pPr>
                  <w:r w:rsidRPr="00356CFF">
                    <w:rPr>
                      <w:rFonts w:ascii="Arial" w:hAnsi="Arial" w:cs="Arial"/>
                      <w:sz w:val="20"/>
                      <w:szCs w:val="23"/>
                    </w:rPr>
                    <w:t xml:space="preserve">Tantôt porteurs de projets, tantôt volontaires sur des missions, les élèves vivront l’Europe. </w:t>
                  </w:r>
                </w:p>
              </w:txbxContent>
            </v:textbox>
          </v:rect>
        </w:pict>
      </w:r>
      <w:r w:rsidRPr="00D41E7D">
        <w:rPr>
          <w:rFonts w:ascii="Arial" w:hAnsi="Arial" w:cs="Arial"/>
          <w:b/>
          <w:noProof/>
        </w:rPr>
        <w:pict>
          <v:rect id="Rectangle 14" o:spid="_x0000_s1035" style="position:absolute;left:0;text-align:left;margin-left:-7.5pt;margin-top:-13.5pt;width:266.25pt;height:4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" filled="f" stroked="f" strokeweight="1pt">
            <v:textbox>
              <w:txbxContent>
                <w:p w:rsidR="00FE6759" w:rsidRPr="00E71E36" w:rsidRDefault="00FE6759" w:rsidP="00FE6759">
                  <w:pPr>
                    <w:spacing w:after="0" w:line="240" w:lineRule="auto"/>
                    <w:jc w:val="both"/>
                    <w:rPr>
                      <w:rFonts w:ascii="Arial" w:hAnsi="Arial" w:cs="Arial"/>
                      <w:b/>
                    </w:rPr>
                  </w:pPr>
                  <w:r>
                    <w:rPr>
                      <w:rFonts w:ascii="Arial" w:hAnsi="Arial" w:cs="Arial"/>
                      <w:b/>
                    </w:rPr>
                    <w:t>VIVRE SOUS UN RÉGIME TOTALITAIRE</w:t>
                  </w:r>
                </w:p>
                <w:p w:rsidR="00FE6759" w:rsidRPr="002A2842" w:rsidRDefault="00FE6759" w:rsidP="00FE6759">
                  <w:pPr>
                    <w:spacing w:after="0" w:line="240" w:lineRule="auto"/>
                    <w:jc w:val="both"/>
                    <w:rPr>
                      <w:rFonts w:ascii="Arial" w:hAnsi="Arial" w:cs="Arial"/>
                      <w:sz w:val="8"/>
                    </w:rPr>
                  </w:pPr>
                </w:p>
                <w:p w:rsidR="00FE6759" w:rsidRPr="00612EA4" w:rsidRDefault="00FE6759" w:rsidP="00FE6759">
                  <w:pPr>
                    <w:spacing w:after="0" w:line="240" w:lineRule="auto"/>
                    <w:jc w:val="both"/>
                    <w:rPr>
                      <w:rFonts w:ascii="Arial" w:hAnsi="Arial" w:cs="Arial"/>
                      <w:b/>
                      <w:i/>
                      <w:color w:val="00B050"/>
                    </w:rPr>
                  </w:pPr>
                  <w:r w:rsidRPr="00612EA4">
                    <w:rPr>
                      <w:rFonts w:ascii="Arial" w:hAnsi="Arial" w:cs="Arial"/>
                      <w:color w:val="00B050"/>
                      <w:sz w:val="16"/>
                    </w:rPr>
                    <w:sym w:font="Wingdings" w:char="F0A8"/>
                  </w:r>
                  <w:r w:rsidRPr="00612EA4">
                    <w:rPr>
                      <w:rFonts w:ascii="Arial" w:hAnsi="Arial" w:cs="Arial"/>
                      <w:color w:val="00B050"/>
                      <w:sz w:val="16"/>
                    </w:rPr>
                    <w:t xml:space="preserve"> </w:t>
                  </w:r>
                  <w:r w:rsidRPr="00612EA4">
                    <w:rPr>
                      <w:rFonts w:ascii="Arial" w:hAnsi="Arial" w:cs="Arial"/>
                      <w:b/>
                      <w:i/>
                      <w:color w:val="00B050"/>
                    </w:rPr>
                    <w:t>Jean, Pierre, André, Anna et les autres…</w:t>
                  </w:r>
                </w:p>
                <w:p w:rsidR="00FE6759" w:rsidRPr="007F1F6A" w:rsidRDefault="00FE6759" w:rsidP="00FE6759">
                  <w:pPr>
                    <w:spacing w:after="0" w:line="240" w:lineRule="auto"/>
                    <w:jc w:val="both"/>
                    <w:rPr>
                      <w:rFonts w:ascii="Arial" w:hAnsi="Arial" w:cs="Arial"/>
                      <w:sz w:val="4"/>
                    </w:rPr>
                  </w:pPr>
                </w:p>
                <w:p w:rsidR="00FE6759" w:rsidRDefault="00FE6759" w:rsidP="00FE6759">
                  <w:pPr>
                    <w:spacing w:after="0" w:line="240" w:lineRule="auto"/>
                    <w:jc w:val="both"/>
                    <w:rPr>
                      <w:rFonts w:ascii="Arial" w:hAnsi="Arial" w:cs="Arial"/>
                      <w:b/>
                      <w:sz w:val="18"/>
                    </w:rPr>
                  </w:pPr>
                  <w:r>
                    <w:rPr>
                      <w:rFonts w:ascii="Arial" w:hAnsi="Arial" w:cs="Arial"/>
                      <w:b/>
                      <w:sz w:val="18"/>
                    </w:rPr>
                    <w:t>P</w:t>
                  </w:r>
                  <w:r w:rsidRPr="00E71E36">
                    <w:rPr>
                      <w:rFonts w:ascii="Arial" w:hAnsi="Arial" w:cs="Arial"/>
                      <w:b/>
                      <w:sz w:val="18"/>
                    </w:rPr>
                    <w:t xml:space="preserve">our les élèves de </w:t>
                  </w:r>
                  <w:r>
                    <w:rPr>
                      <w:rFonts w:ascii="Arial" w:hAnsi="Arial" w:cs="Arial"/>
                      <w:b/>
                      <w:sz w:val="18"/>
                    </w:rPr>
                    <w:t>primaire</w:t>
                  </w:r>
                </w:p>
                <w:p w:rsidR="00FE6759" w:rsidRPr="00FB32D1" w:rsidRDefault="00FE6759" w:rsidP="00FE6759">
                  <w:pPr>
                    <w:spacing w:after="0" w:line="240" w:lineRule="auto"/>
                    <w:jc w:val="both"/>
                    <w:rPr>
                      <w:rFonts w:ascii="Arial" w:hAnsi="Arial" w:cs="Arial"/>
                      <w:b/>
                      <w:sz w:val="8"/>
                      <w:szCs w:val="12"/>
                    </w:rPr>
                  </w:pPr>
                </w:p>
                <w:p w:rsidR="00FE6759" w:rsidRPr="0062713A" w:rsidRDefault="00FE6759" w:rsidP="00FE6759">
                  <w:pPr>
                    <w:pStyle w:val="NormalWeb"/>
                    <w:spacing w:before="0" w:beforeAutospacing="0" w:after="0" w:afterAutospacing="0"/>
                    <w:jc w:val="both"/>
                    <w:rPr>
                      <w:rFonts w:ascii="Arial" w:hAnsi="Arial" w:cs="Arial"/>
                      <w:color w:val="000000"/>
                      <w:sz w:val="20"/>
                      <w:szCs w:val="23"/>
                    </w:rPr>
                  </w:pPr>
                  <w:r w:rsidRPr="0062713A">
                    <w:rPr>
                      <w:rFonts w:ascii="Arial" w:hAnsi="Arial" w:cs="Arial"/>
                      <w:color w:val="000000"/>
                      <w:sz w:val="20"/>
                      <w:szCs w:val="23"/>
                    </w:rPr>
                    <w:t>Dès l’annexion, les nazis vont mener une politique de germanisation et de nazification des populations.</w:t>
                  </w:r>
                </w:p>
                <w:p w:rsidR="00FE6759" w:rsidRPr="0062713A" w:rsidRDefault="00FE6759" w:rsidP="00FE6759">
                  <w:pPr>
                    <w:pStyle w:val="NormalWeb"/>
                    <w:spacing w:before="0" w:beforeAutospacing="0" w:after="0" w:afterAutospacing="0"/>
                    <w:jc w:val="both"/>
                    <w:rPr>
                      <w:rFonts w:ascii="Arial" w:hAnsi="Arial" w:cs="Arial"/>
                      <w:color w:val="000000"/>
                      <w:sz w:val="20"/>
                      <w:szCs w:val="23"/>
                    </w:rPr>
                  </w:pPr>
                  <w:r w:rsidRPr="0062713A">
                    <w:rPr>
                      <w:rFonts w:ascii="Arial" w:hAnsi="Arial" w:cs="Arial"/>
                      <w:color w:val="000000"/>
                      <w:sz w:val="20"/>
                      <w:szCs w:val="23"/>
                    </w:rPr>
                    <w:t>L’école et les organisations de jeunesse</w:t>
                  </w:r>
                  <w:r>
                    <w:rPr>
                      <w:rFonts w:ascii="Arial" w:hAnsi="Arial" w:cs="Arial"/>
                      <w:color w:val="000000"/>
                      <w:sz w:val="20"/>
                      <w:szCs w:val="23"/>
                    </w:rPr>
                    <w:t xml:space="preserve"> </w:t>
                  </w:r>
                  <w:r w:rsidRPr="0062713A">
                    <w:rPr>
                      <w:rFonts w:ascii="Arial" w:hAnsi="Arial" w:cs="Arial"/>
                      <w:color w:val="000000"/>
                      <w:sz w:val="20"/>
                      <w:szCs w:val="23"/>
                    </w:rPr>
                    <w:t xml:space="preserve">participent </w:t>
                  </w:r>
                  <w:r>
                    <w:rPr>
                      <w:rFonts w:ascii="Arial" w:hAnsi="Arial" w:cs="Arial"/>
                      <w:color w:val="000000"/>
                      <w:sz w:val="20"/>
                      <w:szCs w:val="23"/>
                    </w:rPr>
                    <w:t xml:space="preserve">pleinement </w:t>
                  </w:r>
                  <w:r w:rsidRPr="0062713A">
                    <w:rPr>
                      <w:rFonts w:ascii="Arial" w:hAnsi="Arial" w:cs="Arial"/>
                      <w:color w:val="000000"/>
                      <w:sz w:val="20"/>
                      <w:szCs w:val="23"/>
                    </w:rPr>
                    <w:t>de cette politique.</w:t>
                  </w:r>
                </w:p>
                <w:p w:rsidR="00FE6759" w:rsidRPr="0062713A" w:rsidRDefault="00FE6759" w:rsidP="00FE6759">
                  <w:pPr>
                    <w:pStyle w:val="NormalWeb"/>
                    <w:spacing w:before="0" w:beforeAutospacing="0" w:after="0" w:afterAutospacing="0"/>
                    <w:jc w:val="both"/>
                    <w:rPr>
                      <w:rFonts w:ascii="Arial" w:hAnsi="Arial" w:cs="Arial"/>
                      <w:color w:val="000000"/>
                      <w:sz w:val="20"/>
                      <w:szCs w:val="23"/>
                    </w:rPr>
                  </w:pPr>
                  <w:r>
                    <w:rPr>
                      <w:rFonts w:ascii="Arial" w:hAnsi="Arial" w:cs="Arial"/>
                      <w:color w:val="000000"/>
                      <w:sz w:val="20"/>
                      <w:szCs w:val="23"/>
                    </w:rPr>
                    <w:t>Aussi, p</w:t>
                  </w:r>
                  <w:r w:rsidRPr="0062713A">
                    <w:rPr>
                      <w:rFonts w:ascii="Arial" w:hAnsi="Arial" w:cs="Arial"/>
                      <w:color w:val="000000"/>
                      <w:sz w:val="20"/>
                      <w:szCs w:val="23"/>
                    </w:rPr>
                    <w:t>ar petits groupes, à l’aide d’extraits de manuels scolaires, de documents iconographiques et de témoignages originaux, les élèves prennent conscience que la jeunesse était la cible privilégiée d</w:t>
                  </w:r>
                  <w:r>
                    <w:rPr>
                      <w:rFonts w:ascii="Arial" w:hAnsi="Arial" w:cs="Arial"/>
                      <w:color w:val="000000"/>
                      <w:sz w:val="20"/>
                      <w:szCs w:val="23"/>
                    </w:rPr>
                    <w:t>’un</w:t>
                  </w:r>
                  <w:r w:rsidRPr="0062713A">
                    <w:rPr>
                      <w:rFonts w:ascii="Arial" w:hAnsi="Arial" w:cs="Arial"/>
                      <w:color w:val="000000"/>
                      <w:sz w:val="20"/>
                      <w:szCs w:val="23"/>
                    </w:rPr>
                    <w:t xml:space="preserve"> régime qui cherchait </w:t>
                  </w:r>
                  <w:r>
                    <w:rPr>
                      <w:rFonts w:ascii="Arial" w:hAnsi="Arial" w:cs="Arial"/>
                      <w:color w:val="000000"/>
                      <w:sz w:val="20"/>
                      <w:szCs w:val="23"/>
                    </w:rPr>
                    <w:t xml:space="preserve">avant tout </w:t>
                  </w:r>
                  <w:r w:rsidRPr="0062713A">
                    <w:rPr>
                      <w:rFonts w:ascii="Arial" w:hAnsi="Arial" w:cs="Arial"/>
                      <w:color w:val="000000"/>
                      <w:sz w:val="20"/>
                      <w:szCs w:val="23"/>
                    </w:rPr>
                    <w:t xml:space="preserve">à rappeler </w:t>
                  </w:r>
                  <w:r>
                    <w:rPr>
                      <w:rFonts w:ascii="Arial" w:hAnsi="Arial" w:cs="Arial"/>
                      <w:color w:val="000000"/>
                      <w:sz w:val="20"/>
                      <w:szCs w:val="23"/>
                    </w:rPr>
                    <w:t xml:space="preserve">aux </w:t>
                  </w:r>
                  <w:r w:rsidRPr="0062713A">
                    <w:rPr>
                      <w:rFonts w:ascii="Arial" w:hAnsi="Arial" w:cs="Arial"/>
                      <w:color w:val="000000"/>
                      <w:sz w:val="20"/>
                      <w:szCs w:val="23"/>
                    </w:rPr>
                    <w:t xml:space="preserve">Alsaciens et </w:t>
                  </w:r>
                  <w:r>
                    <w:rPr>
                      <w:rFonts w:ascii="Arial" w:hAnsi="Arial" w:cs="Arial"/>
                      <w:color w:val="000000"/>
                      <w:sz w:val="20"/>
                      <w:szCs w:val="23"/>
                    </w:rPr>
                    <w:t xml:space="preserve">aux </w:t>
                  </w:r>
                  <w:r w:rsidRPr="0062713A">
                    <w:rPr>
                      <w:rFonts w:ascii="Arial" w:hAnsi="Arial" w:cs="Arial"/>
                      <w:color w:val="000000"/>
                      <w:sz w:val="20"/>
                      <w:szCs w:val="23"/>
                    </w:rPr>
                    <w:t xml:space="preserve">Mosellans </w:t>
                  </w:r>
                  <w:r>
                    <w:rPr>
                      <w:rFonts w:ascii="Arial" w:hAnsi="Arial" w:cs="Arial"/>
                      <w:color w:val="000000"/>
                      <w:sz w:val="20"/>
                      <w:szCs w:val="23"/>
                    </w:rPr>
                    <w:t xml:space="preserve">qu’ils étaient des </w:t>
                  </w:r>
                  <w:r w:rsidRPr="0062713A">
                    <w:rPr>
                      <w:rFonts w:ascii="Arial" w:hAnsi="Arial" w:cs="Arial"/>
                      <w:color w:val="000000"/>
                      <w:sz w:val="20"/>
                      <w:szCs w:val="23"/>
                    </w:rPr>
                    <w:t>membres à part entière de la communauté allemande</w:t>
                  </w:r>
                  <w:r>
                    <w:rPr>
                      <w:rFonts w:ascii="Arial" w:hAnsi="Arial" w:cs="Arial"/>
                      <w:color w:val="000000"/>
                      <w:sz w:val="20"/>
                      <w:szCs w:val="23"/>
                    </w:rPr>
                    <w:t>.</w:t>
                  </w:r>
                </w:p>
                <w:p w:rsidR="00FE6759" w:rsidRPr="00E71E36" w:rsidRDefault="00FE6759" w:rsidP="00FE6759">
                  <w:pPr>
                    <w:spacing w:after="0" w:line="240" w:lineRule="auto"/>
                    <w:jc w:val="both"/>
                    <w:rPr>
                      <w:rFonts w:ascii="Arial" w:hAnsi="Arial" w:cs="Arial"/>
                      <w:sz w:val="12"/>
                    </w:rPr>
                  </w:pPr>
                </w:p>
                <w:p w:rsidR="00FE6759" w:rsidRPr="00B3786F" w:rsidRDefault="00FE6759" w:rsidP="00FE6759">
                  <w:pPr>
                    <w:spacing w:after="0" w:line="240" w:lineRule="auto"/>
                    <w:jc w:val="both"/>
                    <w:rPr>
                      <w:rFonts w:ascii="Arial" w:hAnsi="Arial" w:cs="Arial"/>
                      <w:b/>
                      <w:i/>
                      <w:color w:val="7030A0"/>
                      <w:sz w:val="32"/>
                    </w:rPr>
                  </w:pPr>
                  <w:r w:rsidRPr="003B04AC">
                    <w:rPr>
                      <w:rFonts w:ascii="Arial" w:hAnsi="Arial" w:cs="Arial"/>
                      <w:color w:val="7030A0"/>
                      <w:sz w:val="16"/>
                    </w:rPr>
                    <w:sym w:font="Wingdings" w:char="F0A8"/>
                  </w:r>
                  <w:r w:rsidRPr="003B04AC">
                    <w:rPr>
                      <w:rFonts w:ascii="Arial" w:hAnsi="Arial" w:cs="Arial"/>
                      <w:color w:val="7030A0"/>
                      <w:sz w:val="16"/>
                    </w:rPr>
                    <w:t xml:space="preserve"> </w:t>
                  </w:r>
                  <w:r w:rsidRPr="004F1867">
                    <w:rPr>
                      <w:rFonts w:ascii="Arial" w:hAnsi="Arial" w:cs="Arial"/>
                      <w:b/>
                      <w:i/>
                      <w:color w:val="7030A0"/>
                    </w:rPr>
                    <w:t xml:space="preserve">Destins </w:t>
                  </w:r>
                  <w:r>
                    <w:rPr>
                      <w:rFonts w:ascii="Arial" w:hAnsi="Arial" w:cs="Arial"/>
                      <w:b/>
                      <w:i/>
                      <w:color w:val="7030A0"/>
                    </w:rPr>
                    <w:t>a</w:t>
                  </w:r>
                  <w:r w:rsidRPr="004F1867">
                    <w:rPr>
                      <w:rFonts w:ascii="Arial" w:hAnsi="Arial" w:cs="Arial"/>
                      <w:b/>
                      <w:i/>
                      <w:color w:val="7030A0"/>
                    </w:rPr>
                    <w:t>lsaciens</w:t>
                  </w:r>
                </w:p>
                <w:p w:rsidR="00FE6759" w:rsidRPr="007F1F6A" w:rsidRDefault="00FE6759" w:rsidP="00FE6759">
                  <w:pPr>
                    <w:spacing w:after="0" w:line="240" w:lineRule="auto"/>
                    <w:jc w:val="both"/>
                    <w:rPr>
                      <w:rFonts w:ascii="Arial" w:hAnsi="Arial" w:cs="Arial"/>
                      <w:sz w:val="4"/>
                    </w:rPr>
                  </w:pPr>
                </w:p>
                <w:p w:rsidR="00FE6759" w:rsidRPr="00E71E36" w:rsidRDefault="00FE6759" w:rsidP="00FE6759">
                  <w:pPr>
                    <w:spacing w:after="0" w:line="240" w:lineRule="auto"/>
                    <w:jc w:val="both"/>
                    <w:rPr>
                      <w:rFonts w:ascii="Arial" w:hAnsi="Arial" w:cs="Arial"/>
                      <w:b/>
                      <w:sz w:val="18"/>
                    </w:rPr>
                  </w:pPr>
                  <w:r>
                    <w:rPr>
                      <w:rFonts w:ascii="Arial" w:hAnsi="Arial" w:cs="Arial"/>
                      <w:b/>
                      <w:sz w:val="18"/>
                    </w:rPr>
                    <w:t>P</w:t>
                  </w:r>
                  <w:r w:rsidRPr="00E71E36">
                    <w:rPr>
                      <w:rFonts w:ascii="Arial" w:hAnsi="Arial" w:cs="Arial"/>
                      <w:b/>
                      <w:sz w:val="18"/>
                    </w:rPr>
                    <w:t>our les élèves de la 3</w:t>
                  </w:r>
                  <w:r w:rsidRPr="00E71E36">
                    <w:rPr>
                      <w:rFonts w:ascii="Arial" w:hAnsi="Arial" w:cs="Arial"/>
                      <w:b/>
                      <w:sz w:val="18"/>
                      <w:vertAlign w:val="superscript"/>
                    </w:rPr>
                    <w:t>e</w:t>
                  </w:r>
                  <w:r w:rsidRPr="00E71E36">
                    <w:rPr>
                      <w:rFonts w:ascii="Arial" w:hAnsi="Arial" w:cs="Arial"/>
                      <w:b/>
                      <w:sz w:val="18"/>
                    </w:rPr>
                    <w:t xml:space="preserve"> à la </w:t>
                  </w:r>
                  <w:r>
                    <w:rPr>
                      <w:rFonts w:ascii="Arial" w:hAnsi="Arial" w:cs="Arial"/>
                      <w:b/>
                      <w:sz w:val="18"/>
                    </w:rPr>
                    <w:t>1</w:t>
                  </w:r>
                  <w:r w:rsidRPr="00641DF6">
                    <w:rPr>
                      <w:rFonts w:ascii="Arial" w:hAnsi="Arial" w:cs="Arial"/>
                      <w:b/>
                      <w:sz w:val="18"/>
                      <w:vertAlign w:val="superscript"/>
                    </w:rPr>
                    <w:t>ère</w:t>
                  </w:r>
                  <w:r>
                    <w:rPr>
                      <w:rFonts w:ascii="Arial" w:hAnsi="Arial" w:cs="Arial"/>
                      <w:b/>
                      <w:sz w:val="18"/>
                    </w:rPr>
                    <w:t xml:space="preserve"> </w:t>
                  </w:r>
                </w:p>
                <w:p w:rsidR="00FE6759" w:rsidRPr="00FB32D1" w:rsidRDefault="00FE6759" w:rsidP="00FE6759">
                  <w:pPr>
                    <w:spacing w:after="0" w:line="240" w:lineRule="auto"/>
                    <w:jc w:val="both"/>
                    <w:rPr>
                      <w:rFonts w:ascii="Arial" w:hAnsi="Arial" w:cs="Arial"/>
                      <w:sz w:val="8"/>
                      <w:szCs w:val="18"/>
                    </w:rPr>
                  </w:pPr>
                </w:p>
                <w:p w:rsidR="00FE6759" w:rsidRPr="00F2759E" w:rsidRDefault="00FE6759" w:rsidP="00FE6759">
                  <w:pPr>
                    <w:spacing w:after="0" w:line="240" w:lineRule="auto"/>
                    <w:jc w:val="both"/>
                    <w:rPr>
                      <w:rFonts w:ascii="Arial" w:eastAsia="Calibri" w:hAnsi="Arial" w:cs="Arial"/>
                      <w:sz w:val="20"/>
                      <w:szCs w:val="24"/>
                    </w:rPr>
                  </w:pPr>
                  <w:r w:rsidRPr="00F2759E">
                    <w:rPr>
                      <w:rFonts w:ascii="Arial" w:eastAsia="Calibri" w:hAnsi="Arial" w:cs="Arial"/>
                      <w:sz w:val="20"/>
                      <w:szCs w:val="24"/>
                    </w:rPr>
                    <w:t xml:space="preserve">Nous proposons aux élèves d’approfondir la visite de la nazification de l’Alsace en étudiant </w:t>
                  </w:r>
                  <w:r>
                    <w:rPr>
                      <w:rFonts w:ascii="Arial" w:eastAsia="Calibri" w:hAnsi="Arial" w:cs="Arial"/>
                      <w:sz w:val="20"/>
                      <w:szCs w:val="24"/>
                    </w:rPr>
                    <w:t>d</w:t>
                  </w:r>
                  <w:r w:rsidRPr="00F2759E">
                    <w:rPr>
                      <w:rFonts w:ascii="Arial" w:eastAsia="Calibri" w:hAnsi="Arial" w:cs="Arial"/>
                      <w:sz w:val="20"/>
                      <w:szCs w:val="24"/>
                    </w:rPr>
                    <w:t>es parcours de vies des différents membres d’une même famille imaginaire construits à partir des nombreux documents d’archives originaux.</w:t>
                  </w:r>
                </w:p>
                <w:p w:rsidR="00FE6759" w:rsidRPr="00F2759E" w:rsidRDefault="00FE6759" w:rsidP="00FE6759">
                  <w:pPr>
                    <w:spacing w:after="0" w:line="240" w:lineRule="auto"/>
                    <w:jc w:val="both"/>
                    <w:rPr>
                      <w:rFonts w:ascii="Arial" w:eastAsia="Calibri" w:hAnsi="Arial" w:cs="Arial"/>
                      <w:sz w:val="20"/>
                      <w:szCs w:val="24"/>
                    </w:rPr>
                  </w:pPr>
                  <w:r w:rsidRPr="00F2759E">
                    <w:rPr>
                      <w:rFonts w:ascii="Arial" w:hAnsi="Arial" w:cs="Arial"/>
                      <w:sz w:val="20"/>
                    </w:rPr>
                    <w:t xml:space="preserve">Ils pourront </w:t>
                  </w:r>
                  <w:r>
                    <w:rPr>
                      <w:rFonts w:ascii="Arial" w:hAnsi="Arial" w:cs="Arial"/>
                      <w:sz w:val="20"/>
                    </w:rPr>
                    <w:t xml:space="preserve">alors </w:t>
                  </w:r>
                  <w:r w:rsidRPr="00F2759E">
                    <w:rPr>
                      <w:rFonts w:ascii="Arial" w:hAnsi="Arial" w:cs="Arial"/>
                      <w:sz w:val="20"/>
                    </w:rPr>
                    <w:t xml:space="preserve">aborder exclusivement « la jeunesse nouvelle » autour des thèmes traitant de la nazification des écoles, des organisations de jeunesse nazies (HJ &amp; BDM), du RAD, de l’Incorporation de force, du KHD (les Malgré-elles), de Tambov et de l’extermination des malades mentaux alsaciens en suivant le </w:t>
                  </w:r>
                  <w:r>
                    <w:rPr>
                      <w:rFonts w:ascii="Arial" w:hAnsi="Arial" w:cs="Arial"/>
                      <w:sz w:val="20"/>
                    </w:rPr>
                    <w:t>destin</w:t>
                  </w:r>
                  <w:r w:rsidRPr="00F2759E">
                    <w:rPr>
                      <w:rFonts w:ascii="Arial" w:hAnsi="Arial" w:cs="Arial"/>
                      <w:sz w:val="20"/>
                    </w:rPr>
                    <w:t xml:space="preserve"> de 2 enfants et de 2 jeunes adultes. </w:t>
                  </w:r>
                </w:p>
                <w:p w:rsidR="00FE6759" w:rsidRPr="00F2759E" w:rsidRDefault="00FE6759" w:rsidP="00FE6759">
                  <w:pPr>
                    <w:spacing w:after="0" w:line="240" w:lineRule="auto"/>
                    <w:jc w:val="both"/>
                    <w:rPr>
                      <w:rFonts w:ascii="Arial" w:hAnsi="Arial" w:cs="Arial"/>
                      <w:sz w:val="20"/>
                    </w:rPr>
                  </w:pPr>
                  <w:r w:rsidRPr="00F2759E">
                    <w:rPr>
                      <w:rFonts w:ascii="Arial" w:hAnsi="Arial" w:cs="Arial"/>
                      <w:sz w:val="20"/>
                    </w:rPr>
                    <w:t xml:space="preserve">À moins qu’ils ne préfèrent examiner les parcours des adultes, et ainsi traiter la place de la femme, </w:t>
                  </w:r>
                  <w:r>
                    <w:rPr>
                      <w:rFonts w:ascii="Arial" w:hAnsi="Arial" w:cs="Arial"/>
                      <w:sz w:val="20"/>
                    </w:rPr>
                    <w:t>le</w:t>
                  </w:r>
                  <w:r w:rsidRPr="00F2759E">
                    <w:rPr>
                      <w:rFonts w:ascii="Arial" w:hAnsi="Arial" w:cs="Arial"/>
                      <w:sz w:val="20"/>
                    </w:rPr>
                    <w:t xml:space="preserve"> cinéma, la vie quotidienne, la résistance et la terreur exercée sur les opposants au régime.</w:t>
                  </w:r>
                </w:p>
                <w:p w:rsidR="00FE6759" w:rsidRPr="00F2759E" w:rsidRDefault="00FE6759" w:rsidP="00FE6759">
                  <w:pPr>
                    <w:spacing w:after="0" w:line="240" w:lineRule="auto"/>
                    <w:jc w:val="both"/>
                    <w:rPr>
                      <w:rFonts w:ascii="Arial" w:hAnsi="Arial" w:cs="Arial"/>
                      <w:sz w:val="20"/>
                    </w:rPr>
                  </w:pPr>
                  <w:r w:rsidRPr="00F2759E">
                    <w:rPr>
                      <w:rFonts w:ascii="Arial" w:hAnsi="Arial" w:cs="Arial"/>
                      <w:sz w:val="20"/>
                    </w:rPr>
                    <w:t>Ils pourront</w:t>
                  </w:r>
                  <w:r>
                    <w:rPr>
                      <w:rFonts w:ascii="Arial" w:hAnsi="Arial" w:cs="Arial"/>
                      <w:sz w:val="20"/>
                    </w:rPr>
                    <w:t xml:space="preserve">, s’ils le souhaitent, </w:t>
                  </w:r>
                  <w:r w:rsidRPr="00F2759E">
                    <w:rPr>
                      <w:rFonts w:ascii="Arial" w:hAnsi="Arial" w:cs="Arial"/>
                      <w:sz w:val="20"/>
                    </w:rPr>
                    <w:t>étudier l’ensemble des thèmes en choisissant de travailler sur les 6 membres de la famille.</w:t>
                  </w:r>
                </w:p>
                <w:p w:rsidR="00FE6759" w:rsidRPr="00F2759E" w:rsidRDefault="00FE6759" w:rsidP="00FE6759">
                  <w:pPr>
                    <w:pStyle w:val="NormalWeb"/>
                    <w:spacing w:before="0" w:beforeAutospacing="0" w:after="0" w:afterAutospacing="0"/>
                    <w:jc w:val="both"/>
                    <w:rPr>
                      <w:rFonts w:ascii="Arial" w:hAnsi="Arial" w:cs="Arial"/>
                      <w:sz w:val="18"/>
                      <w:szCs w:val="23"/>
                    </w:rPr>
                  </w:pPr>
                </w:p>
              </w:txbxContent>
            </v:textbox>
            <w10:wrap anchorx="margin"/>
          </v:rect>
        </w:pict>
      </w:r>
    </w:p>
    <w:p w:rsidR="00FE6759" w:rsidRPr="00F2759E" w:rsidRDefault="00FE6759" w:rsidP="00FE6759">
      <w:pPr>
        <w:spacing w:after="0" w:line="240" w:lineRule="auto"/>
        <w:jc w:val="both"/>
        <w:rPr>
          <w:rFonts w:ascii="Arial" w:hAnsi="Arial" w:cs="Arial"/>
          <w:b/>
        </w:rPr>
      </w:pPr>
    </w:p>
    <w:p w:rsidR="00FE6759" w:rsidRPr="007F1F6A" w:rsidRDefault="00FE6759" w:rsidP="00FE6759">
      <w:pPr>
        <w:spacing w:after="0" w:line="240" w:lineRule="auto"/>
        <w:jc w:val="both"/>
        <w:rPr>
          <w:rFonts w:ascii="Arial" w:hAnsi="Arial" w:cs="Arial"/>
          <w:sz w:val="28"/>
        </w:rPr>
      </w:pPr>
    </w:p>
    <w:p w:rsidR="00FE6759" w:rsidRPr="007F1F6A" w:rsidRDefault="00FE6759" w:rsidP="00FE6759">
      <w:pPr>
        <w:spacing w:after="0" w:line="240" w:lineRule="auto"/>
        <w:jc w:val="both"/>
        <w:rPr>
          <w:rFonts w:ascii="Arial" w:hAnsi="Arial" w:cs="Arial"/>
          <w:sz w:val="28"/>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B32D1" w:rsidP="00FE6759">
      <w:pPr>
        <w:spacing w:after="0" w:line="240" w:lineRule="auto"/>
        <w:jc w:val="both"/>
        <w:rPr>
          <w:rFonts w:ascii="Arial" w:hAnsi="Arial" w:cs="Arial"/>
          <w:b/>
        </w:rPr>
      </w:pPr>
      <w:r>
        <w:rPr>
          <w:noProof/>
          <w:color w:val="000000" w:themeColor="text1"/>
          <w:lang w:eastAsia="fr-FR"/>
        </w:rPr>
        <w:drawing>
          <wp:anchor distT="0" distB="0" distL="114300" distR="114300" simplePos="0" relativeHeight="251677696" behindDoc="0" locked="0" layoutInCell="1" allowOverlap="1">
            <wp:simplePos x="0" y="0"/>
            <wp:positionH relativeFrom="column">
              <wp:posOffset>4048125</wp:posOffset>
            </wp:positionH>
            <wp:positionV relativeFrom="paragraph">
              <wp:posOffset>126365</wp:posOffset>
            </wp:positionV>
            <wp:extent cx="2235835" cy="160083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768321_10154908520850777_7953464170602608684_n.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544"/>
                    <a:stretch/>
                  </pic:blipFill>
                  <pic:spPr bwMode="auto">
                    <a:xfrm>
                      <a:off x="0" y="0"/>
                      <a:ext cx="2235835" cy="1600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E6759" w:rsidRDefault="00FE6759" w:rsidP="00FE6759">
      <w:pPr>
        <w:spacing w:after="0" w:line="240" w:lineRule="auto"/>
        <w:jc w:val="both"/>
        <w:rPr>
          <w:rFonts w:ascii="Arial" w:hAnsi="Arial" w:cs="Arial"/>
          <w:b/>
        </w:rPr>
      </w:pPr>
    </w:p>
    <w:p w:rsidR="00FE6759" w:rsidRDefault="00D41E7D" w:rsidP="00FE6759">
      <w:pPr>
        <w:spacing w:after="0" w:line="240" w:lineRule="auto"/>
        <w:jc w:val="both"/>
        <w:rPr>
          <w:rFonts w:ascii="Arial" w:hAnsi="Arial" w:cs="Arial"/>
          <w:b/>
        </w:rPr>
      </w:pPr>
      <w:r>
        <w:rPr>
          <w:rFonts w:ascii="Arial" w:hAnsi="Arial" w:cs="Arial"/>
          <w:b/>
          <w:noProof/>
        </w:rPr>
        <w:pict>
          <v:rect id="Rectangle 23" o:spid="_x0000_s1036" style="position:absolute;left:0;text-align:left;margin-left:-9pt;margin-top:6.4pt;width:267pt;height:218.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" filled="f" stroked="f" strokeweight="1pt">
            <v:textbox>
              <w:txbxContent>
                <w:p w:rsidR="00FB32D1" w:rsidRDefault="00FB32D1" w:rsidP="00FB32D1">
                  <w:pPr>
                    <w:spacing w:after="0" w:line="240" w:lineRule="auto"/>
                    <w:jc w:val="both"/>
                    <w:rPr>
                      <w:rFonts w:ascii="Arial" w:hAnsi="Arial" w:cs="Arial"/>
                      <w:b/>
                      <w:i/>
                      <w:color w:val="7030A0"/>
                      <w:sz w:val="20"/>
                      <w:szCs w:val="20"/>
                    </w:rPr>
                  </w:pPr>
                  <w:r w:rsidRPr="002D01F7">
                    <w:rPr>
                      <w:rFonts w:ascii="Arial" w:hAnsi="Arial" w:cs="Arial"/>
                      <w:color w:val="7030A0"/>
                      <w:sz w:val="16"/>
                    </w:rPr>
                    <w:sym w:font="Wingdings" w:char="F0A8"/>
                  </w:r>
                  <w:r w:rsidRPr="002D01F7">
                    <w:rPr>
                      <w:rFonts w:ascii="Arial" w:hAnsi="Arial" w:cs="Arial"/>
                      <w:color w:val="7030A0"/>
                      <w:sz w:val="16"/>
                    </w:rPr>
                    <w:t xml:space="preserve"> </w:t>
                  </w:r>
                  <w:r w:rsidRPr="002D01F7">
                    <w:rPr>
                      <w:rFonts w:ascii="Arial" w:hAnsi="Arial" w:cs="Arial"/>
                      <w:b/>
                      <w:i/>
                      <w:color w:val="7030A0"/>
                    </w:rPr>
                    <w:t xml:space="preserve">Le camp de </w:t>
                  </w:r>
                  <w:r>
                    <w:rPr>
                      <w:rFonts w:ascii="Arial" w:hAnsi="Arial" w:cs="Arial"/>
                      <w:b/>
                      <w:i/>
                      <w:color w:val="7030A0"/>
                    </w:rPr>
                    <w:t xml:space="preserve">sûreté </w:t>
                  </w:r>
                  <w:r w:rsidRPr="002D01F7">
                    <w:rPr>
                      <w:rFonts w:ascii="Arial" w:hAnsi="Arial" w:cs="Arial"/>
                      <w:b/>
                      <w:i/>
                      <w:color w:val="7030A0"/>
                    </w:rPr>
                    <w:t>de Schirmeck-La Broque : réprimer, terroriser</w:t>
                  </w:r>
                  <w:r w:rsidRPr="003C4C5F">
                    <w:rPr>
                      <w:rFonts w:ascii="Arial" w:hAnsi="Arial" w:cs="Arial"/>
                      <w:b/>
                      <w:i/>
                      <w:color w:val="7030A0"/>
                    </w:rPr>
                    <w:t xml:space="preserve"> </w:t>
                  </w:r>
                  <w:r>
                    <w:rPr>
                      <w:rFonts w:ascii="Arial" w:hAnsi="Arial" w:cs="Arial"/>
                      <w:b/>
                      <w:i/>
                      <w:color w:val="7030A0"/>
                    </w:rPr>
                    <w:t xml:space="preserve">et </w:t>
                  </w:r>
                  <w:r w:rsidRPr="002D01F7">
                    <w:rPr>
                      <w:rFonts w:ascii="Arial" w:hAnsi="Arial" w:cs="Arial"/>
                      <w:b/>
                      <w:i/>
                      <w:color w:val="7030A0"/>
                    </w:rPr>
                    <w:t xml:space="preserve">rééduquer </w:t>
                  </w:r>
                  <w:r w:rsidRPr="007857F7">
                    <w:rPr>
                      <w:rFonts w:ascii="Arial" w:hAnsi="Arial" w:cs="Arial"/>
                      <w:b/>
                      <w:i/>
                      <w:color w:val="7030A0"/>
                      <w:sz w:val="20"/>
                      <w:szCs w:val="20"/>
                    </w:rPr>
                    <w:t>(juillet 1940-décembre 1945)</w:t>
                  </w:r>
                </w:p>
                <w:p w:rsidR="00024FEB" w:rsidRPr="00024FEB" w:rsidRDefault="00024FEB" w:rsidP="00FB32D1">
                  <w:pPr>
                    <w:spacing w:after="0" w:line="240" w:lineRule="auto"/>
                    <w:jc w:val="both"/>
                    <w:rPr>
                      <w:rFonts w:ascii="Arial" w:hAnsi="Arial" w:cs="Arial"/>
                      <w:bCs/>
                      <w:iCs/>
                      <w:color w:val="7030A0"/>
                      <w:sz w:val="6"/>
                      <w:szCs w:val="6"/>
                    </w:rPr>
                  </w:pPr>
                </w:p>
                <w:p w:rsidR="00024FEB" w:rsidRDefault="00024FEB" w:rsidP="00FB32D1">
                  <w:pPr>
                    <w:spacing w:after="0" w:line="240" w:lineRule="auto"/>
                    <w:jc w:val="both"/>
                    <w:rPr>
                      <w:rFonts w:ascii="Arial" w:hAnsi="Arial" w:cs="Arial"/>
                      <w:b/>
                      <w:color w:val="FF0000"/>
                      <w:sz w:val="18"/>
                    </w:rPr>
                  </w:pPr>
                  <w:r w:rsidRPr="00024FEB">
                    <w:rPr>
                      <w:rFonts w:ascii="Arial" w:hAnsi="Arial" w:cs="Arial"/>
                      <w:b/>
                      <w:color w:val="FF0000"/>
                      <w:sz w:val="18"/>
                    </w:rPr>
                    <w:t xml:space="preserve">NOUVEAUTÉ à partir de </w:t>
                  </w:r>
                  <w:r>
                    <w:rPr>
                      <w:rFonts w:ascii="Arial" w:hAnsi="Arial" w:cs="Arial"/>
                      <w:b/>
                      <w:color w:val="FF0000"/>
                      <w:sz w:val="18"/>
                    </w:rPr>
                    <w:t>mars</w:t>
                  </w:r>
                  <w:r w:rsidRPr="00024FEB">
                    <w:rPr>
                      <w:rFonts w:ascii="Arial" w:hAnsi="Arial" w:cs="Arial"/>
                      <w:b/>
                      <w:color w:val="FF0000"/>
                      <w:sz w:val="18"/>
                    </w:rPr>
                    <w:t xml:space="preserve"> 20</w:t>
                  </w:r>
                  <w:r>
                    <w:rPr>
                      <w:rFonts w:ascii="Arial" w:hAnsi="Arial" w:cs="Arial"/>
                      <w:b/>
                      <w:color w:val="FF0000"/>
                      <w:sz w:val="18"/>
                    </w:rPr>
                    <w:t>20</w:t>
                  </w:r>
                </w:p>
                <w:p w:rsidR="00024FEB" w:rsidRPr="00024FEB" w:rsidRDefault="00024FEB" w:rsidP="00FB32D1">
                  <w:pPr>
                    <w:spacing w:after="0" w:line="240" w:lineRule="auto"/>
                    <w:jc w:val="both"/>
                    <w:rPr>
                      <w:rFonts w:ascii="Arial" w:hAnsi="Arial" w:cs="Arial"/>
                      <w:bCs/>
                      <w:color w:val="FF0000"/>
                      <w:sz w:val="6"/>
                      <w:szCs w:val="10"/>
                    </w:rPr>
                  </w:pPr>
                </w:p>
                <w:p w:rsidR="00FB32D1" w:rsidRPr="002D01F7" w:rsidRDefault="00FB32D1" w:rsidP="00FB32D1">
                  <w:pPr>
                    <w:spacing w:after="0" w:line="240" w:lineRule="auto"/>
                    <w:jc w:val="both"/>
                    <w:rPr>
                      <w:rFonts w:ascii="Arial" w:hAnsi="Arial" w:cs="Arial"/>
                      <w:sz w:val="4"/>
                    </w:rPr>
                  </w:pPr>
                </w:p>
                <w:p w:rsidR="00FB32D1" w:rsidRPr="002D01F7" w:rsidRDefault="00FB32D1" w:rsidP="00FB32D1">
                  <w:pPr>
                    <w:spacing w:after="0" w:line="240" w:lineRule="auto"/>
                    <w:jc w:val="both"/>
                    <w:rPr>
                      <w:rFonts w:ascii="Arial" w:hAnsi="Arial" w:cs="Arial"/>
                      <w:b/>
                      <w:color w:val="000000" w:themeColor="text1"/>
                      <w:sz w:val="18"/>
                    </w:rPr>
                  </w:pPr>
                  <w:r w:rsidRPr="002D01F7">
                    <w:rPr>
                      <w:rFonts w:ascii="Arial" w:hAnsi="Arial" w:cs="Arial"/>
                      <w:b/>
                      <w:color w:val="000000" w:themeColor="text1"/>
                      <w:sz w:val="18"/>
                    </w:rPr>
                    <w:t>Pour les élèves de la 3</w:t>
                  </w:r>
                  <w:r w:rsidRPr="002D01F7">
                    <w:rPr>
                      <w:rFonts w:ascii="Arial" w:hAnsi="Arial" w:cs="Arial"/>
                      <w:b/>
                      <w:color w:val="000000" w:themeColor="text1"/>
                      <w:sz w:val="18"/>
                      <w:vertAlign w:val="superscript"/>
                    </w:rPr>
                    <w:t>e</w:t>
                  </w:r>
                  <w:r w:rsidRPr="002D01F7">
                    <w:rPr>
                      <w:rFonts w:ascii="Arial" w:hAnsi="Arial" w:cs="Arial"/>
                      <w:b/>
                      <w:color w:val="000000" w:themeColor="text1"/>
                      <w:sz w:val="18"/>
                    </w:rPr>
                    <w:t xml:space="preserve"> à la Terminale</w:t>
                  </w:r>
                </w:p>
                <w:p w:rsidR="00FB32D1" w:rsidRPr="00FB32D1" w:rsidRDefault="00FB32D1" w:rsidP="00FB32D1">
                  <w:pPr>
                    <w:spacing w:after="0" w:line="240" w:lineRule="auto"/>
                    <w:jc w:val="both"/>
                    <w:rPr>
                      <w:rFonts w:ascii="Arial" w:hAnsi="Arial" w:cs="Arial"/>
                      <w:bCs/>
                      <w:color w:val="000000" w:themeColor="text1"/>
                      <w:sz w:val="8"/>
                      <w:szCs w:val="18"/>
                    </w:rPr>
                  </w:pPr>
                </w:p>
                <w:p w:rsidR="00FB32D1" w:rsidRPr="002D01F7" w:rsidRDefault="00FB32D1" w:rsidP="00FB32D1">
                  <w:pPr>
                    <w:spacing w:after="0" w:line="240" w:lineRule="auto"/>
                    <w:jc w:val="both"/>
                    <w:rPr>
                      <w:rFonts w:ascii="Arial" w:eastAsia="Calibri" w:hAnsi="Arial" w:cs="Arial"/>
                      <w:i/>
                      <w:color w:val="000000" w:themeColor="text1"/>
                      <w:sz w:val="20"/>
                      <w:szCs w:val="32"/>
                      <w:lang w:eastAsia="en-US"/>
                    </w:rPr>
                  </w:pPr>
                  <w:r w:rsidRPr="002D01F7">
                    <w:rPr>
                      <w:rFonts w:ascii="Arial" w:eastAsia="Calibri" w:hAnsi="Arial" w:cs="Arial"/>
                      <w:i/>
                      <w:color w:val="000000" w:themeColor="text1"/>
                      <w:sz w:val="20"/>
                      <w:szCs w:val="32"/>
                      <w:lang w:eastAsia="en-US"/>
                    </w:rPr>
                    <w:t>Que connait-on de ce camp nazi unique en son genre, souvent confondu avec le camp de concentration du Struthof ?</w:t>
                  </w:r>
                </w:p>
                <w:p w:rsidR="00FB32D1" w:rsidRPr="002D01F7" w:rsidRDefault="00FB32D1" w:rsidP="00FB32D1">
                  <w:pPr>
                    <w:autoSpaceDE w:val="0"/>
                    <w:autoSpaceDN w:val="0"/>
                    <w:adjustRightInd w:val="0"/>
                    <w:spacing w:after="0" w:line="240" w:lineRule="auto"/>
                    <w:jc w:val="both"/>
                    <w:rPr>
                      <w:rFonts w:ascii="Arial" w:eastAsia="Calibri" w:hAnsi="Arial" w:cs="Arial"/>
                      <w:color w:val="000000" w:themeColor="text1"/>
                      <w:sz w:val="20"/>
                      <w:szCs w:val="20"/>
                      <w:lang w:eastAsia="en-US"/>
                    </w:rPr>
                  </w:pPr>
                  <w:r w:rsidRPr="002D01F7">
                    <w:rPr>
                      <w:rFonts w:ascii="Arial" w:eastAsia="Calibri" w:hAnsi="Arial" w:cs="Arial"/>
                      <w:color w:val="000000" w:themeColor="text1"/>
                      <w:sz w:val="20"/>
                      <w:szCs w:val="20"/>
                      <w:lang w:eastAsia="en-US"/>
                    </w:rPr>
                    <w:t xml:space="preserve">À partir de documents et de témoignages inédits à visionner et à écouter sur tablettes, les élèves, par groupes, pourront ainsi aborder différentes thématiques telles que l’architecture du camp, les causes de l’internement, l’administration, le quotidien des détenus, les </w:t>
                  </w:r>
                  <w:proofErr w:type="spellStart"/>
                  <w:r w:rsidRPr="002D01F7">
                    <w:rPr>
                      <w:rFonts w:ascii="Arial" w:eastAsia="Calibri" w:hAnsi="Arial" w:cs="Arial"/>
                      <w:i/>
                      <w:iCs/>
                      <w:color w:val="000000" w:themeColor="text1"/>
                      <w:sz w:val="20"/>
                      <w:szCs w:val="20"/>
                      <w:lang w:eastAsia="en-US"/>
                    </w:rPr>
                    <w:t>kommandos</w:t>
                  </w:r>
                  <w:proofErr w:type="spellEnd"/>
                  <w:r w:rsidRPr="002D01F7">
                    <w:rPr>
                      <w:rFonts w:ascii="Arial" w:eastAsia="Calibri" w:hAnsi="Arial" w:cs="Arial"/>
                      <w:color w:val="000000" w:themeColor="text1"/>
                      <w:sz w:val="20"/>
                      <w:szCs w:val="20"/>
                      <w:lang w:eastAsia="en-US"/>
                    </w:rPr>
                    <w:t>, l’infirmerie et les expériences médicales mais aussi l’utilisation du camp après la Libération, soit autant d’entrées par lesquelles ils découvriront l’histoire méconnue de ce camp nazi.</w:t>
                  </w: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Default="00FB32D1" w:rsidP="00FB32D1">
                  <w:pPr>
                    <w:spacing w:after="0" w:line="240" w:lineRule="auto"/>
                    <w:jc w:val="both"/>
                    <w:rPr>
                      <w:rFonts w:ascii="Arial" w:eastAsia="Calibri" w:hAnsi="Arial" w:cs="Arial"/>
                      <w:color w:val="000000" w:themeColor="text1"/>
                      <w:sz w:val="20"/>
                      <w:szCs w:val="20"/>
                      <w:lang w:eastAsia="en-US"/>
                    </w:rPr>
                  </w:pPr>
                </w:p>
                <w:p w:rsidR="00FB32D1" w:rsidRPr="00FB32D1" w:rsidRDefault="00FB32D1" w:rsidP="00FB32D1">
                  <w:pPr>
                    <w:spacing w:after="0" w:line="240" w:lineRule="auto"/>
                    <w:jc w:val="both"/>
                    <w:rPr>
                      <w:rFonts w:ascii="Arial" w:eastAsia="Calibri" w:hAnsi="Arial" w:cs="Arial"/>
                      <w:color w:val="000000" w:themeColor="text1"/>
                      <w:sz w:val="20"/>
                      <w:szCs w:val="20"/>
                      <w:lang w:eastAsia="en-US"/>
                    </w:rPr>
                  </w:pPr>
                </w:p>
              </w:txbxContent>
            </v:textbox>
            <w10:wrap anchorx="margin"/>
          </v:rect>
        </w:pict>
      </w: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rPr>
      </w:pPr>
    </w:p>
    <w:p w:rsidR="00FE6759" w:rsidRDefault="00FE6759" w:rsidP="00FE6759">
      <w:pPr>
        <w:spacing w:after="0" w:line="240" w:lineRule="auto"/>
        <w:jc w:val="both"/>
        <w:rPr>
          <w:rFonts w:ascii="Arial" w:hAnsi="Arial" w:cs="Arial"/>
          <w:b/>
          <w:sz w:val="16"/>
        </w:rPr>
      </w:pPr>
    </w:p>
    <w:p w:rsidR="00EB027B" w:rsidRDefault="00EB027B" w:rsidP="00FE6759">
      <w:pPr>
        <w:spacing w:after="0" w:line="240" w:lineRule="auto"/>
        <w:jc w:val="both"/>
        <w:rPr>
          <w:rFonts w:ascii="Arial" w:hAnsi="Arial" w:cs="Arial"/>
          <w:b/>
          <w:sz w:val="16"/>
        </w:rPr>
      </w:pPr>
    </w:p>
    <w:p w:rsidR="00EB027B" w:rsidRDefault="00EB027B" w:rsidP="00FE6759">
      <w:pPr>
        <w:spacing w:after="0" w:line="240" w:lineRule="auto"/>
        <w:jc w:val="both"/>
        <w:rPr>
          <w:rFonts w:ascii="Arial" w:hAnsi="Arial" w:cs="Arial"/>
          <w:b/>
          <w:sz w:val="16"/>
        </w:rPr>
      </w:pPr>
    </w:p>
    <w:p w:rsidR="00EB027B" w:rsidRDefault="00EB027B" w:rsidP="00FE6759">
      <w:pPr>
        <w:spacing w:after="0" w:line="240" w:lineRule="auto"/>
        <w:jc w:val="both"/>
        <w:rPr>
          <w:rFonts w:ascii="Arial" w:hAnsi="Arial" w:cs="Arial"/>
          <w:b/>
          <w:sz w:val="16"/>
        </w:rPr>
      </w:pPr>
    </w:p>
    <w:p w:rsidR="00EB027B" w:rsidRPr="004C5661" w:rsidRDefault="00EB027B" w:rsidP="00FE6759">
      <w:pPr>
        <w:spacing w:after="0" w:line="240" w:lineRule="auto"/>
        <w:jc w:val="both"/>
        <w:rPr>
          <w:rFonts w:ascii="Arial" w:hAnsi="Arial" w:cs="Arial"/>
          <w:b/>
          <w:sz w:val="16"/>
        </w:rPr>
      </w:pPr>
    </w:p>
    <w:p w:rsidR="00FB32D1" w:rsidRDefault="00FB32D1" w:rsidP="00EB027B">
      <w:pPr>
        <w:spacing w:after="0" w:line="240" w:lineRule="auto"/>
        <w:jc w:val="both"/>
        <w:rPr>
          <w:rFonts w:ascii="Arial" w:hAnsi="Arial" w:cs="Arial"/>
          <w:b/>
        </w:rPr>
      </w:pPr>
    </w:p>
    <w:p w:rsidR="008B4516" w:rsidRDefault="00D41E7D">
      <w:r w:rsidRPr="00D41E7D">
        <w:rPr>
          <w:rFonts w:ascii="Arial" w:hAnsi="Arial" w:cs="Arial"/>
          <w:noProof/>
          <w:sz w:val="20"/>
          <w:szCs w:val="20"/>
        </w:rPr>
        <w:pict>
          <v:shape id="Zone de texte 27" o:spid="_x0000_s1037" type="#_x0000_t202" style="position:absolute;margin-left:-10.5pt;margin-top:116.05pt;width:262.5pt;height:10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" filled="f" stroked="f" strokeweight=".5pt">
            <v:textbox>
              <w:txbxContent>
                <w:p w:rsidR="00FB32D1" w:rsidRPr="006D5F1A" w:rsidRDefault="00FB32D1" w:rsidP="00FB32D1">
                  <w:pPr>
                    <w:spacing w:after="0" w:line="240" w:lineRule="auto"/>
                    <w:rPr>
                      <w:rFonts w:ascii="Arial" w:hAnsi="Arial" w:cs="Arial"/>
                      <w:sz w:val="8"/>
                    </w:rPr>
                  </w:pPr>
                </w:p>
                <w:p w:rsidR="00FB32D1" w:rsidRDefault="00FB32D1" w:rsidP="00FB32D1">
                  <w:pPr>
                    <w:spacing w:after="0" w:line="240" w:lineRule="auto"/>
                    <w:jc w:val="both"/>
                    <w:rPr>
                      <w:rFonts w:ascii="Arial" w:hAnsi="Arial" w:cs="Arial"/>
                      <w:sz w:val="8"/>
                    </w:rPr>
                  </w:pPr>
                </w:p>
                <w:p w:rsidR="00FB32D1" w:rsidRPr="00FB32D1" w:rsidRDefault="00FB32D1" w:rsidP="00902C11">
                  <w:pPr>
                    <w:pStyle w:val="Titre1"/>
                    <w:shd w:val="clear" w:color="auto" w:fill="FFFFFF"/>
                    <w:spacing w:before="0" w:line="240" w:lineRule="auto"/>
                    <w:rPr>
                      <w:rFonts w:ascii="Arial" w:hAnsi="Arial" w:cs="Arial"/>
                      <w:b/>
                      <w:bCs/>
                      <w:color w:val="auto"/>
                      <w:sz w:val="22"/>
                      <w:szCs w:val="44"/>
                    </w:rPr>
                  </w:pPr>
                  <w:r w:rsidRPr="00FB32D1">
                    <w:rPr>
                      <w:rFonts w:ascii="Arial" w:hAnsi="Arial" w:cs="Arial"/>
                      <w:b/>
                      <w:bCs/>
                      <w:color w:val="auto"/>
                      <w:sz w:val="22"/>
                      <w:szCs w:val="44"/>
                    </w:rPr>
                    <w:t>CNRD</w:t>
                  </w:r>
                </w:p>
                <w:p w:rsidR="00902C11" w:rsidRPr="00902C11" w:rsidRDefault="00902C11" w:rsidP="00902C11">
                  <w:pPr>
                    <w:pStyle w:val="Titre1"/>
                    <w:shd w:val="clear" w:color="auto" w:fill="FFFFFF"/>
                    <w:spacing w:before="0" w:line="240" w:lineRule="auto"/>
                    <w:rPr>
                      <w:rFonts w:ascii="Arial" w:hAnsi="Arial" w:cs="Arial"/>
                      <w:color w:val="7030A0"/>
                      <w:sz w:val="8"/>
                      <w:szCs w:val="20"/>
                    </w:rPr>
                  </w:pPr>
                </w:p>
                <w:p w:rsidR="00FB32D1" w:rsidRPr="002677D2" w:rsidRDefault="00FB32D1" w:rsidP="000F017A">
                  <w:pPr>
                    <w:pStyle w:val="Titre1"/>
                    <w:shd w:val="clear" w:color="auto" w:fill="FFFFFF"/>
                    <w:spacing w:before="0" w:line="240" w:lineRule="auto"/>
                    <w:jc w:val="both"/>
                    <w:rPr>
                      <w:rFonts w:ascii="Arial" w:eastAsia="Times New Roman" w:hAnsi="Arial" w:cs="Arial"/>
                      <w:b/>
                      <w:bCs/>
                      <w:color w:val="7030A0"/>
                      <w:kern w:val="36"/>
                      <w:sz w:val="20"/>
                      <w:szCs w:val="20"/>
                      <w:lang w:eastAsia="fr-FR"/>
                    </w:rPr>
                  </w:pPr>
                  <w:r w:rsidRPr="003B04AC">
                    <w:rPr>
                      <w:rFonts w:ascii="Arial" w:hAnsi="Arial" w:cs="Arial"/>
                      <w:color w:val="7030A0"/>
                      <w:sz w:val="16"/>
                    </w:rPr>
                    <w:sym w:font="Wingdings" w:char="F0A8"/>
                  </w:r>
                  <w:r>
                    <w:rPr>
                      <w:rFonts w:ascii="Arial" w:hAnsi="Arial" w:cs="Arial"/>
                      <w:sz w:val="16"/>
                    </w:rPr>
                    <w:t xml:space="preserve"> </w:t>
                  </w:r>
                  <w:r w:rsidRPr="002677D2">
                    <w:rPr>
                      <w:rFonts w:ascii="Arial" w:eastAsia="Times New Roman" w:hAnsi="Arial" w:cs="Arial"/>
                      <w:b/>
                      <w:bCs/>
                      <w:color w:val="7030A0"/>
                      <w:kern w:val="36"/>
                      <w:sz w:val="20"/>
                      <w:szCs w:val="20"/>
                      <w:lang w:eastAsia="fr-FR"/>
                    </w:rPr>
                    <w:t>« 1940, entrer en Résistance, comprendre, refuser, résister »</w:t>
                  </w:r>
                </w:p>
                <w:p w:rsidR="00FB32D1" w:rsidRPr="007F1F6A" w:rsidRDefault="00FB32D1" w:rsidP="00902C11">
                  <w:pPr>
                    <w:spacing w:after="0" w:line="240" w:lineRule="auto"/>
                    <w:jc w:val="both"/>
                    <w:rPr>
                      <w:rFonts w:ascii="Arial" w:hAnsi="Arial" w:cs="Arial"/>
                      <w:sz w:val="4"/>
                    </w:rPr>
                  </w:pPr>
                </w:p>
                <w:p w:rsidR="00FB32D1" w:rsidRPr="00E71E36" w:rsidRDefault="00FB32D1" w:rsidP="00902C11">
                  <w:pPr>
                    <w:spacing w:after="0" w:line="240" w:lineRule="auto"/>
                    <w:jc w:val="both"/>
                    <w:rPr>
                      <w:rFonts w:ascii="Arial" w:hAnsi="Arial" w:cs="Arial"/>
                      <w:b/>
                      <w:sz w:val="18"/>
                    </w:rPr>
                  </w:pPr>
                  <w:proofErr w:type="gramStart"/>
                  <w:r w:rsidRPr="00E71E36">
                    <w:rPr>
                      <w:rFonts w:ascii="Arial" w:hAnsi="Arial" w:cs="Arial"/>
                      <w:b/>
                      <w:sz w:val="18"/>
                    </w:rPr>
                    <w:t>pour</w:t>
                  </w:r>
                  <w:proofErr w:type="gramEnd"/>
                  <w:r w:rsidRPr="00E71E36">
                    <w:rPr>
                      <w:rFonts w:ascii="Arial" w:hAnsi="Arial" w:cs="Arial"/>
                      <w:b/>
                      <w:sz w:val="18"/>
                    </w:rPr>
                    <w:t xml:space="preserve"> les élèves de la 3</w:t>
                  </w:r>
                  <w:r w:rsidRPr="00E71E36">
                    <w:rPr>
                      <w:rFonts w:ascii="Arial" w:hAnsi="Arial" w:cs="Arial"/>
                      <w:b/>
                      <w:sz w:val="18"/>
                      <w:vertAlign w:val="superscript"/>
                    </w:rPr>
                    <w:t>e</w:t>
                  </w:r>
                  <w:r w:rsidRPr="00E71E36">
                    <w:rPr>
                      <w:rFonts w:ascii="Arial" w:hAnsi="Arial" w:cs="Arial"/>
                      <w:b/>
                      <w:sz w:val="18"/>
                    </w:rPr>
                    <w:t xml:space="preserve"> à la </w:t>
                  </w:r>
                  <w:r>
                    <w:rPr>
                      <w:rFonts w:ascii="Arial" w:hAnsi="Arial" w:cs="Arial"/>
                      <w:b/>
                      <w:sz w:val="18"/>
                    </w:rPr>
                    <w:t>1</w:t>
                  </w:r>
                  <w:r w:rsidRPr="00641DF6">
                    <w:rPr>
                      <w:rFonts w:ascii="Arial" w:hAnsi="Arial" w:cs="Arial"/>
                      <w:b/>
                      <w:sz w:val="18"/>
                      <w:vertAlign w:val="superscript"/>
                    </w:rPr>
                    <w:t>ère</w:t>
                  </w:r>
                  <w:r>
                    <w:rPr>
                      <w:rFonts w:ascii="Arial" w:hAnsi="Arial" w:cs="Arial"/>
                      <w:b/>
                      <w:sz w:val="18"/>
                    </w:rPr>
                    <w:t xml:space="preserve"> </w:t>
                  </w:r>
                  <w:r w:rsidRPr="002A2842">
                    <w:rPr>
                      <w:rFonts w:ascii="Arial" w:hAnsi="Arial" w:cs="Arial"/>
                      <w:b/>
                      <w:sz w:val="18"/>
                      <w:u w:val="single"/>
                    </w:rPr>
                    <w:t>à partir de décembre 201</w:t>
                  </w:r>
                  <w:r>
                    <w:rPr>
                      <w:rFonts w:ascii="Arial" w:hAnsi="Arial" w:cs="Arial"/>
                      <w:b/>
                      <w:sz w:val="18"/>
                      <w:u w:val="single"/>
                    </w:rPr>
                    <w:t>9</w:t>
                  </w:r>
                </w:p>
                <w:p w:rsidR="00FB32D1" w:rsidRPr="00902C11" w:rsidRDefault="00FB32D1" w:rsidP="00902C11">
                  <w:pPr>
                    <w:spacing w:after="0" w:line="240" w:lineRule="auto"/>
                    <w:jc w:val="both"/>
                    <w:rPr>
                      <w:rFonts w:ascii="Arial" w:hAnsi="Arial" w:cs="Arial"/>
                      <w:bCs/>
                      <w:sz w:val="8"/>
                      <w:szCs w:val="12"/>
                    </w:rPr>
                  </w:pPr>
                </w:p>
                <w:p w:rsidR="00FB32D1" w:rsidRPr="004221E2" w:rsidRDefault="00FB32D1" w:rsidP="00902C11">
                  <w:pPr>
                    <w:spacing w:after="0" w:line="240" w:lineRule="auto"/>
                    <w:jc w:val="both"/>
                    <w:rPr>
                      <w:rFonts w:ascii="Arial" w:hAnsi="Arial" w:cs="Arial"/>
                      <w:sz w:val="18"/>
                    </w:rPr>
                  </w:pPr>
                  <w:r>
                    <w:rPr>
                      <w:rFonts w:ascii="Arial" w:hAnsi="Arial" w:cs="Arial"/>
                      <w:sz w:val="18"/>
                    </w:rPr>
                    <w:sym w:font="Wingdings" w:char="F025"/>
                  </w:r>
                  <w:r>
                    <w:rPr>
                      <w:rFonts w:ascii="Arial" w:hAnsi="Arial" w:cs="Arial"/>
                      <w:sz w:val="18"/>
                    </w:rPr>
                    <w:t xml:space="preserve"> Le contenu de chacun des ateliers se trouve sur le site internet</w:t>
                  </w:r>
                  <w:r w:rsidR="007857F7">
                    <w:rPr>
                      <w:rFonts w:ascii="Arial" w:hAnsi="Arial" w:cs="Arial"/>
                      <w:sz w:val="18"/>
                    </w:rPr>
                    <w:t>.</w:t>
                  </w:r>
                </w:p>
              </w:txbxContent>
            </v:textbox>
            <w10:wrap anchorx="margin"/>
          </v:shape>
        </w:pict>
      </w:r>
      <w:r w:rsidR="00D400EB" w:rsidRPr="00AC6F7E">
        <w:rPr>
          <w:noProof/>
          <w:sz w:val="18"/>
          <w:lang w:eastAsia="fr-FR"/>
        </w:rPr>
        <w:drawing>
          <wp:anchor distT="0" distB="0" distL="114300" distR="114300" simplePos="0" relativeHeight="251664384" behindDoc="0" locked="0" layoutInCell="1" allowOverlap="1">
            <wp:simplePos x="0" y="0"/>
            <wp:positionH relativeFrom="margin">
              <wp:posOffset>3509645</wp:posOffset>
            </wp:positionH>
            <wp:positionV relativeFrom="paragraph">
              <wp:posOffset>2246066</wp:posOffset>
            </wp:positionV>
            <wp:extent cx="142875" cy="142875"/>
            <wp:effectExtent l="38100" t="38100" r="9525" b="47625"/>
            <wp:wrapSquare wrapText="bothSides"/>
            <wp:docPr id="10" name="Image 10" descr="RÃ©sultat de recherche d'images pour &quot;symboles tÃ©lÃ©ph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symboles tÃ©lÃ©phone&quo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374694">
                      <a:off x="0" y="0"/>
                      <a:ext cx="142875" cy="142875"/>
                    </a:xfrm>
                    <a:prstGeom prst="rect">
                      <a:avLst/>
                    </a:prstGeom>
                    <a:noFill/>
                    <a:ln>
                      <a:noFill/>
                    </a:ln>
                  </pic:spPr>
                </pic:pic>
              </a:graphicData>
            </a:graphic>
          </wp:anchor>
        </w:drawing>
      </w:r>
      <w:r w:rsidRPr="00D41E7D">
        <w:rPr>
          <w:rFonts w:ascii="Arial" w:hAnsi="Arial" w:cs="Arial"/>
          <w:noProof/>
          <w:color w:val="00B050"/>
          <w:sz w:val="12"/>
        </w:rPr>
        <w:pict>
          <v:shape id="Zone de texte 8" o:spid="_x0000_s1038" type="#_x0000_t202" style="position:absolute;margin-left:269.2pt;margin-top:20.8pt;width:270.75pt;height:1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" filled="f" stroked="f" strokeweight=".5pt">
            <v:textbox>
              <w:txbxContent>
                <w:p w:rsidR="00FE6759" w:rsidRPr="00024FEB" w:rsidRDefault="00FE6759" w:rsidP="00FB32D1">
                  <w:pPr>
                    <w:spacing w:after="0" w:line="240" w:lineRule="auto"/>
                    <w:rPr>
                      <w:rFonts w:ascii="Arial" w:hAnsi="Arial" w:cs="Arial"/>
                      <w:color w:val="0070C0"/>
                      <w:sz w:val="24"/>
                      <w:szCs w:val="24"/>
                    </w:rPr>
                  </w:pPr>
                  <w:r w:rsidRPr="00024FEB">
                    <w:rPr>
                      <w:rFonts w:ascii="Arial" w:hAnsi="Arial" w:cs="Arial"/>
                      <w:color w:val="0070C0"/>
                      <w:sz w:val="24"/>
                      <w:szCs w:val="24"/>
                    </w:rPr>
                    <w:sym w:font="Wingdings" w:char="F0DC"/>
                  </w:r>
                  <w:r w:rsidRPr="00024FEB">
                    <w:rPr>
                      <w:rFonts w:ascii="Arial" w:hAnsi="Arial" w:cs="Arial"/>
                      <w:color w:val="0070C0"/>
                      <w:sz w:val="24"/>
                      <w:szCs w:val="24"/>
                    </w:rPr>
                    <w:t xml:space="preserve"> </w:t>
                  </w:r>
                  <w:r w:rsidRPr="00024FEB">
                    <w:rPr>
                      <w:rFonts w:ascii="Arial" w:hAnsi="Arial" w:cs="Arial"/>
                      <w:b/>
                      <w:color w:val="0070C0"/>
                      <w:sz w:val="24"/>
                      <w:szCs w:val="24"/>
                      <w:u w:val="single"/>
                    </w:rPr>
                    <w:t>LES EXPOSITIONS À DISPOSITION</w:t>
                  </w:r>
                </w:p>
                <w:p w:rsidR="00FE6759" w:rsidRPr="007857F7" w:rsidRDefault="00FE6759" w:rsidP="00FE6759">
                  <w:pPr>
                    <w:spacing w:after="0" w:line="240" w:lineRule="auto"/>
                    <w:jc w:val="both"/>
                    <w:rPr>
                      <w:rFonts w:ascii="Arial" w:hAnsi="Arial" w:cs="Arial"/>
                      <w:sz w:val="12"/>
                      <w:szCs w:val="28"/>
                    </w:rPr>
                  </w:pPr>
                </w:p>
                <w:p w:rsidR="00FE6759" w:rsidRPr="00D268EB" w:rsidRDefault="00FE6759" w:rsidP="00FE6759">
                  <w:pPr>
                    <w:spacing w:after="0" w:line="240" w:lineRule="auto"/>
                    <w:jc w:val="both"/>
                    <w:rPr>
                      <w:rFonts w:ascii="Arial" w:hAnsi="Arial" w:cs="Arial"/>
                      <w:b/>
                      <w:i/>
                      <w:sz w:val="20"/>
                    </w:rPr>
                  </w:pPr>
                  <w:bookmarkStart w:id="2" w:name="_Hlk525806753"/>
                  <w:r w:rsidRPr="00D54966">
                    <w:rPr>
                      <w:rFonts w:ascii="Arial" w:hAnsi="Arial" w:cs="Arial"/>
                      <w:sz w:val="24"/>
                    </w:rPr>
                    <w:sym w:font="Wingdings" w:char="F030"/>
                  </w:r>
                  <w:bookmarkEnd w:id="2"/>
                  <w:r w:rsidRPr="00D268EB">
                    <w:rPr>
                      <w:rFonts w:ascii="Arial" w:hAnsi="Arial" w:cs="Arial"/>
                      <w:sz w:val="18"/>
                    </w:rPr>
                    <w:t xml:space="preserve"> </w:t>
                  </w:r>
                  <w:r w:rsidRPr="00B94377">
                    <w:rPr>
                      <w:rFonts w:ascii="Arial" w:hAnsi="Arial" w:cs="Arial"/>
                      <w:b/>
                      <w:i/>
                      <w:sz w:val="18"/>
                    </w:rPr>
                    <w:t>Le camp de redressement de Schirmeck - La Broque : réprimer, rééduquer, terroriser</w:t>
                  </w:r>
                </w:p>
                <w:p w:rsidR="00FE6759" w:rsidRPr="00FB32D1" w:rsidRDefault="00FE6759" w:rsidP="00FE6759">
                  <w:pPr>
                    <w:spacing w:after="0" w:line="240" w:lineRule="auto"/>
                    <w:jc w:val="both"/>
                    <w:rPr>
                      <w:rFonts w:ascii="Arial" w:hAnsi="Arial" w:cs="Arial"/>
                      <w:bCs/>
                      <w:iCs/>
                      <w:sz w:val="8"/>
                      <w:szCs w:val="24"/>
                    </w:rPr>
                  </w:pPr>
                </w:p>
                <w:p w:rsidR="00FE6759" w:rsidRPr="00D268EB" w:rsidRDefault="00FE6759" w:rsidP="00FE6759">
                  <w:pPr>
                    <w:spacing w:after="0" w:line="240" w:lineRule="auto"/>
                    <w:jc w:val="both"/>
                    <w:rPr>
                      <w:rFonts w:ascii="Arial" w:hAnsi="Arial" w:cs="Arial"/>
                      <w:b/>
                      <w:i/>
                      <w:sz w:val="20"/>
                    </w:rPr>
                  </w:pPr>
                  <w:r w:rsidRPr="00D54966">
                    <w:rPr>
                      <w:rFonts w:ascii="Arial" w:hAnsi="Arial" w:cs="Arial"/>
                      <w:sz w:val="24"/>
                    </w:rPr>
                    <w:sym w:font="Wingdings" w:char="F030"/>
                  </w:r>
                  <w:r>
                    <w:rPr>
                      <w:rFonts w:ascii="Arial" w:hAnsi="Arial" w:cs="Arial"/>
                      <w:sz w:val="24"/>
                    </w:rPr>
                    <w:t xml:space="preserve"> </w:t>
                  </w:r>
                  <w:r w:rsidRPr="00B94377">
                    <w:rPr>
                      <w:rFonts w:ascii="Arial" w:hAnsi="Arial" w:cs="Arial"/>
                      <w:b/>
                      <w:i/>
                      <w:sz w:val="18"/>
                    </w:rPr>
                    <w:t>Les Malgré-Elles</w:t>
                  </w:r>
                </w:p>
                <w:p w:rsidR="00FE6759" w:rsidRPr="00FB32D1" w:rsidRDefault="00FE6759" w:rsidP="00FE6759">
                  <w:pPr>
                    <w:spacing w:after="0" w:line="240" w:lineRule="auto"/>
                    <w:jc w:val="both"/>
                    <w:rPr>
                      <w:rFonts w:ascii="Arial" w:hAnsi="Arial" w:cs="Arial"/>
                      <w:bCs/>
                      <w:iCs/>
                      <w:sz w:val="8"/>
                      <w:szCs w:val="24"/>
                    </w:rPr>
                  </w:pPr>
                </w:p>
                <w:p w:rsidR="00FE6759" w:rsidRPr="00D268EB" w:rsidRDefault="00FE6759" w:rsidP="00FE6759">
                  <w:pPr>
                    <w:spacing w:after="0" w:line="240" w:lineRule="auto"/>
                    <w:jc w:val="both"/>
                    <w:rPr>
                      <w:rFonts w:ascii="Arial" w:hAnsi="Arial" w:cs="Arial"/>
                      <w:b/>
                      <w:i/>
                      <w:sz w:val="20"/>
                    </w:rPr>
                  </w:pPr>
                  <w:r w:rsidRPr="00D54966">
                    <w:rPr>
                      <w:rFonts w:ascii="Arial" w:hAnsi="Arial" w:cs="Arial"/>
                      <w:sz w:val="24"/>
                    </w:rPr>
                    <w:sym w:font="Wingdings" w:char="F030"/>
                  </w:r>
                  <w:r>
                    <w:rPr>
                      <w:rFonts w:ascii="Arial" w:hAnsi="Arial" w:cs="Arial"/>
                      <w:sz w:val="24"/>
                    </w:rPr>
                    <w:t xml:space="preserve"> </w:t>
                  </w:r>
                  <w:r w:rsidRPr="00B94377">
                    <w:rPr>
                      <w:rFonts w:ascii="Arial" w:hAnsi="Arial" w:cs="Arial"/>
                      <w:b/>
                      <w:i/>
                      <w:sz w:val="18"/>
                    </w:rPr>
                    <w:t>L’incorporation de force en Europe</w:t>
                  </w:r>
                </w:p>
                <w:p w:rsidR="00FE6759" w:rsidRPr="00FB32D1" w:rsidRDefault="00FE6759" w:rsidP="00FE6759">
                  <w:pPr>
                    <w:spacing w:after="0" w:line="240" w:lineRule="auto"/>
                    <w:jc w:val="both"/>
                    <w:rPr>
                      <w:rFonts w:ascii="Arial" w:hAnsi="Arial" w:cs="Arial"/>
                      <w:sz w:val="8"/>
                      <w:szCs w:val="24"/>
                    </w:rPr>
                  </w:pPr>
                </w:p>
                <w:p w:rsidR="00FE6759" w:rsidRPr="00D268EB" w:rsidRDefault="00FE6759" w:rsidP="00FE6759">
                  <w:pPr>
                    <w:spacing w:after="0" w:line="240" w:lineRule="auto"/>
                    <w:jc w:val="both"/>
                    <w:rPr>
                      <w:rFonts w:ascii="Arial" w:hAnsi="Arial" w:cs="Arial"/>
                      <w:b/>
                      <w:i/>
                      <w:sz w:val="20"/>
                    </w:rPr>
                  </w:pPr>
                  <w:r w:rsidRPr="00D54966">
                    <w:rPr>
                      <w:rFonts w:ascii="Arial" w:hAnsi="Arial" w:cs="Arial"/>
                      <w:sz w:val="24"/>
                    </w:rPr>
                    <w:sym w:font="Wingdings" w:char="F030"/>
                  </w:r>
                  <w:r>
                    <w:rPr>
                      <w:rFonts w:ascii="Arial" w:hAnsi="Arial" w:cs="Arial"/>
                      <w:sz w:val="24"/>
                    </w:rPr>
                    <w:t xml:space="preserve"> </w:t>
                  </w:r>
                  <w:r w:rsidRPr="00B94377">
                    <w:rPr>
                      <w:rFonts w:ascii="Arial" w:hAnsi="Arial" w:cs="Arial"/>
                      <w:b/>
                      <w:i/>
                      <w:sz w:val="18"/>
                    </w:rPr>
                    <w:t>Gagner le match : les Alsaciens sous le maillot nazi</w:t>
                  </w:r>
                </w:p>
                <w:p w:rsidR="00FE6759" w:rsidRPr="00183E79" w:rsidRDefault="00FE6759" w:rsidP="00FE6759">
                  <w:pPr>
                    <w:spacing w:after="0" w:line="240" w:lineRule="auto"/>
                    <w:jc w:val="both"/>
                    <w:rPr>
                      <w:rFonts w:ascii="Arial" w:hAnsi="Arial" w:cs="Arial"/>
                      <w:sz w:val="6"/>
                    </w:rPr>
                  </w:pPr>
                </w:p>
                <w:p w:rsidR="00FE6759" w:rsidRPr="00356CFF" w:rsidRDefault="00FE6759" w:rsidP="00FE6759">
                  <w:pPr>
                    <w:spacing w:after="0" w:line="240" w:lineRule="auto"/>
                    <w:jc w:val="both"/>
                    <w:rPr>
                      <w:rFonts w:ascii="Arial" w:hAnsi="Arial" w:cs="Arial"/>
                      <w:b/>
                      <w:i/>
                      <w:sz w:val="20"/>
                    </w:rPr>
                  </w:pPr>
                </w:p>
              </w:txbxContent>
            </v:textbox>
            <w10:wrap anchorx="margin"/>
          </v:shape>
        </w:pict>
      </w:r>
      <w:r w:rsidRPr="00D41E7D">
        <w:rPr>
          <w:rFonts w:ascii="Arial" w:hAnsi="Arial" w:cs="Arial"/>
          <w:noProof/>
          <w:color w:val="00B050"/>
          <w:sz w:val="12"/>
        </w:rPr>
        <w:pict>
          <v:shape id="Zone de texte 11" o:spid="_x0000_s1039" type="#_x0000_t202" style="position:absolute;margin-left:-12.75pt;margin-top:212.05pt;width:265.5pt;height:6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" filled="f" stroked="f" strokeweight=".5pt">
            <v:textbox>
              <w:txbxContent>
                <w:p w:rsidR="00FE6759" w:rsidRPr="00024FEB" w:rsidRDefault="00FE6759" w:rsidP="00FE6759">
                  <w:pPr>
                    <w:spacing w:after="0" w:line="240" w:lineRule="auto"/>
                    <w:rPr>
                      <w:rFonts w:ascii="Arial" w:hAnsi="Arial" w:cs="Arial"/>
                      <w:color w:val="0070C0"/>
                      <w:sz w:val="24"/>
                      <w:szCs w:val="24"/>
                    </w:rPr>
                  </w:pPr>
                  <w:r w:rsidRPr="00024FEB">
                    <w:rPr>
                      <w:rFonts w:ascii="Arial" w:hAnsi="Arial" w:cs="Arial"/>
                      <w:color w:val="0070C0"/>
                      <w:sz w:val="24"/>
                      <w:szCs w:val="24"/>
                    </w:rPr>
                    <w:sym w:font="Wingdings" w:char="F0DC"/>
                  </w:r>
                  <w:r w:rsidRPr="00024FEB">
                    <w:rPr>
                      <w:rFonts w:ascii="Arial" w:hAnsi="Arial" w:cs="Arial"/>
                      <w:color w:val="0070C0"/>
                      <w:sz w:val="24"/>
                      <w:szCs w:val="24"/>
                    </w:rPr>
                    <w:t xml:space="preserve"> </w:t>
                  </w:r>
                  <w:r w:rsidRPr="00024FEB">
                    <w:rPr>
                      <w:rFonts w:ascii="Arial" w:hAnsi="Arial" w:cs="Arial"/>
                      <w:b/>
                      <w:color w:val="0070C0"/>
                      <w:sz w:val="24"/>
                      <w:szCs w:val="24"/>
                      <w:u w:val="single"/>
                    </w:rPr>
                    <w:t>FORMATIONS ENSEIGNANTS</w:t>
                  </w:r>
                </w:p>
                <w:p w:rsidR="00FE6759" w:rsidRPr="002677D2" w:rsidRDefault="00FE6759" w:rsidP="00FE6759">
                  <w:pPr>
                    <w:spacing w:after="0" w:line="240" w:lineRule="auto"/>
                    <w:jc w:val="both"/>
                    <w:rPr>
                      <w:rFonts w:ascii="Arial" w:hAnsi="Arial" w:cs="Arial"/>
                      <w:bCs/>
                      <w:iCs/>
                      <w:sz w:val="8"/>
                      <w:szCs w:val="10"/>
                    </w:rPr>
                  </w:pPr>
                </w:p>
                <w:p w:rsidR="00FE6759" w:rsidRPr="00024FEB" w:rsidRDefault="00FE6759" w:rsidP="00FE6759">
                  <w:pPr>
                    <w:spacing w:after="0" w:line="240" w:lineRule="auto"/>
                    <w:jc w:val="both"/>
                    <w:rPr>
                      <w:rFonts w:ascii="Arial" w:hAnsi="Arial" w:cs="Arial"/>
                      <w:bCs/>
                      <w:iCs/>
                      <w:sz w:val="6"/>
                    </w:rPr>
                  </w:pPr>
                </w:p>
                <w:p w:rsidR="00FE6759" w:rsidRPr="005D419C" w:rsidRDefault="00FE6759" w:rsidP="00FE6759">
                  <w:pPr>
                    <w:spacing w:after="0" w:line="240" w:lineRule="auto"/>
                    <w:jc w:val="both"/>
                    <w:rPr>
                      <w:rFonts w:ascii="Arial" w:hAnsi="Arial" w:cs="Arial"/>
                      <w:sz w:val="20"/>
                    </w:rPr>
                  </w:pPr>
                  <w:r w:rsidRPr="005D419C">
                    <w:rPr>
                      <w:rFonts w:ascii="Arial" w:hAnsi="Arial" w:cs="Arial"/>
                      <w:sz w:val="24"/>
                    </w:rPr>
                    <w:sym w:font="Wingdings" w:char="F021"/>
                  </w:r>
                  <w:r>
                    <w:rPr>
                      <w:rFonts w:ascii="Arial" w:hAnsi="Arial" w:cs="Arial"/>
                      <w:sz w:val="24"/>
                    </w:rPr>
                    <w:t xml:space="preserve">   </w:t>
                  </w:r>
                  <w:r>
                    <w:rPr>
                      <w:rFonts w:ascii="Arial" w:hAnsi="Arial" w:cs="Arial"/>
                      <w:sz w:val="20"/>
                    </w:rPr>
                    <w:t xml:space="preserve">Une journée de formation pour les enseignants de primaire = </w:t>
                  </w:r>
                  <w:r w:rsidRPr="005D419C">
                    <w:rPr>
                      <w:rFonts w:ascii="Arial" w:hAnsi="Arial" w:cs="Arial"/>
                      <w:b/>
                      <w:sz w:val="20"/>
                    </w:rPr>
                    <w:t>à définir</w:t>
                  </w:r>
                  <w:r>
                    <w:rPr>
                      <w:rFonts w:ascii="Arial" w:hAnsi="Arial" w:cs="Arial"/>
                      <w:sz w:val="20"/>
                    </w:rPr>
                    <w:t>.</w:t>
                  </w:r>
                </w:p>
              </w:txbxContent>
            </v:textbox>
            <w10:wrap anchorx="margin"/>
          </v:shape>
        </w:pict>
      </w:r>
      <w:r w:rsidRPr="00D41E7D">
        <w:rPr>
          <w:rFonts w:ascii="Arial" w:hAnsi="Arial" w:cs="Arial"/>
          <w:noProof/>
          <w:color w:val="7030A0"/>
          <w:sz w:val="20"/>
          <w:szCs w:val="20"/>
        </w:rPr>
        <w:pict>
          <v:shape id="Zone de texte 9" o:spid="_x0000_s1040" type="#_x0000_t202" style="position:absolute;margin-left:268.5pt;margin-top:130.3pt;width:260.25pt;height:15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" filled="f" stroked="f" strokeweight=".5pt">
            <v:textbox>
              <w:txbxContent>
                <w:p w:rsidR="00FE6759" w:rsidRPr="00902C11" w:rsidRDefault="00FE6759" w:rsidP="00902C11">
                  <w:pPr>
                    <w:spacing w:after="0" w:line="240" w:lineRule="auto"/>
                    <w:rPr>
                      <w:rFonts w:ascii="Arial" w:hAnsi="Arial" w:cs="Arial"/>
                      <w:color w:val="0070C0"/>
                      <w:sz w:val="10"/>
                    </w:rPr>
                  </w:pPr>
                  <w:r w:rsidRPr="00024FEB">
                    <w:rPr>
                      <w:rFonts w:ascii="Arial" w:hAnsi="Arial" w:cs="Arial"/>
                      <w:color w:val="0070C0"/>
                      <w:sz w:val="24"/>
                    </w:rPr>
                    <w:sym w:font="Wingdings" w:char="F0DC"/>
                  </w:r>
                  <w:r w:rsidRPr="00024FEB">
                    <w:rPr>
                      <w:rFonts w:ascii="Arial" w:hAnsi="Arial" w:cs="Arial"/>
                      <w:color w:val="0070C0"/>
                      <w:sz w:val="24"/>
                    </w:rPr>
                    <w:t xml:space="preserve"> </w:t>
                  </w:r>
                  <w:r w:rsidRPr="00024FEB">
                    <w:rPr>
                      <w:rFonts w:ascii="Arial" w:hAnsi="Arial" w:cs="Arial"/>
                      <w:b/>
                      <w:color w:val="0070C0"/>
                      <w:sz w:val="24"/>
                      <w:u w:val="single"/>
                    </w:rPr>
                    <w:t>INFORMATIONS PRATIQUES</w:t>
                  </w:r>
                </w:p>
                <w:p w:rsidR="00FE6759" w:rsidRPr="00902C11" w:rsidRDefault="00FE6759" w:rsidP="00FE6759">
                  <w:pPr>
                    <w:spacing w:after="0" w:line="240" w:lineRule="auto"/>
                    <w:jc w:val="both"/>
                    <w:rPr>
                      <w:rFonts w:ascii="Arial" w:hAnsi="Arial" w:cs="Arial"/>
                      <w:sz w:val="12"/>
                      <w:szCs w:val="28"/>
                    </w:rPr>
                  </w:pPr>
                </w:p>
                <w:p w:rsidR="00FE6759" w:rsidRPr="00845681" w:rsidRDefault="00FE6759" w:rsidP="00FE6759">
                  <w:pPr>
                    <w:spacing w:after="0" w:line="240" w:lineRule="auto"/>
                    <w:jc w:val="both"/>
                    <w:rPr>
                      <w:rFonts w:ascii="Arial" w:hAnsi="Arial" w:cs="Arial"/>
                      <w:b/>
                      <w:sz w:val="20"/>
                    </w:rPr>
                  </w:pPr>
                  <w:r w:rsidRPr="00845681">
                    <w:rPr>
                      <w:rFonts w:ascii="Arial" w:hAnsi="Arial" w:cs="Arial"/>
                      <w:b/>
                      <w:sz w:val="20"/>
                    </w:rPr>
                    <w:t>MÉMORIAL ALSACE MOSELLE</w:t>
                  </w:r>
                </w:p>
                <w:p w:rsidR="00FE6759" w:rsidRPr="00845681" w:rsidRDefault="00FE6759" w:rsidP="00FE6759">
                  <w:pPr>
                    <w:spacing w:after="0" w:line="240" w:lineRule="auto"/>
                    <w:jc w:val="both"/>
                    <w:rPr>
                      <w:rFonts w:ascii="Arial" w:hAnsi="Arial" w:cs="Arial"/>
                      <w:sz w:val="20"/>
                    </w:rPr>
                  </w:pPr>
                  <w:r w:rsidRPr="00845681">
                    <w:rPr>
                      <w:rFonts w:ascii="Arial" w:hAnsi="Arial" w:cs="Arial"/>
                      <w:sz w:val="20"/>
                    </w:rPr>
                    <w:t>Allé</w:t>
                  </w:r>
                  <w:r>
                    <w:rPr>
                      <w:rFonts w:ascii="Arial" w:hAnsi="Arial" w:cs="Arial"/>
                      <w:sz w:val="20"/>
                    </w:rPr>
                    <w:t>e</w:t>
                  </w:r>
                  <w:r w:rsidRPr="00845681">
                    <w:rPr>
                      <w:rFonts w:ascii="Arial" w:hAnsi="Arial" w:cs="Arial"/>
                      <w:sz w:val="20"/>
                    </w:rPr>
                    <w:t xml:space="preserve"> du Souvenir Français</w:t>
                  </w:r>
                </w:p>
                <w:p w:rsidR="00FE6759" w:rsidRPr="00845681" w:rsidRDefault="00FE6759" w:rsidP="00FE6759">
                  <w:pPr>
                    <w:spacing w:after="0" w:line="240" w:lineRule="auto"/>
                    <w:jc w:val="both"/>
                    <w:rPr>
                      <w:rFonts w:ascii="Arial" w:hAnsi="Arial" w:cs="Arial"/>
                      <w:sz w:val="20"/>
                    </w:rPr>
                  </w:pPr>
                  <w:r w:rsidRPr="00845681">
                    <w:rPr>
                      <w:rFonts w:ascii="Arial" w:hAnsi="Arial" w:cs="Arial"/>
                      <w:sz w:val="20"/>
                    </w:rPr>
                    <w:t xml:space="preserve">     : 03 88 47 45 50</w:t>
                  </w:r>
                </w:p>
                <w:p w:rsidR="00FE6759" w:rsidRDefault="00FE6759" w:rsidP="00FE6759">
                  <w:pPr>
                    <w:spacing w:after="0" w:line="240" w:lineRule="auto"/>
                    <w:jc w:val="both"/>
                    <w:rPr>
                      <w:rFonts w:ascii="Arial" w:hAnsi="Arial" w:cs="Arial"/>
                      <w:sz w:val="20"/>
                    </w:rPr>
                  </w:pPr>
                  <w:r w:rsidRPr="00845681">
                    <w:rPr>
                      <w:rFonts w:ascii="Arial" w:hAnsi="Arial" w:cs="Arial"/>
                      <w:sz w:val="20"/>
                    </w:rPr>
                    <w:t>Fax : 03 88 47 45 5</w:t>
                  </w:r>
                  <w:r>
                    <w:rPr>
                      <w:rFonts w:ascii="Arial" w:hAnsi="Arial" w:cs="Arial"/>
                      <w:sz w:val="20"/>
                    </w:rPr>
                    <w:t>1</w:t>
                  </w:r>
                </w:p>
                <w:p w:rsidR="00FE6759" w:rsidRPr="007857F7" w:rsidRDefault="00FE6759" w:rsidP="00FE6759">
                  <w:pPr>
                    <w:spacing w:after="0" w:line="240" w:lineRule="auto"/>
                    <w:jc w:val="both"/>
                    <w:rPr>
                      <w:rFonts w:ascii="Arial" w:hAnsi="Arial" w:cs="Arial"/>
                      <w:sz w:val="6"/>
                      <w:szCs w:val="18"/>
                    </w:rPr>
                  </w:pPr>
                </w:p>
                <w:p w:rsidR="00FE6759" w:rsidRPr="007857F7" w:rsidRDefault="00D41E7D" w:rsidP="00FE6759">
                  <w:pPr>
                    <w:spacing w:after="0" w:line="240" w:lineRule="auto"/>
                    <w:jc w:val="both"/>
                    <w:rPr>
                      <w:rFonts w:ascii="Arial" w:hAnsi="Arial" w:cs="Arial"/>
                      <w:b/>
                      <w:sz w:val="20"/>
                      <w:szCs w:val="20"/>
                    </w:rPr>
                  </w:pPr>
                  <w:hyperlink r:id="rId10" w:history="1">
                    <w:r w:rsidR="00FE6759" w:rsidRPr="007857F7">
                      <w:rPr>
                        <w:rStyle w:val="Lienhypertexte"/>
                        <w:rFonts w:ascii="Arial" w:hAnsi="Arial" w:cs="Arial"/>
                        <w:b/>
                        <w:sz w:val="20"/>
                        <w:szCs w:val="20"/>
                      </w:rPr>
                      <w:t>contact@memorial-alsace-moselle.com</w:t>
                    </w:r>
                  </w:hyperlink>
                </w:p>
                <w:p w:rsidR="00FE6759" w:rsidRPr="007857F7" w:rsidRDefault="00FE6759" w:rsidP="00FE6759">
                  <w:pPr>
                    <w:spacing w:after="0" w:line="240" w:lineRule="auto"/>
                    <w:jc w:val="both"/>
                    <w:rPr>
                      <w:rFonts w:ascii="Arial" w:hAnsi="Arial" w:cs="Arial"/>
                      <w:sz w:val="8"/>
                      <w:szCs w:val="18"/>
                    </w:rPr>
                  </w:pPr>
                </w:p>
                <w:p w:rsidR="00FE6759" w:rsidRDefault="00FE6759" w:rsidP="00FE6759">
                  <w:pPr>
                    <w:spacing w:after="0" w:line="240" w:lineRule="auto"/>
                    <w:jc w:val="both"/>
                    <w:rPr>
                      <w:rFonts w:ascii="Arial" w:hAnsi="Arial" w:cs="Arial"/>
                    </w:rPr>
                  </w:pPr>
                  <w:proofErr w:type="gramStart"/>
                  <w:r>
                    <w:rPr>
                      <w:rFonts w:ascii="Arial" w:hAnsi="Arial" w:cs="Arial"/>
                    </w:rPr>
                    <w:t>site</w:t>
                  </w:r>
                  <w:proofErr w:type="gramEnd"/>
                  <w:r>
                    <w:rPr>
                      <w:rFonts w:ascii="Arial" w:hAnsi="Arial" w:cs="Arial"/>
                    </w:rPr>
                    <w:t xml:space="preserve"> officiel : www.memorial-alsace-moselle.com</w:t>
                  </w:r>
                </w:p>
                <w:p w:rsidR="00FE6759" w:rsidRPr="007857F7" w:rsidRDefault="00FE6759" w:rsidP="00FE6759">
                  <w:pPr>
                    <w:spacing w:after="0" w:line="240" w:lineRule="auto"/>
                    <w:jc w:val="both"/>
                    <w:rPr>
                      <w:rFonts w:ascii="Arial" w:hAnsi="Arial" w:cs="Arial"/>
                      <w:sz w:val="8"/>
                      <w:szCs w:val="14"/>
                    </w:rPr>
                  </w:pPr>
                </w:p>
                <w:p w:rsidR="00FE6759" w:rsidRPr="007857F7" w:rsidRDefault="00FE6759" w:rsidP="00FE6759">
                  <w:pPr>
                    <w:spacing w:after="0" w:line="240" w:lineRule="auto"/>
                    <w:jc w:val="both"/>
                    <w:rPr>
                      <w:rFonts w:ascii="Arial" w:hAnsi="Arial" w:cs="Arial"/>
                      <w:sz w:val="20"/>
                      <w:szCs w:val="24"/>
                    </w:rPr>
                  </w:pPr>
                  <w:r w:rsidRPr="007857F7">
                    <w:rPr>
                      <w:rFonts w:ascii="Arial" w:hAnsi="Arial" w:cs="Arial"/>
                      <w:sz w:val="18"/>
                      <w:szCs w:val="24"/>
                    </w:rPr>
                    <w:sym w:font="Wingdings" w:char="F03A"/>
                  </w:r>
                  <w:r w:rsidRPr="007857F7">
                    <w:rPr>
                      <w:rFonts w:ascii="Arial" w:hAnsi="Arial" w:cs="Arial"/>
                      <w:sz w:val="18"/>
                      <w:szCs w:val="24"/>
                    </w:rPr>
                    <w:t xml:space="preserve"> </w:t>
                  </w:r>
                  <w:proofErr w:type="gramStart"/>
                  <w:r w:rsidRPr="007857F7">
                    <w:rPr>
                      <w:rFonts w:ascii="Arial" w:hAnsi="Arial" w:cs="Arial"/>
                      <w:sz w:val="20"/>
                      <w:szCs w:val="24"/>
                    </w:rPr>
                    <w:t>professeur</w:t>
                  </w:r>
                  <w:proofErr w:type="gramEnd"/>
                  <w:r w:rsidRPr="007857F7">
                    <w:rPr>
                      <w:rFonts w:ascii="Arial" w:hAnsi="Arial" w:cs="Arial"/>
                      <w:sz w:val="20"/>
                      <w:szCs w:val="24"/>
                    </w:rPr>
                    <w:t xml:space="preserve"> relais : SOSTER Sébastien</w:t>
                  </w:r>
                </w:p>
                <w:p w:rsidR="00FE6759" w:rsidRPr="007857F7" w:rsidRDefault="00FE6759" w:rsidP="00FE6759">
                  <w:pPr>
                    <w:spacing w:after="0" w:line="240" w:lineRule="auto"/>
                    <w:jc w:val="both"/>
                    <w:rPr>
                      <w:rFonts w:ascii="Arial" w:hAnsi="Arial" w:cs="Arial"/>
                      <w:sz w:val="20"/>
                      <w:szCs w:val="24"/>
                    </w:rPr>
                  </w:pPr>
                  <w:r w:rsidRPr="007857F7">
                    <w:rPr>
                      <w:rFonts w:ascii="Arial" w:hAnsi="Arial" w:cs="Arial"/>
                      <w:sz w:val="20"/>
                      <w:szCs w:val="24"/>
                    </w:rPr>
                    <w:t>sebastien.soster@ac-strasbourg.fr</w:t>
                  </w:r>
                </w:p>
              </w:txbxContent>
            </v:textbox>
            <w10:wrap anchorx="margin"/>
          </v:shape>
        </w:pict>
      </w:r>
    </w:p>
    <w:sectPr w:rsidR="008B4516" w:rsidSect="00197ED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E6759"/>
    <w:rsid w:val="00016838"/>
    <w:rsid w:val="00024FEB"/>
    <w:rsid w:val="000E4464"/>
    <w:rsid w:val="000F017A"/>
    <w:rsid w:val="001D02B0"/>
    <w:rsid w:val="002677D2"/>
    <w:rsid w:val="0029107C"/>
    <w:rsid w:val="00333800"/>
    <w:rsid w:val="00654E39"/>
    <w:rsid w:val="00753913"/>
    <w:rsid w:val="007857F7"/>
    <w:rsid w:val="007F182B"/>
    <w:rsid w:val="008B4516"/>
    <w:rsid w:val="00902C11"/>
    <w:rsid w:val="00940783"/>
    <w:rsid w:val="00C52C9A"/>
    <w:rsid w:val="00C562B3"/>
    <w:rsid w:val="00D400EB"/>
    <w:rsid w:val="00D41E7D"/>
    <w:rsid w:val="00D95A47"/>
    <w:rsid w:val="00EA614E"/>
    <w:rsid w:val="00EB027B"/>
    <w:rsid w:val="00F41C83"/>
    <w:rsid w:val="00F61F10"/>
    <w:rsid w:val="00F72B20"/>
    <w:rsid w:val="00FB32D1"/>
    <w:rsid w:val="00FE675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4">
      <o:colormenu v:ext="edit" fillcolor="none" strokecolor="none"/>
    </o:shapedefaults>
    <o:shapelayout v:ext="edit">
      <o:idmap v:ext="edit" data="1"/>
      <o:rules v:ext="edit">
        <o:r id="V:Rule2" type="connector" idref="#_x0000_s1042"/>
        <o:r id="V:Rule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759"/>
    <w:rPr>
      <w:rFonts w:eastAsia="Times New Roman" w:hAnsi="Times New Roman" w:cs="Times New Roman"/>
      <w:lang w:eastAsia="de-DE"/>
    </w:rPr>
  </w:style>
  <w:style w:type="paragraph" w:styleId="Titre1">
    <w:name w:val="heading 1"/>
    <w:basedOn w:val="Normal"/>
    <w:next w:val="Normal"/>
    <w:link w:val="Titre1Car"/>
    <w:uiPriority w:val="9"/>
    <w:qFormat/>
    <w:rsid w:val="002677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E6759"/>
    <w:pPr>
      <w:spacing w:before="100" w:beforeAutospacing="1" w:after="100" w:afterAutospacing="1" w:line="240" w:lineRule="auto"/>
    </w:pPr>
    <w:rPr>
      <w:rFonts w:ascii="Times New Roman"/>
      <w:sz w:val="24"/>
      <w:szCs w:val="24"/>
      <w:lang w:eastAsia="fr-FR"/>
    </w:rPr>
  </w:style>
  <w:style w:type="character" w:styleId="Lienhypertexte">
    <w:name w:val="Hyperlink"/>
    <w:basedOn w:val="Policepardfaut"/>
    <w:uiPriority w:val="99"/>
    <w:unhideWhenUsed/>
    <w:rsid w:val="00FE6759"/>
    <w:rPr>
      <w:color w:val="0563C1" w:themeColor="hyperlink"/>
      <w:u w:val="single"/>
    </w:rPr>
  </w:style>
  <w:style w:type="character" w:customStyle="1" w:styleId="gras">
    <w:name w:val="gras"/>
    <w:basedOn w:val="Policepardfaut"/>
    <w:rsid w:val="00FE6759"/>
  </w:style>
  <w:style w:type="character" w:customStyle="1" w:styleId="Titre1Car">
    <w:name w:val="Titre 1 Car"/>
    <w:basedOn w:val="Policepardfaut"/>
    <w:link w:val="Titre1"/>
    <w:uiPriority w:val="9"/>
    <w:rsid w:val="002677D2"/>
    <w:rPr>
      <w:rFonts w:asciiTheme="majorHAnsi" w:eastAsiaTheme="majorEastAsia" w:hAnsiTheme="majorHAnsi" w:cstheme="majorBidi"/>
      <w:color w:val="2F5496" w:themeColor="accent1" w:themeShade="BF"/>
      <w:sz w:val="32"/>
      <w:szCs w:val="32"/>
      <w:lang w:eastAsia="de-DE"/>
    </w:rPr>
  </w:style>
  <w:style w:type="paragraph" w:styleId="Textedebulles">
    <w:name w:val="Balloon Text"/>
    <w:basedOn w:val="Normal"/>
    <w:link w:val="TextedebullesCar"/>
    <w:uiPriority w:val="99"/>
    <w:semiHidden/>
    <w:unhideWhenUsed/>
    <w:rsid w:val="000E44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4464"/>
    <w:rPr>
      <w:rFonts w:ascii="Tahoma" w:eastAsia="Times New Roman" w:hAnsi="Tahoma" w:cs="Tahoma"/>
      <w:sz w:val="16"/>
      <w:szCs w:val="16"/>
      <w:lang w:eastAsia="de-DE"/>
    </w:rPr>
  </w:style>
</w:styles>
</file>

<file path=word/webSettings.xml><?xml version="1.0" encoding="utf-8"?>
<w:webSettings xmlns:r="http://schemas.openxmlformats.org/officeDocument/2006/relationships" xmlns:w="http://schemas.openxmlformats.org/wordprocessingml/2006/main">
  <w:divs>
    <w:div w:id="119518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contact@memorial-alsace-moselle.com"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2</Pages>
  <Words>50</Words>
  <Characters>278</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Billetterie Memorial</dc:creator>
  <cp:keywords/>
  <dc:description/>
  <cp:lastModifiedBy>Sébastien</cp:lastModifiedBy>
  <cp:revision>18</cp:revision>
  <cp:lastPrinted>2019-09-22T22:06:00Z</cp:lastPrinted>
  <dcterms:created xsi:type="dcterms:W3CDTF">2019-09-12T09:50:00Z</dcterms:created>
  <dcterms:modified xsi:type="dcterms:W3CDTF">2019-09-22T22:12:00Z</dcterms:modified>
</cp:coreProperties>
</file>