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F" w:rsidRDefault="00ED413F" w:rsidP="00ED413F"/>
    <w:p w:rsidR="00ED413F" w:rsidRDefault="00295FF5" w:rsidP="00ED413F">
      <w:r w:rsidRPr="00295FF5">
        <w:rPr>
          <w:noProof/>
        </w:rPr>
        <w:drawing>
          <wp:inline distT="0" distB="0" distL="0" distR="0">
            <wp:extent cx="1428750" cy="1133475"/>
            <wp:effectExtent l="0" t="0" r="0" b="0"/>
            <wp:docPr id="13" name="Image 12" descr="C:\Users\murielle\Pictures\logo acade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rielle\Pictures\logo academi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F5" w:rsidRDefault="00295FF5" w:rsidP="00295FF5">
      <w:pPr>
        <w:pStyle w:val="Titre"/>
        <w:ind w:left="993" w:right="-340"/>
        <w:rPr>
          <w:color w:val="0070C0"/>
          <w:sz w:val="96"/>
          <w:szCs w:val="96"/>
        </w:rPr>
      </w:pPr>
      <w:r>
        <w:tab/>
      </w:r>
      <w:r>
        <w:tab/>
      </w:r>
      <w:r>
        <w:tab/>
      </w:r>
      <w:r>
        <w:tab/>
      </w:r>
      <w:r w:rsidRPr="00ED413F">
        <w:rPr>
          <w:color w:val="0070C0"/>
          <w:sz w:val="96"/>
          <w:szCs w:val="96"/>
        </w:rPr>
        <w:t>Compétences</w:t>
      </w:r>
      <w:r w:rsidRPr="00861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FF5" w:rsidRDefault="00295FF5" w:rsidP="00ED413F"/>
    <w:p w:rsidR="00295FF5" w:rsidRDefault="00295FF5" w:rsidP="00ED413F"/>
    <w:p w:rsidR="00ED413F" w:rsidRPr="00ED413F" w:rsidRDefault="00ED413F" w:rsidP="00ED413F"/>
    <w:p w:rsidR="00295FF5" w:rsidRDefault="00295FF5" w:rsidP="00ED413F">
      <w:pPr>
        <w:jc w:val="center"/>
        <w:rPr>
          <w:color w:val="0070C0"/>
        </w:rPr>
      </w:pPr>
      <w:bookmarkStart w:id="0" w:name="_GoBack"/>
      <w:bookmarkEnd w:id="0"/>
    </w:p>
    <w:p w:rsidR="00295FF5" w:rsidRDefault="00295FF5" w:rsidP="00ED413F">
      <w:pPr>
        <w:jc w:val="center"/>
        <w:rPr>
          <w:color w:val="0070C0"/>
        </w:rPr>
      </w:pPr>
    </w:p>
    <w:p w:rsidR="00256DA9" w:rsidRPr="00ED413F" w:rsidRDefault="00295FF5" w:rsidP="00ED413F">
      <w:pPr>
        <w:jc w:val="center"/>
        <w:rPr>
          <w:color w:val="0070C0"/>
        </w:rPr>
      </w:pPr>
      <w:r>
        <w:rPr>
          <w:color w:val="0070C0"/>
        </w:rPr>
        <w:t xml:space="preserve">          </w:t>
      </w:r>
    </w:p>
    <w:p w:rsidR="00ED413F" w:rsidRDefault="00ED413F" w:rsidP="00ED413F">
      <w:pPr>
        <w:pStyle w:val="Sous-titre"/>
        <w:jc w:val="center"/>
        <w:rPr>
          <w:color w:val="0070C0"/>
        </w:rPr>
      </w:pPr>
      <w:r w:rsidRPr="00ED413F">
        <w:rPr>
          <w:color w:val="0070C0"/>
        </w:rPr>
        <w:t>Filière bac</w:t>
      </w:r>
      <w:r>
        <w:rPr>
          <w:color w:val="0070C0"/>
        </w:rPr>
        <w:t xml:space="preserve">calauréat </w:t>
      </w:r>
      <w:r w:rsidRPr="00ED413F">
        <w:rPr>
          <w:color w:val="0070C0"/>
        </w:rPr>
        <w:t xml:space="preserve"> pro</w:t>
      </w:r>
      <w:r>
        <w:rPr>
          <w:color w:val="0070C0"/>
        </w:rPr>
        <w:t xml:space="preserve">fessionnel </w:t>
      </w:r>
    </w:p>
    <w:p w:rsidR="00256DA9" w:rsidRPr="00ED413F" w:rsidRDefault="00ED413F" w:rsidP="00ED413F">
      <w:pPr>
        <w:pStyle w:val="Sous-titre"/>
        <w:jc w:val="center"/>
        <w:rPr>
          <w:color w:val="0070C0"/>
        </w:rPr>
      </w:pPr>
      <w:r w:rsidRPr="00ED413F">
        <w:rPr>
          <w:color w:val="0070C0"/>
        </w:rPr>
        <w:t>Services de Proximité et Vie Locale</w:t>
      </w:r>
    </w:p>
    <w:p w:rsidR="00ED413F" w:rsidRDefault="00ED413F" w:rsidP="00ED413F"/>
    <w:p w:rsidR="00ED413F" w:rsidRDefault="00295FF5" w:rsidP="00295FF5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152144" cy="835152"/>
            <wp:effectExtent l="19050" t="0" r="0" b="0"/>
            <wp:docPr id="14" name="Image 13" descr="SPVL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VL_LOGO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3F" w:rsidRDefault="00ED413F" w:rsidP="00ED413F">
      <w:pPr>
        <w:rPr>
          <w:i/>
          <w:sz w:val="28"/>
          <w:szCs w:val="28"/>
        </w:rPr>
      </w:pPr>
    </w:p>
    <w:p w:rsidR="00ED413F" w:rsidRDefault="00ED413F" w:rsidP="00ED413F">
      <w:pPr>
        <w:rPr>
          <w:i/>
          <w:sz w:val="28"/>
          <w:szCs w:val="28"/>
        </w:rPr>
      </w:pPr>
    </w:p>
    <w:p w:rsidR="00ED413F" w:rsidRDefault="00ED413F" w:rsidP="00ED413F">
      <w:pPr>
        <w:rPr>
          <w:i/>
          <w:sz w:val="28"/>
          <w:szCs w:val="28"/>
        </w:rPr>
      </w:pPr>
    </w:p>
    <w:p w:rsidR="00ED413F" w:rsidRDefault="00ED413F" w:rsidP="00ED413F">
      <w:pPr>
        <w:rPr>
          <w:i/>
          <w:sz w:val="28"/>
          <w:szCs w:val="28"/>
        </w:rPr>
      </w:pPr>
    </w:p>
    <w:p w:rsidR="00ED413F" w:rsidRPr="00ED413F" w:rsidRDefault="00ED413F" w:rsidP="00ED413F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Rq</w:t>
      </w:r>
      <w:proofErr w:type="spellEnd"/>
      <w:r>
        <w:rPr>
          <w:i/>
          <w:sz w:val="28"/>
          <w:szCs w:val="28"/>
        </w:rPr>
        <w:t xml:space="preserve"> : </w:t>
      </w:r>
      <w:r w:rsidRPr="00ED413F">
        <w:rPr>
          <w:i/>
          <w:sz w:val="28"/>
          <w:szCs w:val="28"/>
        </w:rPr>
        <w:t>Les compétences  présentées dans ce document sont données à titre indicatif quant à la progression.</w:t>
      </w:r>
    </w:p>
    <w:p w:rsidR="00ED413F" w:rsidRPr="00ED413F" w:rsidRDefault="00ED413F" w:rsidP="00ED413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Cette </w:t>
      </w:r>
      <w:r w:rsidRPr="00ED413F">
        <w:rPr>
          <w:i/>
          <w:sz w:val="28"/>
          <w:szCs w:val="28"/>
        </w:rPr>
        <w:t>dernière est d</w:t>
      </w:r>
      <w:r>
        <w:rPr>
          <w:i/>
          <w:sz w:val="28"/>
          <w:szCs w:val="28"/>
        </w:rPr>
        <w:t>épendante</w:t>
      </w:r>
      <w:proofErr w:type="gramEnd"/>
      <w:r>
        <w:rPr>
          <w:i/>
          <w:sz w:val="28"/>
          <w:szCs w:val="28"/>
        </w:rPr>
        <w:t xml:space="preserve"> des projets entrepris par chaque équipe.</w:t>
      </w:r>
    </w:p>
    <w:p w:rsidR="00ED413F" w:rsidRPr="00ED413F" w:rsidRDefault="00ED413F" w:rsidP="00ED413F">
      <w:pPr>
        <w:rPr>
          <w:i/>
          <w:sz w:val="28"/>
          <w:szCs w:val="28"/>
        </w:rPr>
      </w:pPr>
      <w:r w:rsidRPr="00ED413F">
        <w:rPr>
          <w:i/>
          <w:sz w:val="28"/>
          <w:szCs w:val="28"/>
        </w:rPr>
        <w:t>Ce document est une aide à l’élaboration des bulletins de compétences.</w:t>
      </w:r>
    </w:p>
    <w:p w:rsidR="00295FF5" w:rsidRDefault="00ED413F" w:rsidP="00295FF5">
      <w:pPr>
        <w:pStyle w:val="Date"/>
      </w:pPr>
      <w:r w:rsidRPr="00A928AD">
        <w:t xml:space="preserve"> </w:t>
      </w:r>
    </w:p>
    <w:p w:rsidR="00295FF5" w:rsidRPr="00295FF5" w:rsidRDefault="00295FF5" w:rsidP="00295FF5"/>
    <w:tbl>
      <w:tblPr>
        <w:tblStyle w:val="Grilledutableau"/>
        <w:tblW w:w="10207" w:type="dxa"/>
        <w:tblLook w:val="04A0"/>
      </w:tblPr>
      <w:tblGrid>
        <w:gridCol w:w="1418"/>
        <w:gridCol w:w="2269"/>
        <w:gridCol w:w="2551"/>
        <w:gridCol w:w="3969"/>
      </w:tblGrid>
      <w:tr w:rsidR="00ED413F" w:rsidRPr="00522376" w:rsidTr="00861DD4">
        <w:tc>
          <w:tcPr>
            <w:tcW w:w="10207" w:type="dxa"/>
            <w:gridSpan w:val="4"/>
            <w:shd w:val="clear" w:color="auto" w:fill="66D6FF" w:themeFill="accent3" w:themeFillTint="99"/>
          </w:tcPr>
          <w:p w:rsidR="00ED413F" w:rsidRDefault="00ED413F" w:rsidP="00AA5BDB">
            <w:pPr>
              <w:ind w:lef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Compétences seconde SPVL </w:t>
            </w:r>
          </w:p>
          <w:p w:rsidR="00ED413F" w:rsidRPr="00522376" w:rsidRDefault="00ED413F" w:rsidP="00AA5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413F" w:rsidRPr="00522376" w:rsidRDefault="00ED413F" w:rsidP="00AA5BD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2376">
              <w:rPr>
                <w:rFonts w:cstheme="minorHAnsi"/>
                <w:sz w:val="24"/>
                <w:szCs w:val="24"/>
              </w:rPr>
              <w:t>Rq</w:t>
            </w:r>
            <w:proofErr w:type="spellEnd"/>
            <w:r w:rsidRPr="00522376">
              <w:rPr>
                <w:rFonts w:cstheme="minorHAnsi"/>
                <w:sz w:val="24"/>
                <w:szCs w:val="24"/>
              </w:rPr>
              <w:t> : l’ordre des compétences n’a pas d’importance</w:t>
            </w:r>
            <w:r>
              <w:rPr>
                <w:rFonts w:cstheme="minorHAnsi"/>
                <w:b/>
                <w:sz w:val="24"/>
                <w:szCs w:val="24"/>
              </w:rPr>
              <w:t xml:space="preserve"> Elles n’ont qu’une valeur indicative </w:t>
            </w:r>
          </w:p>
        </w:tc>
      </w:tr>
      <w:tr w:rsidR="00ED413F" w:rsidRPr="00522376" w:rsidTr="00861DD4">
        <w:tc>
          <w:tcPr>
            <w:tcW w:w="1418" w:type="dxa"/>
          </w:tcPr>
          <w:p w:rsidR="00ED413F" w:rsidRPr="00522376" w:rsidRDefault="00ED413F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DISCIPLINES</w:t>
            </w:r>
          </w:p>
        </w:tc>
        <w:tc>
          <w:tcPr>
            <w:tcW w:w="2269" w:type="dxa"/>
          </w:tcPr>
          <w:p w:rsidR="00ED413F" w:rsidRPr="00522376" w:rsidRDefault="00ED413F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Trimestre 1</w:t>
            </w:r>
          </w:p>
        </w:tc>
        <w:tc>
          <w:tcPr>
            <w:tcW w:w="2551" w:type="dxa"/>
          </w:tcPr>
          <w:p w:rsidR="00ED413F" w:rsidRPr="00522376" w:rsidRDefault="00ED413F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Trimestre 2</w:t>
            </w:r>
          </w:p>
        </w:tc>
        <w:tc>
          <w:tcPr>
            <w:tcW w:w="3969" w:type="dxa"/>
          </w:tcPr>
          <w:p w:rsidR="00ED413F" w:rsidRDefault="00ED413F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Trimestre 3</w:t>
            </w:r>
          </w:p>
          <w:p w:rsidR="00ED413F" w:rsidRPr="00522376" w:rsidRDefault="00ED413F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Pr="00BA0D8B" w:rsidRDefault="00ED413F" w:rsidP="00AA5BDB">
            <w:pPr>
              <w:jc w:val="center"/>
              <w:rPr>
                <w:b/>
              </w:rPr>
            </w:pPr>
            <w:r w:rsidRPr="00BA0D8B">
              <w:rPr>
                <w:b/>
              </w:rPr>
              <w:t>A 1</w:t>
            </w:r>
          </w:p>
        </w:tc>
        <w:tc>
          <w:tcPr>
            <w:tcW w:w="2269" w:type="dxa"/>
          </w:tcPr>
          <w:p w:rsidR="00ED413F" w:rsidRDefault="00ED413F" w:rsidP="00AA5BDB">
            <w:r>
              <w:t>C.01  S'approprier le vocabulaire du champ professionnel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 2.1 Accueillir une personne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 2.3 Identifier les rôles et les compétences des </w:t>
            </w:r>
            <w:proofErr w:type="spellStart"/>
            <w:r>
              <w:t>des</w:t>
            </w:r>
            <w:proofErr w:type="spellEnd"/>
            <w:r>
              <w:t xml:space="preserve"> différents interlocuteurs institutionnels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Pr="006C3AD8" w:rsidRDefault="00ED413F" w:rsidP="00AA5BDB">
            <w:pPr>
              <w:rPr>
                <w:i/>
              </w:rPr>
            </w:pPr>
            <w:r w:rsidRPr="006C3AD8">
              <w:rPr>
                <w:i/>
              </w:rPr>
              <w:t>C 02 citer les grandes évolutions du travail social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 2.2 Répondre aux demandes d'information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C3.2 Planifier et organiser une activité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SA1 1.3 Situer les rôles des professionnels concernés</w:t>
            </w:r>
          </w:p>
        </w:tc>
        <w:tc>
          <w:tcPr>
            <w:tcW w:w="2551" w:type="dxa"/>
          </w:tcPr>
          <w:p w:rsidR="00ED413F" w:rsidRDefault="00ED413F" w:rsidP="00AA5BDB">
            <w:r>
              <w:t>C3.4 Identifier les partenaires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C4.3 Aider à la mise en place d'activités en réponses à des besoins repérés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C3.3 Sélectionner et classer les informations 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SA1 1.2 Adapter l'activité en fonction du public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</w:tc>
        <w:tc>
          <w:tcPr>
            <w:tcW w:w="3969" w:type="dxa"/>
          </w:tcPr>
          <w:p w:rsidR="00ED413F" w:rsidRDefault="00ED413F" w:rsidP="00AA5BDB">
            <w:r>
              <w:t xml:space="preserve">C 5.2 Etablir un bilan de l'activité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C 2.1 Entrer en contact avec un usager</w:t>
            </w:r>
          </w:p>
        </w:tc>
        <w:tc>
          <w:tcPr>
            <w:tcW w:w="2551" w:type="dxa"/>
          </w:tcPr>
          <w:p w:rsidR="00ED413F" w:rsidRDefault="00ED413F" w:rsidP="00AA5BDB">
            <w:r>
              <w:t>SA1 2.2 Mettre en place les conditions matérielles nécessaires à l'activité</w:t>
            </w:r>
          </w:p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C 3.1 Repérer les objectifs des activités en fonction des besoins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Default="00ED413F" w:rsidP="00AA5BDB"/>
          <w:p w:rsidR="00ED413F" w:rsidRPr="006C3AD8" w:rsidRDefault="00ED413F" w:rsidP="00AA5BDB">
            <w:pPr>
              <w:jc w:val="center"/>
              <w:rPr>
                <w:b/>
              </w:rPr>
            </w:pPr>
            <w:r w:rsidRPr="006C3AD8">
              <w:rPr>
                <w:b/>
              </w:rPr>
              <w:t>A 2</w:t>
            </w:r>
          </w:p>
        </w:tc>
        <w:tc>
          <w:tcPr>
            <w:tcW w:w="2269" w:type="dxa"/>
          </w:tcPr>
          <w:p w:rsidR="00ED413F" w:rsidRDefault="00EA590A" w:rsidP="00AA5BDB">
            <w:r>
              <w:t>C.0 1 S</w:t>
            </w:r>
            <w:r w:rsidR="00ED413F">
              <w:t>'approprier le vocabulaire du champ professionnel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C3.3 Identifier les partenaires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C3.2 Planifier et organiser une activité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SA.2 1.2 Choisir une activité en fonction du public concerné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2551" w:type="dxa"/>
          </w:tcPr>
          <w:p w:rsidR="00ED413F" w:rsidRDefault="00ED413F" w:rsidP="00AA5BDB">
            <w:r>
              <w:t>C 2.3 Identifier les personnes ressources pour aider à la résolution du problème</w:t>
            </w:r>
          </w:p>
        </w:tc>
        <w:tc>
          <w:tcPr>
            <w:tcW w:w="3969" w:type="dxa"/>
          </w:tcPr>
          <w:p w:rsidR="00ED413F" w:rsidRDefault="00ED413F" w:rsidP="00AA5BDB">
            <w:r>
              <w:t>C 4.1 Repérer les objectifs des activités au regard des besoins ou des demandes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C 1.2 Repérer les éléments du patrimoine local à valoriser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 2.1 Faciliter les échanges au sein de la population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 4.1 Aider à l'animation d'une activité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/>
        </w:tc>
        <w:tc>
          <w:tcPr>
            <w:tcW w:w="2551" w:type="dxa"/>
          </w:tcPr>
          <w:p w:rsidR="00ED413F" w:rsidRDefault="00ED413F" w:rsidP="00AA5BDB">
            <w:r>
              <w:t>C 3.1 Présenter les objectifs principaux d'une activité ou d'un projet</w:t>
            </w:r>
          </w:p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/>
        </w:tc>
        <w:tc>
          <w:tcPr>
            <w:tcW w:w="2551" w:type="dxa"/>
          </w:tcPr>
          <w:p w:rsidR="00ED413F" w:rsidRDefault="00ED413F" w:rsidP="00AA5BDB">
            <w:r>
              <w:t>C 4.4 Identifier les différentes phases  d'un projet</w:t>
            </w:r>
          </w:p>
        </w:tc>
        <w:tc>
          <w:tcPr>
            <w:tcW w:w="3969" w:type="dxa"/>
          </w:tcPr>
          <w:p w:rsidR="00ED413F" w:rsidRDefault="00ED413F" w:rsidP="00AA5BDB">
            <w:pPr>
              <w:rPr>
                <w:i/>
                <w:color w:val="FF0000"/>
              </w:rPr>
            </w:pPr>
            <w:r>
              <w:t xml:space="preserve">C 4.2 Proposer des activités en lien avec les objectifs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  <w:p w:rsidR="00ED413F" w:rsidRDefault="00ED413F" w:rsidP="00AA5BDB">
            <w:pPr>
              <w:rPr>
                <w:i/>
                <w:color w:val="FF0000"/>
              </w:rPr>
            </w:pPr>
          </w:p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/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>
            <w:pPr>
              <w:rPr>
                <w:i/>
                <w:color w:val="FF0000"/>
              </w:rPr>
            </w:pPr>
            <w:r>
              <w:t xml:space="preserve">C 5.2 Etablir un bilan de l'activité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861DD4" w:rsidRDefault="00861DD4" w:rsidP="00AA5BDB"/>
        </w:tc>
      </w:tr>
      <w:tr w:rsidR="00ED413F" w:rsidRPr="00522376" w:rsidTr="00861DD4">
        <w:tc>
          <w:tcPr>
            <w:tcW w:w="1418" w:type="dxa"/>
          </w:tcPr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Pr="006C3AD8" w:rsidRDefault="00ED413F" w:rsidP="00AA5BDB">
            <w:pPr>
              <w:jc w:val="center"/>
              <w:rPr>
                <w:b/>
              </w:rPr>
            </w:pPr>
            <w:r w:rsidRPr="006C3AD8">
              <w:rPr>
                <w:b/>
              </w:rPr>
              <w:t>G 1</w:t>
            </w:r>
          </w:p>
        </w:tc>
        <w:tc>
          <w:tcPr>
            <w:tcW w:w="2269" w:type="dxa"/>
          </w:tcPr>
          <w:p w:rsidR="00ED413F" w:rsidRDefault="00EA590A" w:rsidP="00AA5BDB">
            <w:r>
              <w:t>C.0 1 S</w:t>
            </w:r>
            <w:r w:rsidR="00ED413F">
              <w:t>'approprier le vocabulaire du champ professionnel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 1.2 Identifier les besoins, les demandes des usagers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 2.1 Accueillir les personnes présentes sur les espaces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</w:tr>
      <w:tr w:rsidR="00ED413F" w:rsidRPr="00522376" w:rsidTr="00861DD4">
        <w:tc>
          <w:tcPr>
            <w:tcW w:w="1418" w:type="dxa"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SG1 1.1 Caractériser les espaces ouverts au public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2551" w:type="dxa"/>
          </w:tcPr>
          <w:p w:rsidR="00ED413F" w:rsidRDefault="00ED413F" w:rsidP="00AA5BDB">
            <w:r>
              <w:t>C5.1 Formaliser par écrit ou oralement les faits observés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 3.2 S'adapter à des situations non prévues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</w:tc>
      </w:tr>
      <w:tr w:rsidR="00ED413F" w:rsidRPr="00522376" w:rsidTr="00861DD4">
        <w:tc>
          <w:tcPr>
            <w:tcW w:w="1418" w:type="dxa"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C 1.1 Observer les sites et les comportements du public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>
            <w:r>
              <w:t xml:space="preserve">C4.5 Travailler en coopération avec d'autres partenaires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  <w:p w:rsidR="00ED413F" w:rsidRDefault="00ED413F" w:rsidP="00AA5BDB"/>
        </w:tc>
      </w:tr>
      <w:tr w:rsidR="00ED413F" w:rsidRPr="00522376" w:rsidTr="00861DD4">
        <w:tc>
          <w:tcPr>
            <w:tcW w:w="1418" w:type="dxa"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C4.1 Rechercher les informations nécessaires à une activité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Pr="006C3AD8" w:rsidRDefault="00ED413F" w:rsidP="00AA5BDB">
            <w:pPr>
              <w:jc w:val="center"/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269" w:type="dxa"/>
          </w:tcPr>
          <w:p w:rsidR="00ED413F" w:rsidRDefault="00EA590A" w:rsidP="00AA5BDB">
            <w:r>
              <w:t>C.01  S</w:t>
            </w:r>
            <w:r w:rsidR="00ED413F">
              <w:t>'approprier le vocabulaire du champ professionnel</w:t>
            </w:r>
          </w:p>
        </w:tc>
        <w:tc>
          <w:tcPr>
            <w:tcW w:w="2551" w:type="dxa"/>
          </w:tcPr>
          <w:p w:rsidR="00ED413F" w:rsidRDefault="00ED413F" w:rsidP="00AA5BDB">
            <w:r>
              <w:t>1.1 Repérer les lieux ressources des statistiques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C1. 2.1 Définir les caractéristiques et les besoins des </w:t>
            </w:r>
            <w:r>
              <w:rPr>
                <w:color w:val="FF0000"/>
              </w:rPr>
              <w:t>personne</w:t>
            </w:r>
            <w:r w:rsidRPr="006C3AD8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</w:t>
            </w:r>
            <w:r w:rsidRPr="006C3AD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âgées 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1.3 Définir les notions d'intégration, exclusion socialisation</w:t>
            </w:r>
          </w:p>
        </w:tc>
        <w:tc>
          <w:tcPr>
            <w:tcW w:w="2551" w:type="dxa"/>
          </w:tcPr>
          <w:p w:rsidR="00ED413F" w:rsidRDefault="00ED413F" w:rsidP="00AA5BDB">
            <w:r>
              <w:t>2.2 Caractériser les différentes formes actuelles et fonctions  de la famille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C1. 2.1 Définir les caractéristiques et les besoins des </w:t>
            </w:r>
            <w:r>
              <w:rPr>
                <w:color w:val="FF0000"/>
              </w:rPr>
              <w:t xml:space="preserve">personnes en situation de handicap  </w:t>
            </w:r>
            <w:r w:rsidRPr="006C3AD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1.3 Définir les notions de normes, valeurs, codes culturels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C1. 2.1 Définir les caractéristiques et les besoins des </w:t>
            </w:r>
            <w:r>
              <w:rPr>
                <w:color w:val="FF0000"/>
              </w:rPr>
              <w:t xml:space="preserve">ados </w:t>
            </w:r>
            <w:r w:rsidRPr="006C3AD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3969" w:type="dxa"/>
          </w:tcPr>
          <w:p w:rsidR="00ED413F" w:rsidRDefault="00ED413F" w:rsidP="00AA5BDB">
            <w:r>
              <w:t>1.4 Citer une action menée dans le cadre de la politique de la ville en fonction du public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1.1 Dégager à partir de données statistiques les caractéristiques de la population  </w:t>
            </w:r>
            <w:r>
              <w:rPr>
                <w:color w:val="FF0000"/>
              </w:rPr>
              <w:t xml:space="preserve"> </w:t>
            </w:r>
            <w:r w:rsidRPr="006C3AD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</w:t>
            </w:r>
            <w:r>
              <w:rPr>
                <w:i/>
                <w:color w:val="FF0000"/>
              </w:rPr>
              <w:t>)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C1. 2.1 Définir les caractéristiques et les besoins des </w:t>
            </w:r>
            <w:r w:rsidRPr="006C3AD8">
              <w:rPr>
                <w:color w:val="FF0000"/>
              </w:rPr>
              <w:t>enfants</w:t>
            </w:r>
            <w:r>
              <w:rPr>
                <w:color w:val="FF0000"/>
              </w:rPr>
              <w:t xml:space="preserve"> </w:t>
            </w:r>
            <w:r w:rsidRPr="006C3AD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à</w:t>
            </w:r>
            <w:r w:rsidRPr="006C3AD8">
              <w:rPr>
                <w:i/>
                <w:color w:val="FF0000"/>
              </w:rPr>
              <w:t xml:space="preserve"> décliner en fonction des projets)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/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Pr="006C3AD8" w:rsidRDefault="00ED413F" w:rsidP="00AA5BDB">
            <w:pPr>
              <w:jc w:val="center"/>
              <w:rPr>
                <w:b/>
              </w:rPr>
            </w:pPr>
            <w:r>
              <w:rPr>
                <w:b/>
              </w:rPr>
              <w:t>S 2</w:t>
            </w:r>
          </w:p>
        </w:tc>
        <w:tc>
          <w:tcPr>
            <w:tcW w:w="2269" w:type="dxa"/>
          </w:tcPr>
          <w:p w:rsidR="00ED413F" w:rsidRDefault="00ED413F" w:rsidP="00AA5BDB">
            <w:r>
              <w:t>2. 4 Identifier les structures et leurs missions en fonction du public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pPr>
              <w:rPr>
                <w:i/>
                <w:color w:val="FF0000"/>
              </w:rPr>
            </w:pPr>
            <w:r>
              <w:t xml:space="preserve">2.4 Identifier la diversité et la spécificité des compétences professionnelles </w:t>
            </w:r>
            <w:r w:rsidRPr="006C3AD8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(à </w:t>
            </w:r>
            <w:r w:rsidRPr="006C3AD8">
              <w:rPr>
                <w:i/>
                <w:color w:val="FF0000"/>
              </w:rPr>
              <w:t>décliner en fonction des projets)</w:t>
            </w:r>
          </w:p>
          <w:p w:rsidR="00861DD4" w:rsidRDefault="00861DD4" w:rsidP="00AA5BDB"/>
        </w:tc>
        <w:tc>
          <w:tcPr>
            <w:tcW w:w="2551" w:type="dxa"/>
          </w:tcPr>
          <w:p w:rsidR="00ED413F" w:rsidRDefault="00EA590A" w:rsidP="00AA5BDB">
            <w:r>
              <w:t>2.7 I</w:t>
            </w:r>
            <w:r w:rsidR="00ED413F">
              <w:t>dentifier les objectifs d'un projet</w:t>
            </w:r>
          </w:p>
          <w:p w:rsidR="00ED413F" w:rsidRDefault="00ED413F" w:rsidP="00AA5BDB">
            <w:r>
              <w:rPr>
                <w:i/>
                <w:color w:val="FF0000"/>
              </w:rPr>
              <w:t xml:space="preserve">(à </w:t>
            </w:r>
            <w:r w:rsidRPr="006C3AD8">
              <w:rPr>
                <w:i/>
                <w:color w:val="FF0000"/>
              </w:rPr>
              <w:t>décliner en fonction des projets)</w:t>
            </w:r>
          </w:p>
        </w:tc>
        <w:tc>
          <w:tcPr>
            <w:tcW w:w="3969" w:type="dxa"/>
          </w:tcPr>
          <w:p w:rsidR="00ED413F" w:rsidRDefault="00ED413F" w:rsidP="00AA5BDB">
            <w:r>
              <w:t>2.7 Présenter et justifier la démarche de construction et de réalisation d'un projet</w:t>
            </w:r>
          </w:p>
        </w:tc>
      </w:tr>
      <w:tr w:rsidR="00ED413F" w:rsidRPr="00522376" w:rsidTr="00861DD4">
        <w:tc>
          <w:tcPr>
            <w:tcW w:w="1418" w:type="dxa"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2.1 Identifier les différents métiers des </w:t>
            </w:r>
            <w:r>
              <w:lastRenderedPageBreak/>
              <w:t>secteurs sanitaire et social</w:t>
            </w:r>
          </w:p>
        </w:tc>
        <w:tc>
          <w:tcPr>
            <w:tcW w:w="2551" w:type="dxa"/>
          </w:tcPr>
          <w:p w:rsidR="00ED413F" w:rsidRDefault="00ED413F" w:rsidP="00AA5BDB"/>
        </w:tc>
        <w:tc>
          <w:tcPr>
            <w:tcW w:w="3969" w:type="dxa"/>
          </w:tcPr>
          <w:p w:rsidR="00ED413F" w:rsidRDefault="00ED413F" w:rsidP="00AA5BDB">
            <w:r>
              <w:t>2.3 Comparer les secteurs d'emploi dans leur cadre administratif</w:t>
            </w:r>
          </w:p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Pr="006C3AD8" w:rsidRDefault="00ED413F" w:rsidP="00AA5BDB">
            <w:pPr>
              <w:jc w:val="center"/>
              <w:rPr>
                <w:b/>
              </w:rPr>
            </w:pPr>
            <w:r>
              <w:rPr>
                <w:b/>
              </w:rPr>
              <w:t>S 3</w:t>
            </w:r>
          </w:p>
        </w:tc>
        <w:tc>
          <w:tcPr>
            <w:tcW w:w="2269" w:type="dxa"/>
          </w:tcPr>
          <w:p w:rsidR="00ED413F" w:rsidRDefault="00ED413F" w:rsidP="00AA5BDB">
            <w:r>
              <w:t>3.0 Rôle de la justice</w:t>
            </w:r>
          </w:p>
          <w:p w:rsidR="00ED413F" w:rsidRDefault="00ED413F" w:rsidP="00AA5BDB">
            <w:r>
              <w:t>Définir le droit</w:t>
            </w:r>
          </w:p>
        </w:tc>
        <w:tc>
          <w:tcPr>
            <w:tcW w:w="2551" w:type="dxa"/>
          </w:tcPr>
          <w:p w:rsidR="00ED413F" w:rsidRDefault="00EA590A" w:rsidP="00AA5BDB">
            <w:r>
              <w:t>3.2 P</w:t>
            </w:r>
            <w:r w:rsidR="00ED413F">
              <w:t>résenter les missions des différentes assemblées territoriales</w:t>
            </w:r>
          </w:p>
        </w:tc>
        <w:tc>
          <w:tcPr>
            <w:tcW w:w="3969" w:type="dxa"/>
          </w:tcPr>
          <w:p w:rsidR="00ED413F" w:rsidRDefault="00ED413F" w:rsidP="00AA5BDB">
            <w:r>
              <w:t>3.1 Définir et hiérarchiser la valeur juridique des différents textes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A590A" w:rsidP="00AA5BDB">
            <w:r>
              <w:t>3.2 I</w:t>
            </w:r>
            <w:r w:rsidR="00ED413F">
              <w:t xml:space="preserve">dentifier les rôles des différents acteurs de l'Etat </w:t>
            </w:r>
            <w:r w:rsidR="00ED413F" w:rsidRPr="00DB29B7">
              <w:rPr>
                <w:color w:val="FF0000"/>
              </w:rPr>
              <w:t>(à décliner en fonction de l'acteur concerné)</w:t>
            </w:r>
          </w:p>
        </w:tc>
        <w:tc>
          <w:tcPr>
            <w:tcW w:w="2551" w:type="dxa"/>
          </w:tcPr>
          <w:p w:rsidR="00ED413F" w:rsidRDefault="00ED413F" w:rsidP="00AA5BDB">
            <w:r>
              <w:t>3.2 Identifier  les attributions des institutions du territoire concerné (Région Département commune)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3.3 Déterminer les compétences des principales juridictions </w:t>
            </w:r>
          </w:p>
          <w:p w:rsidR="00ED413F" w:rsidRDefault="00ED413F" w:rsidP="00AA5BDB">
            <w:r>
              <w:rPr>
                <w:i/>
                <w:color w:val="FF0000"/>
              </w:rPr>
              <w:t xml:space="preserve">(à </w:t>
            </w:r>
            <w:r w:rsidRPr="006C3AD8">
              <w:rPr>
                <w:i/>
                <w:color w:val="FF0000"/>
              </w:rPr>
              <w:t>décliner en fonction des projets)</w:t>
            </w:r>
          </w:p>
        </w:tc>
      </w:tr>
      <w:tr w:rsidR="00ED413F" w:rsidRPr="00522376" w:rsidTr="00861DD4">
        <w:tc>
          <w:tcPr>
            <w:tcW w:w="1418" w:type="dxa"/>
            <w:vMerge w:val="restart"/>
          </w:tcPr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Default="00ED413F" w:rsidP="00AA5BDB">
            <w:pPr>
              <w:jc w:val="center"/>
              <w:rPr>
                <w:b/>
              </w:rPr>
            </w:pPr>
          </w:p>
          <w:p w:rsidR="00ED413F" w:rsidRPr="006C3AD8" w:rsidRDefault="00ED413F" w:rsidP="00AA5BDB">
            <w:pPr>
              <w:jc w:val="center"/>
              <w:rPr>
                <w:b/>
              </w:rPr>
            </w:pPr>
            <w:r>
              <w:rPr>
                <w:b/>
              </w:rPr>
              <w:t xml:space="preserve"> S 4</w:t>
            </w:r>
          </w:p>
        </w:tc>
        <w:tc>
          <w:tcPr>
            <w:tcW w:w="2269" w:type="dxa"/>
          </w:tcPr>
          <w:p w:rsidR="00ED413F" w:rsidRDefault="00EA590A" w:rsidP="00AA5BDB">
            <w:r>
              <w:t>4.1 I</w:t>
            </w:r>
            <w:r w:rsidR="00ED413F">
              <w:t xml:space="preserve">dentifier la diversité des formes de communication </w:t>
            </w:r>
          </w:p>
        </w:tc>
        <w:tc>
          <w:tcPr>
            <w:tcW w:w="2551" w:type="dxa"/>
          </w:tcPr>
          <w:p w:rsidR="00ED413F" w:rsidRDefault="00ED413F" w:rsidP="00AA5BDB">
            <w:r>
              <w:t>4.2 Présenter les caractéristiques des productions écrites (lettre, CR, rapport...)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4.0 Définir l'animation et lister les différents types d'animation 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 xml:space="preserve">4.1 Lister les éléments d'une situation de communication </w:t>
            </w:r>
          </w:p>
        </w:tc>
        <w:tc>
          <w:tcPr>
            <w:tcW w:w="2551" w:type="dxa"/>
          </w:tcPr>
          <w:p w:rsidR="00ED413F" w:rsidRDefault="00ED413F" w:rsidP="00AA5BDB">
            <w:r>
              <w:t xml:space="preserve">4.3 Identifier les critères d'efficacité d'une affiche 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4.7 Expliciter les facteurs qui conditionnent la réussite d'une activité d'animation 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A590A" w:rsidP="00AA5BDB">
            <w:r>
              <w:t>4.1 R</w:t>
            </w:r>
            <w:r w:rsidR="00ED413F">
              <w:t>epérer les facteurs influençant la communication entre les personnes</w:t>
            </w:r>
          </w:p>
        </w:tc>
        <w:tc>
          <w:tcPr>
            <w:tcW w:w="2551" w:type="dxa"/>
          </w:tcPr>
          <w:p w:rsidR="00ED413F" w:rsidRDefault="00ED413F" w:rsidP="00AA5BDB">
            <w:r>
              <w:t>4.3 Réaliser une affiche, un dépliant</w:t>
            </w:r>
            <w:proofErr w:type="gramStart"/>
            <w:r>
              <w:t>..</w:t>
            </w:r>
            <w:proofErr w:type="gramEnd"/>
            <w:r>
              <w:rPr>
                <w:i/>
                <w:color w:val="FF0000"/>
              </w:rPr>
              <w:t xml:space="preserve">(à </w:t>
            </w:r>
            <w:r w:rsidRPr="006C3AD8">
              <w:rPr>
                <w:i/>
                <w:color w:val="FF0000"/>
              </w:rPr>
              <w:t>décliner en fonction des projets)</w:t>
            </w:r>
            <w:r>
              <w:t>.</w:t>
            </w:r>
          </w:p>
        </w:tc>
        <w:tc>
          <w:tcPr>
            <w:tcW w:w="3969" w:type="dxa"/>
          </w:tcPr>
          <w:p w:rsidR="00ED413F" w:rsidRDefault="00ED413F" w:rsidP="00AA5BDB">
            <w:r>
              <w:t xml:space="preserve">4.7 Repérer les rôles et qualité d'un animateur </w:t>
            </w:r>
          </w:p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>
            <w:r>
              <w:t>4.2 Rédiger un CV et une lettre de motivation efficace</w:t>
            </w:r>
          </w:p>
        </w:tc>
        <w:tc>
          <w:tcPr>
            <w:tcW w:w="2551" w:type="dxa"/>
          </w:tcPr>
          <w:p w:rsidR="00ED413F" w:rsidRDefault="00ED413F" w:rsidP="00AA5BDB">
            <w:r>
              <w:t>4.4 Repérer les principes de la communication orale</w:t>
            </w:r>
          </w:p>
        </w:tc>
        <w:tc>
          <w:tcPr>
            <w:tcW w:w="3969" w:type="dxa"/>
          </w:tcPr>
          <w:p w:rsidR="00ED413F" w:rsidRDefault="00ED413F" w:rsidP="00AA5BDB"/>
        </w:tc>
      </w:tr>
      <w:tr w:rsidR="00ED413F" w:rsidRPr="00522376" w:rsidTr="00861DD4">
        <w:tc>
          <w:tcPr>
            <w:tcW w:w="1418" w:type="dxa"/>
            <w:vMerge/>
          </w:tcPr>
          <w:p w:rsidR="00ED413F" w:rsidRDefault="00ED413F" w:rsidP="00AA5BDB"/>
        </w:tc>
        <w:tc>
          <w:tcPr>
            <w:tcW w:w="2269" w:type="dxa"/>
          </w:tcPr>
          <w:p w:rsidR="00ED413F" w:rsidRDefault="00ED413F" w:rsidP="00AA5BDB"/>
        </w:tc>
        <w:tc>
          <w:tcPr>
            <w:tcW w:w="2551" w:type="dxa"/>
          </w:tcPr>
          <w:p w:rsidR="00ED413F" w:rsidRDefault="00ED413F" w:rsidP="00AA5BDB">
            <w:r>
              <w:t>4.4 Elaborer des messages oraux en entretien, au téléphone</w:t>
            </w:r>
          </w:p>
          <w:p w:rsidR="00ED413F" w:rsidRDefault="00ED413F" w:rsidP="00AA5BDB">
            <w:r>
              <w:t>..</w:t>
            </w:r>
            <w:r>
              <w:rPr>
                <w:i/>
                <w:color w:val="FF0000"/>
              </w:rPr>
              <w:t xml:space="preserve">(à </w:t>
            </w:r>
            <w:r w:rsidRPr="006C3AD8">
              <w:rPr>
                <w:i/>
                <w:color w:val="FF0000"/>
              </w:rPr>
              <w:t>décliner en fonction des projets)</w:t>
            </w:r>
            <w:r>
              <w:t>.</w:t>
            </w:r>
          </w:p>
        </w:tc>
        <w:tc>
          <w:tcPr>
            <w:tcW w:w="3969" w:type="dxa"/>
          </w:tcPr>
          <w:p w:rsidR="00ED413F" w:rsidRDefault="00ED413F" w:rsidP="00AA5BDB"/>
        </w:tc>
      </w:tr>
    </w:tbl>
    <w:p w:rsidR="00ED413F" w:rsidRDefault="00ED413F" w:rsidP="00ED413F"/>
    <w:p w:rsidR="00256DA9" w:rsidRDefault="00256DA9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ED413F" w:rsidRDefault="00ED413F">
      <w:pPr>
        <w:pStyle w:val="Coordonnes"/>
      </w:pPr>
    </w:p>
    <w:p w:rsidR="00295FF5" w:rsidRDefault="00295FF5">
      <w:pPr>
        <w:pStyle w:val="Coordonnes"/>
      </w:pPr>
    </w:p>
    <w:p w:rsidR="00295FF5" w:rsidRDefault="00295FF5">
      <w:pPr>
        <w:pStyle w:val="Coordonnes"/>
      </w:pPr>
    </w:p>
    <w:p w:rsidR="00ED413F" w:rsidRDefault="00ED413F">
      <w:pPr>
        <w:pStyle w:val="Coordonnes"/>
      </w:pPr>
    </w:p>
    <w:tbl>
      <w:tblPr>
        <w:tblStyle w:val="Grilledutableau"/>
        <w:tblW w:w="9889" w:type="dxa"/>
        <w:tblLook w:val="04A0"/>
      </w:tblPr>
      <w:tblGrid>
        <w:gridCol w:w="1418"/>
        <w:gridCol w:w="3970"/>
        <w:gridCol w:w="4501"/>
      </w:tblGrid>
      <w:tr w:rsidR="00861DD4" w:rsidRPr="00522376" w:rsidTr="00861DD4">
        <w:tc>
          <w:tcPr>
            <w:tcW w:w="9889" w:type="dxa"/>
            <w:gridSpan w:val="3"/>
            <w:shd w:val="clear" w:color="auto" w:fill="BEF15C" w:themeFill="accent1" w:themeFillTint="99"/>
          </w:tcPr>
          <w:p w:rsidR="00861DD4" w:rsidRDefault="00861DD4" w:rsidP="00AA5BDB">
            <w:pPr>
              <w:ind w:lef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Compé</w:t>
            </w:r>
            <w:r w:rsidRPr="00522376">
              <w:rPr>
                <w:rFonts w:cstheme="minorHAnsi"/>
                <w:b/>
                <w:sz w:val="24"/>
                <w:szCs w:val="24"/>
              </w:rPr>
              <w:t>tences 1ere SPVL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2376">
              <w:rPr>
                <w:rFonts w:cstheme="minorHAnsi"/>
                <w:sz w:val="24"/>
                <w:szCs w:val="24"/>
              </w:rPr>
              <w:t>Rq</w:t>
            </w:r>
            <w:proofErr w:type="spellEnd"/>
            <w:r w:rsidRPr="00522376">
              <w:rPr>
                <w:rFonts w:cstheme="minorHAnsi"/>
                <w:sz w:val="24"/>
                <w:szCs w:val="24"/>
              </w:rPr>
              <w:t> : l’ordre des compétences n’a pas d’importance</w:t>
            </w:r>
            <w:r>
              <w:rPr>
                <w:rFonts w:cstheme="minorHAnsi"/>
                <w:b/>
                <w:sz w:val="24"/>
                <w:szCs w:val="24"/>
              </w:rPr>
              <w:t xml:space="preserve"> Elles n’ont qu’une valeur indicative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DISCIPLINES</w:t>
            </w:r>
          </w:p>
        </w:tc>
        <w:tc>
          <w:tcPr>
            <w:tcW w:w="3970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Semestre 1</w:t>
            </w:r>
          </w:p>
        </w:tc>
        <w:tc>
          <w:tcPr>
            <w:tcW w:w="4501" w:type="dxa"/>
          </w:tcPr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Semestre 2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3970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C1.2 Déterminer les demandes prioritaires et évaluer leur degré d’urgence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C2.1 instaurer un dialogue et créer un climat de confiance </w:t>
            </w:r>
          </w:p>
          <w:p w:rsidR="00861DD4" w:rsidRPr="00522376" w:rsidRDefault="00EA590A" w:rsidP="00AA5BD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C3 C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onstituer des dossiers documentaires </w:t>
            </w:r>
            <w:r w:rsidR="00861DD4" w:rsidRPr="00522376">
              <w:rPr>
                <w:rFonts w:cstheme="minorHAnsi"/>
                <w:i/>
                <w:sz w:val="24"/>
                <w:szCs w:val="24"/>
              </w:rPr>
              <w:t>simples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C4.3 M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ettre en œuvre des techniques d’animation de groupe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C5 A</w:t>
            </w:r>
            <w:r w:rsidR="00861DD4" w:rsidRPr="00522376">
              <w:rPr>
                <w:rFonts w:cstheme="minorHAnsi"/>
                <w:sz w:val="24"/>
                <w:szCs w:val="24"/>
              </w:rPr>
              <w:t>pprécier la satisfaction des usagers</w:t>
            </w:r>
          </w:p>
        </w:tc>
        <w:tc>
          <w:tcPr>
            <w:tcW w:w="4501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C1.2 M</w:t>
            </w:r>
            <w:r w:rsidR="00861DD4" w:rsidRPr="00522376">
              <w:rPr>
                <w:rFonts w:cstheme="minorHAnsi"/>
                <w:sz w:val="24"/>
                <w:szCs w:val="24"/>
              </w:rPr>
              <w:t>ettre en perspective la demande d’un usager et l’offre des services pour proposer une aide adaptée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C2.2 R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épondre à une demande du public (en fonction du projet)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C3. Contacter les partenaires potentiels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 P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rendre en charge une animation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C5 E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laborer des critères d’évaluation  (en </w:t>
            </w:r>
            <w:proofErr w:type="spellStart"/>
            <w:r w:rsidR="00861DD4" w:rsidRPr="00522376">
              <w:rPr>
                <w:rFonts w:cstheme="minorHAnsi"/>
                <w:sz w:val="24"/>
                <w:szCs w:val="24"/>
              </w:rPr>
              <w:t>fct</w:t>
            </w:r>
            <w:proofErr w:type="spellEnd"/>
            <w:r w:rsidR="00861DD4" w:rsidRPr="00522376">
              <w:rPr>
                <w:rFonts w:cstheme="minorHAnsi"/>
                <w:sz w:val="24"/>
                <w:szCs w:val="24"/>
              </w:rPr>
              <w:t xml:space="preserve"> projet)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3970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C1.1 A</w:t>
            </w:r>
            <w:r w:rsidR="00861DD4" w:rsidRPr="00522376">
              <w:rPr>
                <w:rFonts w:cstheme="minorHAnsi"/>
                <w:sz w:val="24"/>
                <w:szCs w:val="24"/>
              </w:rPr>
              <w:t>ider la population à exprimer ses besoins ses attentes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C2.3 R</w:t>
            </w:r>
            <w:r w:rsidR="00861DD4" w:rsidRPr="00522376">
              <w:rPr>
                <w:rFonts w:cstheme="minorHAnsi"/>
                <w:sz w:val="24"/>
                <w:szCs w:val="24"/>
              </w:rPr>
              <w:t>éguler les relations entre les personnes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C3 P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articiper à l’organisation d’un projet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 A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nimer des activités </w:t>
            </w:r>
            <w:r w:rsidR="00861DD4" w:rsidRPr="00522376">
              <w:rPr>
                <w:rFonts w:cstheme="minorHAnsi"/>
                <w:i/>
                <w:sz w:val="24"/>
                <w:szCs w:val="24"/>
              </w:rPr>
              <w:t>associatives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 (en </w:t>
            </w:r>
            <w:proofErr w:type="spellStart"/>
            <w:r w:rsidR="00861DD4" w:rsidRPr="00522376">
              <w:rPr>
                <w:rFonts w:cstheme="minorHAnsi"/>
                <w:sz w:val="24"/>
                <w:szCs w:val="24"/>
              </w:rPr>
              <w:t>fct</w:t>
            </w:r>
            <w:proofErr w:type="spellEnd"/>
            <w:r w:rsidR="00861DD4" w:rsidRPr="00522376">
              <w:rPr>
                <w:rFonts w:cstheme="minorHAnsi"/>
                <w:sz w:val="24"/>
                <w:szCs w:val="24"/>
              </w:rPr>
              <w:t xml:space="preserve"> des projets)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5 A</w:t>
            </w:r>
            <w:r w:rsidR="00861DD4" w:rsidRPr="00522376">
              <w:rPr>
                <w:rFonts w:cstheme="minorHAnsi"/>
                <w:sz w:val="24"/>
                <w:szCs w:val="24"/>
              </w:rPr>
              <w:t>pprécier la satisfaction des usagers</w:t>
            </w:r>
          </w:p>
        </w:tc>
        <w:tc>
          <w:tcPr>
            <w:tcW w:w="4501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C1.1 C</w:t>
            </w:r>
            <w:r w:rsidR="00861DD4" w:rsidRPr="00522376">
              <w:rPr>
                <w:rFonts w:cstheme="minorHAnsi"/>
                <w:sz w:val="24"/>
                <w:szCs w:val="24"/>
              </w:rPr>
              <w:t>hoisir des outils pertinents pour identifier les demandes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C2.2 M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édiatiser les activités mises en place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C3 C</w:t>
            </w:r>
            <w:r w:rsidR="00861DD4" w:rsidRPr="00522376">
              <w:rPr>
                <w:rFonts w:cstheme="minorHAnsi"/>
                <w:sz w:val="24"/>
                <w:szCs w:val="24"/>
              </w:rPr>
              <w:t>oordonner l’action et les interventions de  différents partenaires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 I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dentifier sa place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C5 E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laborer des critères d’évaluation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G1</w:t>
            </w:r>
          </w:p>
        </w:tc>
        <w:tc>
          <w:tcPr>
            <w:tcW w:w="3970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C2.3 P</w:t>
            </w:r>
            <w:r w:rsidR="00861DD4" w:rsidRPr="00522376">
              <w:rPr>
                <w:rFonts w:cstheme="minorHAnsi"/>
                <w:sz w:val="24"/>
                <w:szCs w:val="24"/>
              </w:rPr>
              <w:t>révenir les conflits et réguler les situations conflictuelles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C4.3 A</w:t>
            </w:r>
            <w:r w:rsidR="00861DD4" w:rsidRPr="00522376">
              <w:rPr>
                <w:rFonts w:cstheme="minorHAnsi"/>
                <w:sz w:val="24"/>
                <w:szCs w:val="24"/>
              </w:rPr>
              <w:t>ssurer la prévention des risques et la sécurité des personnes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C4.4 M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ettre en œuvre des techniques de 1ers secours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C2.2 I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nformer et orienter les personnes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C3.1 D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éterminer les priorités d’actions et les modes d’intervention en fonction des demandes des usagers 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C5.1 E</w:t>
            </w:r>
            <w:r w:rsidR="00861DD4" w:rsidRPr="00522376">
              <w:rPr>
                <w:rFonts w:cstheme="minorHAnsi"/>
                <w:sz w:val="24"/>
                <w:szCs w:val="24"/>
              </w:rPr>
              <w:t>tablir un CR un bilan des actions conduites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1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2.1. Définir les caractéristiques et les besoins des :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- Personnes victimes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 - Personnes en situation de précarité et d’isolement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- Personnes migrantes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3. Proposer  des moyens pour créer du lien social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C3 Recenser les facteurs individuels ou sociaux qui concourent à l’intégration, à l’exclusion ou 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la marginalisation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Enoncer les mesures qui peuvent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prises pour prévenir l’exclusion et la marginalisation </w:t>
            </w:r>
          </w:p>
          <w:p w:rsidR="00295FF5" w:rsidRPr="00522376" w:rsidRDefault="00295FF5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4. Enoncer les grands axes de la politique de la ville et territoriale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Repérer les  besoins des habitants d’un quartier  et les rattacher aux services proposés par la mairie, le département ou la région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3. caractériser les différents types de comportement à risque des ados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Enoncer les causes et les conséquences possibles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Justifier les moyens de prévention mis en place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2</w:t>
            </w:r>
          </w:p>
        </w:tc>
        <w:tc>
          <w:tcPr>
            <w:tcW w:w="3970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 P</w:t>
            </w:r>
            <w:r w:rsidR="00861DD4" w:rsidRPr="00522376">
              <w:rPr>
                <w:rFonts w:cstheme="minorHAnsi"/>
                <w:sz w:val="24"/>
                <w:szCs w:val="24"/>
              </w:rPr>
              <w:t>résenter et justifier les étapes de la résolution de problèmes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présenter et justifier les étapes d’une action de médiation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I</w:t>
            </w:r>
            <w:r w:rsidR="00861DD4" w:rsidRPr="00522376">
              <w:rPr>
                <w:rFonts w:cstheme="minorHAnsi"/>
                <w:sz w:val="24"/>
                <w:szCs w:val="24"/>
              </w:rPr>
              <w:t xml:space="preserve">dentifier les missions du CCAS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identifier les partenaires d’un réseau  local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D</w:t>
            </w:r>
            <w:r w:rsidR="00861DD4" w:rsidRPr="00522376">
              <w:rPr>
                <w:rFonts w:cstheme="minorHAnsi"/>
                <w:sz w:val="24"/>
                <w:szCs w:val="24"/>
              </w:rPr>
              <w:t>ifférencier les types  de projet du projet individuel au projet de structure (projet individuel, pédagogique, soins, animations,…)</w:t>
            </w:r>
          </w:p>
        </w:tc>
        <w:tc>
          <w:tcPr>
            <w:tcW w:w="4501" w:type="dxa"/>
          </w:tcPr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D</w:t>
            </w:r>
            <w:r w:rsidR="00861DD4" w:rsidRPr="00522376">
              <w:rPr>
                <w:rFonts w:cstheme="minorHAnsi"/>
                <w:sz w:val="24"/>
                <w:szCs w:val="24"/>
              </w:rPr>
              <w:t>ifférencier contrat  convention accord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justifier l’intérêt d’un contrat ou d’une convention  local (e)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I</w:t>
            </w:r>
            <w:r w:rsidR="00861DD4" w:rsidRPr="00522376">
              <w:rPr>
                <w:rFonts w:cstheme="minorHAnsi"/>
                <w:sz w:val="24"/>
                <w:szCs w:val="24"/>
              </w:rPr>
              <w:t>dentifier et justifier les outils  pour l’évaluation d’une activité ou d’un projet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I</w:t>
            </w:r>
            <w:r w:rsidR="00861DD4" w:rsidRPr="00522376">
              <w:rPr>
                <w:rFonts w:cstheme="minorHAnsi"/>
                <w:sz w:val="24"/>
                <w:szCs w:val="24"/>
              </w:rPr>
              <w:t>dentifier les règles déontologiques nécessaires en mi lieu professionnel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Justifier les différents moyens de recueil et de stockage de données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3</w:t>
            </w:r>
          </w:p>
        </w:tc>
        <w:tc>
          <w:tcPr>
            <w:tcW w:w="3970" w:type="dxa"/>
          </w:tcPr>
          <w:p w:rsidR="00861DD4" w:rsidRPr="00522376" w:rsidRDefault="00861DD4" w:rsidP="00AA5BDB">
            <w:pPr>
              <w:ind w:right="396"/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2376">
              <w:rPr>
                <w:rFonts w:cstheme="minorHAnsi"/>
                <w:spacing w:val="-5"/>
                <w:sz w:val="24"/>
                <w:szCs w:val="24"/>
              </w:rPr>
              <w:t>Identifier</w:t>
            </w:r>
            <w:r w:rsidRPr="00522376">
              <w:rPr>
                <w:rFonts w:cstheme="minorHAnsi"/>
                <w:sz w:val="24"/>
                <w:szCs w:val="24"/>
              </w:rPr>
              <w:t xml:space="preserve"> le type de responsabilité engagée et ses conséquences (à décliner en fonction des projets)</w:t>
            </w:r>
          </w:p>
          <w:p w:rsidR="00861DD4" w:rsidRPr="00522376" w:rsidRDefault="00861DD4" w:rsidP="00AA5BDB">
            <w:pPr>
              <w:ind w:left="72" w:right="828"/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ind w:right="828"/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2376">
              <w:rPr>
                <w:rFonts w:cstheme="minorHAnsi"/>
                <w:sz w:val="24"/>
                <w:szCs w:val="24"/>
              </w:rPr>
              <w:t>Caractériser les différents types de conflits du travail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(conflit individuel, collectif)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2376">
              <w:rPr>
                <w:rFonts w:cstheme="minorHAnsi"/>
                <w:sz w:val="24"/>
                <w:szCs w:val="24"/>
              </w:rPr>
              <w:t xml:space="preserve"> Identifier les moyens d’aide à la résolution des conflits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2376">
              <w:rPr>
                <w:rFonts w:cstheme="minorHAnsi"/>
                <w:sz w:val="24"/>
                <w:szCs w:val="24"/>
              </w:rPr>
              <w:t xml:space="preserve"> Identifier les différents types d’assurances obligatoires relatives aux biens et aux personnes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522376">
              <w:rPr>
                <w:rFonts w:cstheme="minorHAnsi"/>
                <w:sz w:val="24"/>
                <w:szCs w:val="24"/>
              </w:rPr>
              <w:t xml:space="preserve"> Caractériser les différentes infractions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522376">
              <w:rPr>
                <w:rFonts w:cstheme="minorHAnsi"/>
                <w:sz w:val="24"/>
                <w:szCs w:val="24"/>
              </w:rPr>
              <w:t>Définir la notion de « légitime défense » et préciser ses conséquences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522376">
              <w:rPr>
                <w:rFonts w:cstheme="minorHAnsi"/>
                <w:sz w:val="24"/>
                <w:szCs w:val="24"/>
              </w:rPr>
              <w:t xml:space="preserve"> Énoncer les démarches à effectuer pour intenter une action en justice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4</w:t>
            </w:r>
          </w:p>
        </w:tc>
        <w:tc>
          <w:tcPr>
            <w:tcW w:w="3970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2376">
              <w:rPr>
                <w:rFonts w:cstheme="minorHAnsi"/>
                <w:sz w:val="24"/>
                <w:szCs w:val="24"/>
              </w:rPr>
              <w:t>Repérer les causes d’un désaccord, d’un conflit ou de l’émergence d’un problème</w:t>
            </w:r>
          </w:p>
          <w:p w:rsidR="00861DD4" w:rsidRPr="00522376" w:rsidRDefault="00861DD4" w:rsidP="00AA5BDB">
            <w:pPr>
              <w:pStyle w:val="Paragraphedeliste"/>
              <w:ind w:left="127"/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EA590A">
              <w:rPr>
                <w:rFonts w:cstheme="minorHAnsi"/>
                <w:sz w:val="24"/>
                <w:szCs w:val="24"/>
              </w:rPr>
              <w:t>J</w:t>
            </w:r>
            <w:r w:rsidRPr="00522376">
              <w:rPr>
                <w:rFonts w:cstheme="minorHAnsi"/>
                <w:sz w:val="24"/>
                <w:szCs w:val="24"/>
              </w:rPr>
              <w:t xml:space="preserve">ustifier les méthodes, les comportements et les attitudes à mettre en œuvre dans une situation conflictuelle,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522376">
              <w:rPr>
                <w:rFonts w:cstheme="minorHAnsi"/>
                <w:sz w:val="24"/>
                <w:szCs w:val="24"/>
              </w:rPr>
              <w:t>Justifier les méthodes, les comportements et les attitudes à mettre en œuvre dans une situation à risques</w:t>
            </w:r>
          </w:p>
          <w:p w:rsidR="00861DD4" w:rsidRPr="00522376" w:rsidRDefault="00861DD4" w:rsidP="00AA5BDB">
            <w:pPr>
              <w:pStyle w:val="Paragraphedeliste"/>
              <w:ind w:left="127"/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522376">
              <w:rPr>
                <w:rFonts w:cstheme="minorHAnsi"/>
                <w:sz w:val="24"/>
                <w:szCs w:val="24"/>
              </w:rPr>
              <w:t>Analyser un planning, un organigramme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522376">
              <w:rPr>
                <w:rFonts w:cstheme="minorHAnsi"/>
                <w:sz w:val="24"/>
                <w:szCs w:val="24"/>
              </w:rPr>
              <w:t>Réaliser un formulaire, questionnaire… (à décliner en fonction des projets)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J</w:t>
            </w:r>
            <w:r w:rsidRPr="00522376">
              <w:rPr>
                <w:rFonts w:cstheme="minorHAnsi"/>
                <w:sz w:val="24"/>
                <w:szCs w:val="24"/>
              </w:rPr>
              <w:t xml:space="preserve">ustifier les principes de protection des données personnelles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 w:rsidRPr="0052237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22376">
              <w:rPr>
                <w:rFonts w:cstheme="minorHAnsi"/>
                <w:sz w:val="24"/>
                <w:szCs w:val="24"/>
              </w:rPr>
              <w:t xml:space="preserve">Analyser et justifier les méthodes et les moyens </w:t>
            </w:r>
            <w:r w:rsidRPr="00522376">
              <w:rPr>
                <w:rFonts w:cstheme="minorHAnsi"/>
                <w:spacing w:val="-5"/>
                <w:sz w:val="24"/>
                <w:szCs w:val="24"/>
              </w:rPr>
              <w:t xml:space="preserve">utilisés dans une situation d’accueil </w:t>
            </w:r>
          </w:p>
          <w:p w:rsidR="00861DD4" w:rsidRPr="00522376" w:rsidRDefault="00861DD4" w:rsidP="00AA5BDB">
            <w:pPr>
              <w:tabs>
                <w:tab w:val="right" w:pos="4617"/>
              </w:tabs>
              <w:ind w:left="72"/>
              <w:rPr>
                <w:rFonts w:cstheme="minorHAnsi"/>
                <w:spacing w:val="-5"/>
                <w:sz w:val="24"/>
                <w:szCs w:val="24"/>
              </w:rPr>
            </w:pPr>
          </w:p>
          <w:p w:rsidR="00861DD4" w:rsidRPr="00522376" w:rsidRDefault="00861DD4" w:rsidP="00AA5BDB">
            <w:pPr>
              <w:tabs>
                <w:tab w:val="right" w:pos="4617"/>
              </w:tabs>
              <w:ind w:left="72"/>
              <w:rPr>
                <w:rFonts w:cstheme="minorHAnsi"/>
                <w:spacing w:val="-5"/>
                <w:sz w:val="24"/>
                <w:szCs w:val="24"/>
              </w:rPr>
            </w:pPr>
            <w:r>
              <w:rPr>
                <w:rFonts w:cstheme="minorHAnsi"/>
                <w:spacing w:val="-5"/>
                <w:sz w:val="24"/>
                <w:szCs w:val="24"/>
              </w:rPr>
              <w:t xml:space="preserve">5. </w:t>
            </w:r>
            <w:r w:rsidRPr="00522376">
              <w:rPr>
                <w:rFonts w:cstheme="minorHAnsi"/>
                <w:spacing w:val="-5"/>
                <w:sz w:val="24"/>
                <w:szCs w:val="24"/>
              </w:rPr>
              <w:t>Réaliser un diaporama</w:t>
            </w:r>
          </w:p>
        </w:tc>
      </w:tr>
    </w:tbl>
    <w:p w:rsidR="00861DD4" w:rsidRPr="00522376" w:rsidRDefault="00861DD4" w:rsidP="00861DD4">
      <w:pPr>
        <w:rPr>
          <w:rFonts w:cstheme="minorHAnsi"/>
          <w:sz w:val="24"/>
          <w:szCs w:val="24"/>
        </w:rPr>
      </w:pPr>
    </w:p>
    <w:p w:rsidR="00ED413F" w:rsidRDefault="00ED413F">
      <w:pPr>
        <w:pStyle w:val="Coordonnes"/>
      </w:pPr>
    </w:p>
    <w:p w:rsidR="00861DD4" w:rsidRDefault="00861DD4" w:rsidP="00861DD4">
      <w:pPr>
        <w:tabs>
          <w:tab w:val="left" w:pos="1245"/>
        </w:tabs>
      </w:pPr>
    </w:p>
    <w:p w:rsidR="00295FF5" w:rsidRDefault="00295FF5" w:rsidP="00861DD4">
      <w:pPr>
        <w:tabs>
          <w:tab w:val="left" w:pos="1245"/>
        </w:tabs>
      </w:pPr>
    </w:p>
    <w:p w:rsidR="00295FF5" w:rsidRPr="00F8114C" w:rsidRDefault="00295FF5" w:rsidP="00861DD4">
      <w:pPr>
        <w:tabs>
          <w:tab w:val="left" w:pos="1245"/>
        </w:tabs>
      </w:pPr>
    </w:p>
    <w:tbl>
      <w:tblPr>
        <w:tblStyle w:val="Grilledutableau"/>
        <w:tblW w:w="9889" w:type="dxa"/>
        <w:tblLook w:val="04A0"/>
      </w:tblPr>
      <w:tblGrid>
        <w:gridCol w:w="1418"/>
        <w:gridCol w:w="3686"/>
        <w:gridCol w:w="4785"/>
      </w:tblGrid>
      <w:tr w:rsidR="00861DD4" w:rsidRPr="00522376" w:rsidTr="00861DD4">
        <w:tc>
          <w:tcPr>
            <w:tcW w:w="9889" w:type="dxa"/>
            <w:gridSpan w:val="3"/>
            <w:shd w:val="clear" w:color="auto" w:fill="FFFF00"/>
          </w:tcPr>
          <w:p w:rsidR="00861DD4" w:rsidRDefault="00861DD4" w:rsidP="00AA5BDB">
            <w:pPr>
              <w:ind w:left="-567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Compétences Terminale SPVL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2376">
              <w:rPr>
                <w:rFonts w:cstheme="minorHAnsi"/>
                <w:sz w:val="24"/>
                <w:szCs w:val="24"/>
              </w:rPr>
              <w:t>Rq</w:t>
            </w:r>
            <w:proofErr w:type="spellEnd"/>
            <w:r w:rsidRPr="00522376">
              <w:rPr>
                <w:rFonts w:cstheme="minorHAnsi"/>
                <w:sz w:val="24"/>
                <w:szCs w:val="24"/>
              </w:rPr>
              <w:t> : l’ordre des compétences n’a pas d’importance</w:t>
            </w:r>
            <w:r>
              <w:rPr>
                <w:rFonts w:cstheme="minorHAnsi"/>
                <w:b/>
                <w:sz w:val="24"/>
                <w:szCs w:val="24"/>
              </w:rPr>
              <w:t xml:space="preserve"> Elles n’ont qu’une valeur indicative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DISCIPLINES</w:t>
            </w:r>
          </w:p>
        </w:tc>
        <w:tc>
          <w:tcPr>
            <w:tcW w:w="3686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Semestre 1</w:t>
            </w:r>
          </w:p>
        </w:tc>
        <w:tc>
          <w:tcPr>
            <w:tcW w:w="4785" w:type="dxa"/>
          </w:tcPr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Semestre 2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1DD4" w:rsidRPr="00522376" w:rsidTr="00861DD4">
        <w:tc>
          <w:tcPr>
            <w:tcW w:w="1418" w:type="dxa"/>
          </w:tcPr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DD4">
              <w:rPr>
                <w:rFonts w:cstheme="minorHAnsi"/>
                <w:b/>
                <w:sz w:val="24"/>
                <w:szCs w:val="24"/>
              </w:rPr>
              <w:t>A1</w:t>
            </w:r>
          </w:p>
        </w:tc>
        <w:tc>
          <w:tcPr>
            <w:tcW w:w="3686" w:type="dxa"/>
          </w:tcPr>
          <w:p w:rsidR="00861DD4" w:rsidRDefault="00861DD4" w:rsidP="00AA5BDB">
            <w:r>
              <w:t>C1.1. Aider le public à exprimer ses besoins, ses attentes</w:t>
            </w:r>
          </w:p>
          <w:p w:rsidR="00861DD4" w:rsidRDefault="00861DD4" w:rsidP="00AA5BDB">
            <w:r>
              <w:t>C2.3. Présenter à un usager la procédure à suivre pour contacter un service</w:t>
            </w:r>
          </w:p>
          <w:p w:rsidR="00861DD4" w:rsidRDefault="00861DD4" w:rsidP="00AA5BDB">
            <w:r>
              <w:t>C3-1 Organiser des permanences</w:t>
            </w:r>
          </w:p>
          <w:p w:rsidR="00861DD4" w:rsidRDefault="00861DD4" w:rsidP="00AA5BDB">
            <w:r>
              <w:t>C4.1 Accompagner les personnes dans la recherche de services</w:t>
            </w:r>
          </w:p>
          <w:p w:rsidR="00861DD4" w:rsidRDefault="00861DD4" w:rsidP="00AA5BDB"/>
          <w:p w:rsidR="00861DD4" w:rsidRDefault="00861DD4" w:rsidP="00AA5BDB"/>
        </w:tc>
        <w:tc>
          <w:tcPr>
            <w:tcW w:w="4785" w:type="dxa"/>
          </w:tcPr>
          <w:p w:rsidR="00861DD4" w:rsidRDefault="00861DD4" w:rsidP="00AA5BDB">
            <w:r w:rsidRPr="00522376">
              <w:rPr>
                <w:rFonts w:cstheme="minorHAnsi"/>
                <w:sz w:val="24"/>
                <w:szCs w:val="24"/>
              </w:rPr>
              <w:t xml:space="preserve"> </w:t>
            </w:r>
            <w:r>
              <w:t>C2.3 Etablir le premier contact pour mettre en relation un usager et un interlocuteur institutionnel</w:t>
            </w:r>
          </w:p>
          <w:p w:rsidR="00861DD4" w:rsidRDefault="00861DD4" w:rsidP="00AA5BDB">
            <w:r>
              <w:t>C3.4 Planifier les interventions de différents partenaires sur un même projet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t>C4.2 Accompagner les personnes dans leurs démarches administratives, dans la préparation d’un dossier.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DD4">
              <w:rPr>
                <w:rFonts w:cstheme="minorHAnsi"/>
                <w:b/>
                <w:sz w:val="24"/>
                <w:szCs w:val="24"/>
              </w:rPr>
              <w:t>A2</w:t>
            </w:r>
          </w:p>
          <w:p w:rsidR="00861DD4" w:rsidRP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C4.3 Organiser ou participer à des rencontres de bénévoles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C4.3 Animer un débat des échanges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C 4.3 S</w:t>
            </w:r>
            <w:r w:rsidR="00861DD4">
              <w:rPr>
                <w:rFonts w:cstheme="minorHAnsi"/>
                <w:sz w:val="24"/>
                <w:szCs w:val="24"/>
              </w:rPr>
              <w:t>olliciter la participation des bénévoles aux activités</w:t>
            </w:r>
          </w:p>
        </w:tc>
        <w:tc>
          <w:tcPr>
            <w:tcW w:w="4785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C3.4 Coordonner une équipe de terrain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C3.4 Etablir le planning des activités d’une équipe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C3.4 Déterminer les priorités des activités à conduire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C3.4 Faciliter la circulation de l’information au sein de l’équipe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861DD4" w:rsidRDefault="00861DD4" w:rsidP="00861D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DD4">
              <w:rPr>
                <w:rFonts w:cstheme="minorHAnsi"/>
                <w:b/>
                <w:sz w:val="24"/>
                <w:szCs w:val="24"/>
              </w:rPr>
              <w:t>G1</w:t>
            </w:r>
          </w:p>
        </w:tc>
        <w:tc>
          <w:tcPr>
            <w:tcW w:w="3686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C4.2 Assurer des interventions techniques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C5.2 Suivre les actions, vérifier l’efficacité des interventions</w:t>
            </w:r>
          </w:p>
        </w:tc>
        <w:tc>
          <w:tcPr>
            <w:tcW w:w="4785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C3.3 Assurer le suivi de la maintenance des espaces et des équipements </w:t>
            </w:r>
          </w:p>
          <w:p w:rsidR="00861DD4" w:rsidRPr="00F8114C" w:rsidRDefault="00861DD4" w:rsidP="00AA5BDB">
            <w:pPr>
              <w:rPr>
                <w:rFonts w:cstheme="minorHAnsi"/>
                <w:i/>
                <w:sz w:val="24"/>
                <w:szCs w:val="24"/>
              </w:rPr>
            </w:pPr>
            <w:r w:rsidRPr="00F8114C">
              <w:rPr>
                <w:rFonts w:cstheme="minorHAnsi"/>
                <w:i/>
                <w:sz w:val="24"/>
                <w:szCs w:val="24"/>
              </w:rPr>
              <w:t>C3.4 Coordonner une équipe de terrain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1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DD4" w:rsidRDefault="00861DD4" w:rsidP="00AA5BDB">
            <w:r>
              <w:t>1 Définir les notions de population active, chômage</w:t>
            </w:r>
          </w:p>
          <w:p w:rsidR="00861DD4" w:rsidRDefault="00861DD4" w:rsidP="00AA5BDB">
            <w:r>
              <w:t>1 Analyser les données locales, les comparer aux données nationales</w:t>
            </w:r>
          </w:p>
          <w:p w:rsidR="00861DD4" w:rsidRDefault="00861DD4" w:rsidP="00AA5BDB">
            <w:r>
              <w:t>3. Caractériser l’évolution de la demande sociale d’un groupe et/ou d’une personne par rapport à un service</w:t>
            </w:r>
          </w:p>
          <w:p w:rsidR="00861DD4" w:rsidRDefault="00861DD4" w:rsidP="00AA5BDB">
            <w:r>
              <w:t xml:space="preserve">4  Mettre en // pour un territoire donné les évolutions de l’habitat </w:t>
            </w:r>
          </w:p>
          <w:p w:rsidR="00861DD4" w:rsidRDefault="00861DD4" w:rsidP="00AA5BDB">
            <w:r>
              <w:t>4 Lister les éléments déterminants du cadre de vie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DD4" w:rsidRDefault="00861DD4" w:rsidP="00AA5BDB">
            <w:r>
              <w:t>1. Définir les notions d’immigration, d’émigration</w:t>
            </w:r>
          </w:p>
          <w:p w:rsidR="00861DD4" w:rsidRDefault="00861DD4" w:rsidP="00AA5BDB">
            <w:r>
              <w:t>1. Analyser l’évolution des mouvements de population pour le territoire d’exercice</w:t>
            </w:r>
          </w:p>
          <w:p w:rsidR="00861DD4" w:rsidRDefault="00861DD4" w:rsidP="00AA5BDB">
            <w:r>
              <w:t>4  Mettre en // pour un territoire donné les évolutions de l’habitat  et des modes de vie avec les services proposés</w:t>
            </w:r>
          </w:p>
          <w:p w:rsidR="00861DD4" w:rsidRDefault="00861DD4" w:rsidP="00AA5BDB"/>
          <w:p w:rsidR="00861DD4" w:rsidRDefault="00861DD4" w:rsidP="00AA5BDB">
            <w:r>
              <w:t xml:space="preserve">4 Donner des exemples de conséquences d’une dégradation du cadre de vie sur les populations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2</w:t>
            </w:r>
          </w:p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DD4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R</w:t>
            </w:r>
            <w:r w:rsidR="00861DD4">
              <w:rPr>
                <w:rFonts w:cstheme="minorHAnsi"/>
                <w:sz w:val="24"/>
                <w:szCs w:val="24"/>
              </w:rPr>
              <w:t xml:space="preserve">epérer les moyens mis en œuvre pour l’organisation et le fonctionnement des réseaux </w:t>
            </w:r>
          </w:p>
          <w:p w:rsidR="00861DD4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E</w:t>
            </w:r>
            <w:r w:rsidR="00861DD4">
              <w:rPr>
                <w:rFonts w:cstheme="minorHAnsi"/>
                <w:sz w:val="24"/>
                <w:szCs w:val="24"/>
              </w:rPr>
              <w:t xml:space="preserve">xpliquer et illustrer les principes généraux de l’intervention professionnelle (charte, responsabilité </w:t>
            </w:r>
            <w:proofErr w:type="spellStart"/>
            <w:r w:rsidR="00861DD4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861DD4">
              <w:rPr>
                <w:rFonts w:cstheme="minorHAnsi"/>
                <w:sz w:val="24"/>
                <w:szCs w:val="24"/>
              </w:rPr>
              <w:t>)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S</w:t>
            </w:r>
            <w:r w:rsidR="00861DD4">
              <w:rPr>
                <w:rFonts w:cstheme="minorHAnsi"/>
                <w:sz w:val="24"/>
                <w:szCs w:val="24"/>
              </w:rPr>
              <w:t xml:space="preserve">ituer les missions des professionnels et leur place, </w:t>
            </w:r>
            <w:proofErr w:type="spellStart"/>
            <w:r w:rsidR="00861DD4">
              <w:rPr>
                <w:rFonts w:cstheme="minorHAnsi"/>
                <w:sz w:val="24"/>
                <w:szCs w:val="24"/>
              </w:rPr>
              <w:t>ds</w:t>
            </w:r>
            <w:proofErr w:type="spellEnd"/>
            <w:r w:rsidR="00861DD4">
              <w:rPr>
                <w:rFonts w:cstheme="minorHAnsi"/>
                <w:sz w:val="24"/>
                <w:szCs w:val="24"/>
              </w:rPr>
              <w:t xml:space="preserve"> la structure  le territoire et au sein de l’équipe </w:t>
            </w:r>
          </w:p>
        </w:tc>
        <w:tc>
          <w:tcPr>
            <w:tcW w:w="4785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Justifier les enjeux de la mise en réseau des structures et des dispositifs  dans des offres de services de proximité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Justifier les conditions de l’intervention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Identifier et justifier les critères, les moyens et les outils de qualité 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Déterminer des indicateurs qui témoignent de la qualité d’un service 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</w:t>
            </w: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3</w:t>
            </w:r>
          </w:p>
        </w:tc>
        <w:tc>
          <w:tcPr>
            <w:tcW w:w="3686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6 analyser un contrat de travail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6 Enoncer les différentes modalités de rupture d’un contrat de travail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C6 Identifier les rôles de la médecine du travail</w:t>
            </w:r>
          </w:p>
          <w:p w:rsidR="00861DD4" w:rsidRPr="00522376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C6 repérer les instances représentatives du personnel et énoncer  leur rôle </w:t>
            </w:r>
          </w:p>
        </w:tc>
        <w:tc>
          <w:tcPr>
            <w:tcW w:w="4785" w:type="dxa"/>
          </w:tcPr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C6 Enoncer à partir des conventions collectives du secteur professionnel  leur rôles et leurs effets</w:t>
            </w:r>
          </w:p>
          <w:p w:rsidR="00861DD4" w:rsidRPr="00522376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C6 R</w:t>
            </w:r>
            <w:r w:rsidR="00861DD4">
              <w:rPr>
                <w:rFonts w:cstheme="minorHAnsi"/>
                <w:sz w:val="24"/>
                <w:szCs w:val="24"/>
              </w:rPr>
              <w:t xml:space="preserve">epérer les différents dispositifs existants pour se former tout au long de la vie et les conditions de leur mise en </w:t>
            </w:r>
            <w:r>
              <w:rPr>
                <w:rFonts w:cstheme="minorHAnsi"/>
                <w:sz w:val="24"/>
                <w:szCs w:val="24"/>
              </w:rPr>
              <w:t>œuvre</w:t>
            </w:r>
          </w:p>
        </w:tc>
      </w:tr>
      <w:tr w:rsidR="00861DD4" w:rsidRPr="00522376" w:rsidTr="00861DD4">
        <w:tc>
          <w:tcPr>
            <w:tcW w:w="1418" w:type="dxa"/>
          </w:tcPr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1DD4" w:rsidRPr="00522376" w:rsidRDefault="00861DD4" w:rsidP="00AA5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376">
              <w:rPr>
                <w:rFonts w:cstheme="minorHAnsi"/>
                <w:b/>
                <w:sz w:val="24"/>
                <w:szCs w:val="24"/>
              </w:rPr>
              <w:t>S 4</w:t>
            </w:r>
          </w:p>
        </w:tc>
        <w:tc>
          <w:tcPr>
            <w:tcW w:w="3686" w:type="dxa"/>
          </w:tcPr>
          <w:p w:rsidR="00861DD4" w:rsidRDefault="00861DD4" w:rsidP="00AA5BDB">
            <w:pPr>
              <w:rPr>
                <w:rFonts w:cstheme="minorHAnsi"/>
                <w:i/>
                <w:sz w:val="24"/>
                <w:szCs w:val="24"/>
              </w:rPr>
            </w:pPr>
            <w:r w:rsidRPr="004743B8">
              <w:rPr>
                <w:rFonts w:cstheme="minorHAnsi"/>
                <w:i/>
                <w:sz w:val="24"/>
                <w:szCs w:val="24"/>
              </w:rPr>
              <w:t>C3 Présenter les incidences du droit à l’image sur la com</w:t>
            </w:r>
            <w:r>
              <w:rPr>
                <w:rFonts w:cstheme="minorHAnsi"/>
                <w:i/>
                <w:sz w:val="24"/>
                <w:szCs w:val="24"/>
              </w:rPr>
              <w:t>munication visuelle (aspect légis</w:t>
            </w:r>
            <w:r w:rsidRPr="004743B8">
              <w:rPr>
                <w:rFonts w:cstheme="minorHAnsi"/>
                <w:i/>
                <w:sz w:val="24"/>
                <w:szCs w:val="24"/>
              </w:rPr>
              <w:t xml:space="preserve">latif)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2 Présenter les caractéristiques d’un écrit (note de synthèse et bilan)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5 Aspects règlementaires liés à l’usage des outils de communication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7 Identifier les caractéristiques de fonctionnement d’un groupe   la composition d’une équipe d’un public participant à une réunion 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C7 Définir les objectifs d’un travail collectif</w:t>
            </w:r>
          </w:p>
          <w:p w:rsidR="00861DD4" w:rsidRPr="004743B8" w:rsidRDefault="00861DD4" w:rsidP="00AA5B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1DD4" w:rsidRDefault="00861DD4" w:rsidP="00AA5BDB">
            <w:pPr>
              <w:tabs>
                <w:tab w:val="right" w:pos="4617"/>
              </w:tabs>
              <w:ind w:left="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C7 Justifier les modes d’animation d’une équipe, d’une réunion   d’un groupe</w:t>
            </w:r>
          </w:p>
          <w:p w:rsidR="00861DD4" w:rsidRDefault="00861DD4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 7 </w:t>
            </w:r>
            <w:r w:rsidR="00EA590A">
              <w:rPr>
                <w:rFonts w:cstheme="minorHAnsi"/>
                <w:sz w:val="24"/>
                <w:szCs w:val="24"/>
              </w:rPr>
              <w:t>Identifier les éléments  de la p</w:t>
            </w:r>
            <w:r>
              <w:rPr>
                <w:rFonts w:cstheme="minorHAnsi"/>
                <w:sz w:val="24"/>
                <w:szCs w:val="24"/>
              </w:rPr>
              <w:t>sychologie de groupe</w:t>
            </w:r>
          </w:p>
          <w:p w:rsidR="00861DD4" w:rsidRDefault="00EA590A" w:rsidP="00AA5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C7 Animer </w:t>
            </w:r>
            <w:r w:rsidR="00861DD4">
              <w:rPr>
                <w:rFonts w:cstheme="minorHAnsi"/>
                <w:sz w:val="24"/>
                <w:szCs w:val="24"/>
              </w:rPr>
              <w:t xml:space="preserve">une réunion </w:t>
            </w:r>
          </w:p>
          <w:p w:rsidR="00861DD4" w:rsidRPr="00522376" w:rsidRDefault="00861DD4" w:rsidP="00AA5BDB">
            <w:pPr>
              <w:tabs>
                <w:tab w:val="right" w:pos="4617"/>
              </w:tabs>
              <w:ind w:left="72"/>
              <w:rPr>
                <w:rFonts w:cstheme="minorHAnsi"/>
                <w:spacing w:val="-5"/>
                <w:sz w:val="24"/>
                <w:szCs w:val="24"/>
              </w:rPr>
            </w:pPr>
          </w:p>
        </w:tc>
      </w:tr>
    </w:tbl>
    <w:p w:rsidR="00861DD4" w:rsidRDefault="00861DD4" w:rsidP="00861DD4">
      <w:pPr>
        <w:tabs>
          <w:tab w:val="left" w:pos="1245"/>
        </w:tabs>
      </w:pPr>
    </w:p>
    <w:p w:rsidR="00861DD4" w:rsidRDefault="00861DD4" w:rsidP="00861DD4">
      <w:pPr>
        <w:tabs>
          <w:tab w:val="left" w:pos="1245"/>
        </w:tabs>
      </w:pPr>
    </w:p>
    <w:p w:rsidR="00861DD4" w:rsidRPr="00F8114C" w:rsidRDefault="00861DD4" w:rsidP="00861DD4">
      <w:pPr>
        <w:tabs>
          <w:tab w:val="left" w:pos="1245"/>
        </w:tabs>
      </w:pPr>
      <w:proofErr w:type="spellStart"/>
      <w:r>
        <w:t>Rq</w:t>
      </w:r>
      <w:proofErr w:type="spellEnd"/>
      <w:r w:rsidR="00EA590A">
        <w:t xml:space="preserve"> : </w:t>
      </w:r>
      <w:r>
        <w:t xml:space="preserve">la terminale permet de synthétiser l’ensemble des compétences travaillées depuis la seconde </w:t>
      </w:r>
    </w:p>
    <w:p w:rsidR="00861DD4" w:rsidRDefault="00861DD4">
      <w:pPr>
        <w:pStyle w:val="Coordonnes"/>
      </w:pPr>
    </w:p>
    <w:sectPr w:rsidR="00861DD4" w:rsidSect="00295FF5">
      <w:footerReference w:type="default" r:id="rId9"/>
      <w:pgSz w:w="11907" w:h="16839" w:code="9"/>
      <w:pgMar w:top="993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51" w:rsidRDefault="00EC3651">
      <w:pPr>
        <w:spacing w:line="240" w:lineRule="auto"/>
      </w:pPr>
      <w:r>
        <w:separator/>
      </w:r>
    </w:p>
  </w:endnote>
  <w:endnote w:type="continuationSeparator" w:id="0">
    <w:p w:rsidR="00EC3651" w:rsidRDefault="00EC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3F" w:rsidRDefault="00ED413F">
    <w:pPr>
      <w:pStyle w:val="Pieddepage"/>
    </w:pPr>
    <w:r>
      <w:t xml:space="preserve">Groupe de travail SPVL 2016/2017 s/c   Mme JECKERT IEN/IET  Strasbourg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51" w:rsidRDefault="00EC3651">
      <w:pPr>
        <w:spacing w:line="240" w:lineRule="auto"/>
      </w:pPr>
      <w:r>
        <w:separator/>
      </w:r>
    </w:p>
  </w:footnote>
  <w:footnote w:type="continuationSeparator" w:id="0">
    <w:p w:rsidR="00EC3651" w:rsidRDefault="00EC3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75pt;height:71.25pt;visibility:visible;mso-wrap-style:square" o:bullet="t">
        <v:imagedata r:id="rId1" o:title=""/>
      </v:shape>
    </w:pict>
  </w:numPicBullet>
  <w:abstractNum w:abstractNumId="0">
    <w:nsid w:val="4ECF198E"/>
    <w:multiLevelType w:val="hybridMultilevel"/>
    <w:tmpl w:val="0DBC5F0E"/>
    <w:lvl w:ilvl="0" w:tplc="FD265938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4972F0E6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70D06BF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A4887CF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86DACCC2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A560D6B0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BC221EA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50C368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0DEA4B72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DA9"/>
    <w:rsid w:val="000F0B5F"/>
    <w:rsid w:val="00256DA9"/>
    <w:rsid w:val="00295FF5"/>
    <w:rsid w:val="002F0F68"/>
    <w:rsid w:val="00434852"/>
    <w:rsid w:val="00601ACF"/>
    <w:rsid w:val="007A6ACF"/>
    <w:rsid w:val="008042F0"/>
    <w:rsid w:val="00861DD4"/>
    <w:rsid w:val="00A928AD"/>
    <w:rsid w:val="00B8267A"/>
    <w:rsid w:val="00BE6207"/>
    <w:rsid w:val="00CD236E"/>
    <w:rsid w:val="00CF4360"/>
    <w:rsid w:val="00EA590A"/>
    <w:rsid w:val="00EC3651"/>
    <w:rsid w:val="00ED413F"/>
    <w:rsid w:val="00F0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52"/>
  </w:style>
  <w:style w:type="paragraph" w:styleId="Titre1">
    <w:name w:val="heading 1"/>
    <w:basedOn w:val="Normal"/>
    <w:next w:val="Normal"/>
    <w:link w:val="Titre1Car"/>
    <w:uiPriority w:val="9"/>
    <w:qFormat/>
    <w:rsid w:val="00434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434852"/>
    <w:pPr>
      <w:spacing w:after="240" w:line="192" w:lineRule="auto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character" w:customStyle="1" w:styleId="TitreCar">
    <w:name w:val="Titre Car"/>
    <w:basedOn w:val="Policepardfaut"/>
    <w:link w:val="Titre"/>
    <w:uiPriority w:val="2"/>
    <w:rsid w:val="00434852"/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434852"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434852"/>
    <w:rPr>
      <w:b/>
      <w:bCs/>
      <w:color w:val="89C711" w:themeColor="accent1"/>
      <w:sz w:val="56"/>
      <w:szCs w:val="56"/>
    </w:rPr>
  </w:style>
  <w:style w:type="paragraph" w:styleId="Date">
    <w:name w:val="Date"/>
    <w:basedOn w:val="Normal"/>
    <w:next w:val="Normal"/>
    <w:link w:val="DateCar"/>
    <w:uiPriority w:val="4"/>
    <w:qFormat/>
    <w:rsid w:val="00434852"/>
    <w:rPr>
      <w:b/>
      <w:bCs/>
      <w:color w:val="89C711" w:themeColor="accent1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434852"/>
    <w:rPr>
      <w:b/>
      <w:bCs/>
      <w:color w:val="89C711" w:themeColor="accent1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434852"/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434852"/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413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13F"/>
  </w:style>
  <w:style w:type="paragraph" w:styleId="Pieddepage">
    <w:name w:val="footer"/>
    <w:basedOn w:val="Normal"/>
    <w:link w:val="PieddepageCar"/>
    <w:uiPriority w:val="99"/>
    <w:semiHidden/>
    <w:unhideWhenUsed/>
    <w:rsid w:val="00ED413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413F"/>
  </w:style>
  <w:style w:type="table" w:styleId="Grilledutableau">
    <w:name w:val="Table Grid"/>
    <w:basedOn w:val="TableauNormal"/>
    <w:uiPriority w:val="59"/>
    <w:rsid w:val="00ED413F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1DD4"/>
    <w:pPr>
      <w:spacing w:after="160" w:line="259" w:lineRule="auto"/>
      <w:ind w:left="720"/>
      <w:contextualSpacing/>
    </w:pPr>
    <w:rPr>
      <w:rFonts w:eastAsiaTheme="minorHAns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ospectus d’événement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12134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2</cp:revision>
  <cp:lastPrinted>2017-05-04T15:22:00Z</cp:lastPrinted>
  <dcterms:created xsi:type="dcterms:W3CDTF">2017-07-03T09:06:00Z</dcterms:created>
  <dcterms:modified xsi:type="dcterms:W3CDTF">2017-07-03T09:06:00Z</dcterms:modified>
</cp:coreProperties>
</file>