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6D1" w:rsidRDefault="00BA0748" w:rsidP="005406D1">
      <w:pPr>
        <w:jc w:val="right"/>
        <w:rPr>
          <w:sz w:val="32"/>
          <w:szCs w:val="32"/>
        </w:rPr>
      </w:pPr>
      <w:r>
        <w:rPr>
          <w:noProof/>
          <w:lang w:eastAsia="fr-FR"/>
        </w:rPr>
        <w:drawing>
          <wp:inline distT="0" distB="0" distL="0" distR="0">
            <wp:extent cx="3526536" cy="1161288"/>
            <wp:effectExtent l="0" t="0" r="0" b="127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eauxPAS-LOGO-EA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6536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406D1">
        <w:rPr>
          <w:noProof/>
          <w:lang w:eastAsia="fr-FR"/>
        </w:rPr>
        <w:drawing>
          <wp:inline distT="0" distB="0" distL="0" distR="0" wp14:anchorId="4F1F8F0A" wp14:editId="08BF5E29">
            <wp:extent cx="1177419" cy="933450"/>
            <wp:effectExtent l="0" t="0" r="3810" b="0"/>
            <wp:docPr id="1" name="Image 1" descr="Retour à la page d'accueil du site M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tour à la page d'accueil du site MGE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095" cy="95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06D1"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64224AF1" wp14:editId="12A1F4AB">
            <wp:simplePos x="0" y="0"/>
            <wp:positionH relativeFrom="margin">
              <wp:posOffset>-723900</wp:posOffset>
            </wp:positionH>
            <wp:positionV relativeFrom="paragraph">
              <wp:posOffset>-647700</wp:posOffset>
            </wp:positionV>
            <wp:extent cx="1983105" cy="2339340"/>
            <wp:effectExtent l="0" t="0" r="0" b="0"/>
            <wp:wrapNone/>
            <wp:docPr id="7" name="Image 7" descr="2016_logo_academie_Strasbou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016_logo_academie_Strasbour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105" cy="2339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06D1" w:rsidRDefault="005406D1" w:rsidP="005406D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</w:t>
      </w:r>
    </w:p>
    <w:p w:rsidR="005406D1" w:rsidRDefault="005406D1" w:rsidP="005406D1">
      <w:pPr>
        <w:rPr>
          <w:sz w:val="32"/>
          <w:szCs w:val="32"/>
        </w:rPr>
      </w:pPr>
    </w:p>
    <w:p w:rsidR="005406D1" w:rsidRDefault="0000152A" w:rsidP="00DF6AC3">
      <w:pPr>
        <w:jc w:val="center"/>
        <w:rPr>
          <w:sz w:val="32"/>
          <w:szCs w:val="32"/>
        </w:rPr>
      </w:pPr>
      <w:r>
        <w:rPr>
          <w:sz w:val="32"/>
          <w:szCs w:val="32"/>
        </w:rPr>
        <w:t>Formation pour les personnels du Rectorat site Toussaint et Poincaré, de la DSDEN 67</w:t>
      </w:r>
    </w:p>
    <w:p w:rsidR="005406D1" w:rsidRPr="00116C17" w:rsidRDefault="003D5C4D" w:rsidP="00DF6AC3">
      <w:pPr>
        <w:jc w:val="center"/>
        <w:rPr>
          <w:sz w:val="24"/>
          <w:szCs w:val="24"/>
        </w:rPr>
      </w:pPr>
      <w:r w:rsidRPr="00116C17">
        <w:rPr>
          <w:sz w:val="24"/>
          <w:szCs w:val="24"/>
        </w:rPr>
        <w:t>Réseau PAS</w:t>
      </w:r>
      <w:r w:rsidR="005406D1" w:rsidRPr="00116C17">
        <w:rPr>
          <w:sz w:val="24"/>
          <w:szCs w:val="24"/>
        </w:rPr>
        <w:t xml:space="preserve"> MGEN Education Nationale</w:t>
      </w:r>
      <w:r w:rsidRPr="00116C17">
        <w:rPr>
          <w:sz w:val="24"/>
          <w:szCs w:val="24"/>
        </w:rPr>
        <w:t xml:space="preserve"> </w:t>
      </w:r>
    </w:p>
    <w:p w:rsidR="00116C17" w:rsidRPr="0000152A" w:rsidRDefault="0000152A" w:rsidP="0000152A">
      <w:pPr>
        <w:pStyle w:val="Sansinterlign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Prévenir les troubles musculo-squelettiques au travail </w:t>
      </w:r>
      <w:r w:rsidR="00116C17" w:rsidRPr="00116C17">
        <w:br/>
      </w:r>
    </w:p>
    <w:p w:rsidR="0021346B" w:rsidRDefault="0021346B" w:rsidP="00116C17">
      <w:pPr>
        <w:pStyle w:val="Sansinterligne"/>
        <w:rPr>
          <w:b/>
        </w:rPr>
      </w:pPr>
    </w:p>
    <w:p w:rsidR="00482551" w:rsidRDefault="0000152A" w:rsidP="00482551">
      <w:pPr>
        <w:pStyle w:val="Sansinterligne"/>
        <w:rPr>
          <w:b/>
        </w:rPr>
      </w:pPr>
      <w:r>
        <w:rPr>
          <w:b/>
        </w:rPr>
        <w:t>Groupe 1 de 15 personnes</w:t>
      </w:r>
    </w:p>
    <w:p w:rsidR="00482551" w:rsidRDefault="0000152A" w:rsidP="00482551">
      <w:pPr>
        <w:pStyle w:val="Sansinterligne"/>
        <w:rPr>
          <w:b/>
          <w:color w:val="538135" w:themeColor="accent6" w:themeShade="BF"/>
          <w:sz w:val="28"/>
          <w:szCs w:val="28"/>
        </w:rPr>
      </w:pPr>
      <w:r>
        <w:rPr>
          <w:b/>
          <w:color w:val="538135" w:themeColor="accent6" w:themeShade="BF"/>
          <w:sz w:val="28"/>
          <w:szCs w:val="28"/>
        </w:rPr>
        <w:t>Vendredi 13 avril</w:t>
      </w:r>
      <w:r w:rsidR="00482551" w:rsidRPr="00482551">
        <w:rPr>
          <w:b/>
          <w:color w:val="538135" w:themeColor="accent6" w:themeShade="BF"/>
          <w:sz w:val="28"/>
          <w:szCs w:val="28"/>
        </w:rPr>
        <w:t xml:space="preserve"> 2018 de 9 H à 12 H </w:t>
      </w:r>
    </w:p>
    <w:p w:rsidR="00011031" w:rsidRPr="00482551" w:rsidRDefault="0000152A" w:rsidP="00482551">
      <w:pPr>
        <w:pStyle w:val="Sansinterligne"/>
        <w:rPr>
          <w:b/>
          <w:color w:val="538135" w:themeColor="accent6" w:themeShade="BF"/>
          <w:sz w:val="28"/>
          <w:szCs w:val="28"/>
        </w:rPr>
      </w:pPr>
      <w:r>
        <w:rPr>
          <w:b/>
          <w:color w:val="538135" w:themeColor="accent6" w:themeShade="BF"/>
          <w:sz w:val="28"/>
          <w:szCs w:val="28"/>
        </w:rPr>
        <w:t>Salle 237 – 2</w:t>
      </w:r>
      <w:r w:rsidRPr="0000152A">
        <w:rPr>
          <w:b/>
          <w:color w:val="538135" w:themeColor="accent6" w:themeShade="BF"/>
          <w:sz w:val="28"/>
          <w:szCs w:val="28"/>
          <w:vertAlign w:val="superscript"/>
        </w:rPr>
        <w:t>e</w:t>
      </w:r>
      <w:r>
        <w:rPr>
          <w:b/>
          <w:color w:val="538135" w:themeColor="accent6" w:themeShade="BF"/>
          <w:sz w:val="28"/>
          <w:szCs w:val="28"/>
        </w:rPr>
        <w:t xml:space="preserve"> étage – Rectorat 27 boulevard Poincaré STRASBOURG</w:t>
      </w:r>
    </w:p>
    <w:p w:rsidR="006272F0" w:rsidRPr="006272F0" w:rsidRDefault="006272F0" w:rsidP="00116C17">
      <w:pPr>
        <w:pStyle w:val="Sansinterligne"/>
        <w:rPr>
          <w:b/>
        </w:rPr>
      </w:pPr>
    </w:p>
    <w:p w:rsidR="00482551" w:rsidRPr="00482551" w:rsidRDefault="0000152A" w:rsidP="00482551">
      <w:pPr>
        <w:pStyle w:val="Sansinterligne"/>
        <w:rPr>
          <w:b/>
          <w:color w:val="538135" w:themeColor="accent6" w:themeShade="BF"/>
          <w:sz w:val="28"/>
          <w:szCs w:val="28"/>
        </w:rPr>
      </w:pPr>
      <w:r>
        <w:rPr>
          <w:b/>
        </w:rPr>
        <w:t>Groupe 2 de 15 personnes</w:t>
      </w:r>
      <w:r w:rsidR="006272F0" w:rsidRPr="006272F0">
        <w:rPr>
          <w:b/>
        </w:rPr>
        <w:br/>
      </w:r>
      <w:r>
        <w:rPr>
          <w:b/>
          <w:color w:val="538135" w:themeColor="accent6" w:themeShade="BF"/>
          <w:sz w:val="28"/>
          <w:szCs w:val="28"/>
        </w:rPr>
        <w:t xml:space="preserve">Vendredi 25 mai 2018 de 9 H à 12 H </w:t>
      </w:r>
    </w:p>
    <w:p w:rsidR="0000152A" w:rsidRPr="00482551" w:rsidRDefault="0000152A" w:rsidP="0000152A">
      <w:pPr>
        <w:pStyle w:val="Sansinterligne"/>
        <w:rPr>
          <w:b/>
          <w:color w:val="538135" w:themeColor="accent6" w:themeShade="BF"/>
          <w:sz w:val="28"/>
          <w:szCs w:val="28"/>
        </w:rPr>
      </w:pPr>
      <w:r>
        <w:rPr>
          <w:b/>
          <w:color w:val="538135" w:themeColor="accent6" w:themeShade="BF"/>
          <w:sz w:val="28"/>
          <w:szCs w:val="28"/>
        </w:rPr>
        <w:t xml:space="preserve">Salle </w:t>
      </w:r>
      <w:proofErr w:type="spellStart"/>
      <w:r>
        <w:rPr>
          <w:b/>
          <w:color w:val="538135" w:themeColor="accent6" w:themeShade="BF"/>
          <w:sz w:val="28"/>
          <w:szCs w:val="28"/>
        </w:rPr>
        <w:t>Foselle</w:t>
      </w:r>
      <w:proofErr w:type="spellEnd"/>
      <w:r>
        <w:rPr>
          <w:b/>
          <w:color w:val="538135" w:themeColor="accent6" w:themeShade="BF"/>
          <w:sz w:val="28"/>
          <w:szCs w:val="28"/>
        </w:rPr>
        <w:t xml:space="preserve"> – </w:t>
      </w:r>
      <w:proofErr w:type="spellStart"/>
      <w:r>
        <w:rPr>
          <w:b/>
          <w:color w:val="538135" w:themeColor="accent6" w:themeShade="BF"/>
          <w:sz w:val="28"/>
          <w:szCs w:val="28"/>
        </w:rPr>
        <w:t>rez</w:t>
      </w:r>
      <w:proofErr w:type="spellEnd"/>
      <w:r>
        <w:rPr>
          <w:b/>
          <w:color w:val="538135" w:themeColor="accent6" w:themeShade="BF"/>
          <w:sz w:val="28"/>
          <w:szCs w:val="28"/>
        </w:rPr>
        <w:t xml:space="preserve"> de chaussée – Rectorat 27 boulevard Poincaré STRASBOURG</w:t>
      </w:r>
    </w:p>
    <w:p w:rsidR="007678E6" w:rsidRPr="007678E6" w:rsidRDefault="007678E6" w:rsidP="007678E6">
      <w:pPr>
        <w:pStyle w:val="Sansinterligne"/>
        <w:rPr>
          <w:b/>
          <w:color w:val="538135" w:themeColor="accent6" w:themeShade="BF"/>
          <w:sz w:val="28"/>
          <w:szCs w:val="28"/>
        </w:rPr>
      </w:pPr>
    </w:p>
    <w:p w:rsidR="008405AA" w:rsidRPr="00DF6EDF" w:rsidRDefault="00BA0246" w:rsidP="008405AA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Le cadre </w:t>
      </w:r>
      <w:r w:rsidR="008405AA" w:rsidRPr="00DF6EDF">
        <w:rPr>
          <w:b/>
          <w:sz w:val="32"/>
          <w:szCs w:val="32"/>
          <w:u w:val="single"/>
        </w:rPr>
        <w:t>Réseau PAS (Prévention Action Suivi)</w:t>
      </w:r>
    </w:p>
    <w:p w:rsidR="008405AA" w:rsidRDefault="008405AA" w:rsidP="008405AA">
      <w:r>
        <w:t>Une convention-cadre entre l’Education Nationale et la MGEN a été signée pour mettre en œuvre des actions dans le but de</w:t>
      </w:r>
      <w:r w:rsidR="00BA0246">
        <w:t> :</w:t>
      </w:r>
    </w:p>
    <w:p w:rsidR="008405AA" w:rsidRDefault="008405AA" w:rsidP="008405AA">
      <w:pPr>
        <w:pStyle w:val="Paragraphedeliste"/>
        <w:numPr>
          <w:ilvl w:val="0"/>
          <w:numId w:val="2"/>
        </w:numPr>
      </w:pPr>
      <w:r>
        <w:t xml:space="preserve">Promouvoir la santé et le </w:t>
      </w:r>
      <w:proofErr w:type="spellStart"/>
      <w:r>
        <w:t>bien être</w:t>
      </w:r>
      <w:proofErr w:type="spellEnd"/>
      <w:r>
        <w:t xml:space="preserve"> au travail</w:t>
      </w:r>
    </w:p>
    <w:p w:rsidR="008405AA" w:rsidRDefault="008405AA" w:rsidP="008405AA">
      <w:pPr>
        <w:pStyle w:val="Paragraphedeliste"/>
        <w:numPr>
          <w:ilvl w:val="0"/>
          <w:numId w:val="2"/>
        </w:numPr>
      </w:pPr>
      <w:r>
        <w:t>Prévenir les risques psychosociaux</w:t>
      </w:r>
    </w:p>
    <w:p w:rsidR="008405AA" w:rsidRDefault="008405AA" w:rsidP="008405AA">
      <w:pPr>
        <w:pStyle w:val="Paragraphedeliste"/>
        <w:numPr>
          <w:ilvl w:val="0"/>
          <w:numId w:val="2"/>
        </w:numPr>
      </w:pPr>
      <w:r>
        <w:t>Favoriser le maintien dans l’emploi et la réinsertion professionnel</w:t>
      </w:r>
      <w:r w:rsidR="00A97F1C">
        <w:t>le</w:t>
      </w:r>
      <w:r>
        <w:t xml:space="preserve"> des personnels de l’Education Nationale soumis à des risques professionnels particuliers ou fragilisés ou atteints par des affections entraînant une difficulté dans leurs exercices professionnels</w:t>
      </w:r>
    </w:p>
    <w:p w:rsidR="008405AA" w:rsidRDefault="008405AA" w:rsidP="008405AA">
      <w:pPr>
        <w:pStyle w:val="Paragraphedeliste"/>
      </w:pPr>
    </w:p>
    <w:p w:rsidR="008405AA" w:rsidRDefault="008405AA" w:rsidP="008405AA">
      <w:r>
        <w:t xml:space="preserve">Ces actions prennent la forme de </w:t>
      </w:r>
    </w:p>
    <w:p w:rsidR="008405AA" w:rsidRPr="008405AA" w:rsidRDefault="008405AA" w:rsidP="008405AA">
      <w:pPr>
        <w:pStyle w:val="Paragraphedeliste"/>
        <w:numPr>
          <w:ilvl w:val="0"/>
          <w:numId w:val="3"/>
        </w:numPr>
        <w:rPr>
          <w:b/>
        </w:rPr>
      </w:pPr>
      <w:r w:rsidRPr="008405AA">
        <w:rPr>
          <w:b/>
        </w:rPr>
        <w:t>Conférences</w:t>
      </w:r>
    </w:p>
    <w:p w:rsidR="008405AA" w:rsidRPr="008405AA" w:rsidRDefault="000F1B27" w:rsidP="008405AA">
      <w:pPr>
        <w:pStyle w:val="Paragraphedeliste"/>
      </w:pPr>
      <w:r>
        <w:t>Elles portent sur des</w:t>
      </w:r>
      <w:r w:rsidR="008405AA" w:rsidRPr="008405AA">
        <w:t xml:space="preserve"> thème</w:t>
      </w:r>
      <w:r>
        <w:t>s</w:t>
      </w:r>
      <w:r w:rsidR="008405AA" w:rsidRPr="008405AA">
        <w:t xml:space="preserve"> </w:t>
      </w:r>
      <w:r w:rsidR="00F90DC4" w:rsidRPr="008405AA">
        <w:t>lié</w:t>
      </w:r>
      <w:r>
        <w:t>s</w:t>
      </w:r>
      <w:r w:rsidR="008405AA" w:rsidRPr="008405AA">
        <w:t xml:space="preserve"> à la promotion de la santé et du </w:t>
      </w:r>
      <w:proofErr w:type="spellStart"/>
      <w:r w:rsidR="008405AA" w:rsidRPr="008405AA">
        <w:t>bien être</w:t>
      </w:r>
      <w:proofErr w:type="spellEnd"/>
      <w:r w:rsidR="008405AA" w:rsidRPr="008405AA">
        <w:t xml:space="preserve"> au travail</w:t>
      </w:r>
    </w:p>
    <w:p w:rsidR="008405AA" w:rsidRPr="008405AA" w:rsidRDefault="008405AA" w:rsidP="008405AA">
      <w:pPr>
        <w:pStyle w:val="Paragraphedeliste"/>
        <w:numPr>
          <w:ilvl w:val="0"/>
          <w:numId w:val="3"/>
        </w:numPr>
        <w:rPr>
          <w:b/>
        </w:rPr>
      </w:pPr>
      <w:r w:rsidRPr="008405AA">
        <w:rPr>
          <w:b/>
        </w:rPr>
        <w:t>Actions de formation</w:t>
      </w:r>
    </w:p>
    <w:p w:rsidR="008405AA" w:rsidRPr="008405AA" w:rsidRDefault="008405AA" w:rsidP="008405AA">
      <w:pPr>
        <w:pStyle w:val="Paragraphedeliste"/>
        <w:numPr>
          <w:ilvl w:val="0"/>
          <w:numId w:val="3"/>
        </w:numPr>
      </w:pPr>
      <w:r w:rsidRPr="008405AA">
        <w:rPr>
          <w:b/>
        </w:rPr>
        <w:t xml:space="preserve">Ateliers thématiques et groupes de parole (2 à 3 réunions) </w:t>
      </w:r>
    </w:p>
    <w:p w:rsidR="008405AA" w:rsidRPr="008405AA" w:rsidRDefault="008405AA" w:rsidP="008405AA">
      <w:pPr>
        <w:pStyle w:val="Paragraphedeliste"/>
        <w:numPr>
          <w:ilvl w:val="0"/>
          <w:numId w:val="3"/>
        </w:numPr>
      </w:pPr>
      <w:r w:rsidRPr="008405AA">
        <w:rPr>
          <w:b/>
        </w:rPr>
        <w:t xml:space="preserve">Espace d’Accueil et d’Ecoute </w:t>
      </w:r>
    </w:p>
    <w:p w:rsidR="008405AA" w:rsidRDefault="008405AA" w:rsidP="00BA0246">
      <w:pPr>
        <w:pStyle w:val="Paragraphedeliste"/>
      </w:pPr>
      <w:r w:rsidRPr="008405AA">
        <w:lastRenderedPageBreak/>
        <w:t>En complémentarité des dispositifs déjà existants dans l’académie (</w:t>
      </w:r>
      <w:hyperlink r:id="rId12" w:history="1">
        <w:r w:rsidRPr="008405AA">
          <w:t>service social des personnels</w:t>
        </w:r>
      </w:hyperlink>
      <w:r w:rsidRPr="008405AA">
        <w:t xml:space="preserve">, </w:t>
      </w:r>
      <w:hyperlink r:id="rId13" w:history="1">
        <w:r w:rsidRPr="008405AA">
          <w:t>médecine de prévention</w:t>
        </w:r>
      </w:hyperlink>
      <w:r w:rsidRPr="008405AA">
        <w:t xml:space="preserve">…), ce dispositif a pour vocation d’accueillir individuellement les personnels qui ressentent le besoin d’être écoutés et soutenus, hors institution. </w:t>
      </w:r>
    </w:p>
    <w:p w:rsidR="00F3174E" w:rsidRDefault="00F3174E" w:rsidP="00BA0246">
      <w:pPr>
        <w:pStyle w:val="Paragraphedeliste"/>
      </w:pPr>
    </w:p>
    <w:p w:rsidR="00F3174E" w:rsidRDefault="00F3174E" w:rsidP="00F3174E">
      <w:r>
        <w:t xml:space="preserve">Plus d’infos sur </w:t>
      </w:r>
      <w:r w:rsidRPr="00F3174E">
        <w:t>http://www.ac-strasbourg.fr/pro/sante-social/reseau-pas/</w:t>
      </w:r>
    </w:p>
    <w:p w:rsidR="007F0186" w:rsidRDefault="007F0186" w:rsidP="007F0186"/>
    <w:p w:rsidR="00116C17" w:rsidRPr="00116C17" w:rsidRDefault="00116C17" w:rsidP="00116C17">
      <w:pPr>
        <w:pStyle w:val="Sansinterligne"/>
        <w:rPr>
          <w:b/>
          <w:sz w:val="28"/>
          <w:szCs w:val="28"/>
        </w:rPr>
      </w:pPr>
      <w:r w:rsidRPr="00116C17">
        <w:rPr>
          <w:b/>
          <w:sz w:val="32"/>
          <w:szCs w:val="32"/>
        </w:rPr>
        <w:t xml:space="preserve"> </w:t>
      </w:r>
      <w:r w:rsidR="00F3174E">
        <w:rPr>
          <w:b/>
          <w:sz w:val="32"/>
          <w:szCs w:val="32"/>
        </w:rPr>
        <w:t xml:space="preserve">La formation </w:t>
      </w:r>
      <w:r w:rsidR="00F3174E" w:rsidRPr="00F3174E">
        <w:rPr>
          <w:b/>
          <w:sz w:val="36"/>
          <w:szCs w:val="36"/>
        </w:rPr>
        <w:t xml:space="preserve">Prévenir les troubles musculo-squelettiques au travail </w:t>
      </w:r>
      <w:r w:rsidR="00F3174E" w:rsidRPr="00116C17">
        <w:br/>
      </w:r>
    </w:p>
    <w:p w:rsidR="00011031" w:rsidRPr="00011031" w:rsidRDefault="00297C1A" w:rsidP="00011031">
      <w:pPr>
        <w:rPr>
          <w:b/>
          <w:u w:val="single"/>
        </w:rPr>
      </w:pPr>
      <w:r w:rsidRPr="00011031">
        <w:rPr>
          <w:b/>
          <w:u w:val="single"/>
        </w:rPr>
        <w:t>Objectif</w:t>
      </w:r>
      <w:r w:rsidR="00011031" w:rsidRPr="00011031">
        <w:rPr>
          <w:b/>
          <w:u w:val="single"/>
        </w:rPr>
        <w:t>s</w:t>
      </w:r>
      <w:r w:rsidRPr="00011031">
        <w:rPr>
          <w:b/>
          <w:u w:val="single"/>
        </w:rPr>
        <w:t xml:space="preserve"> pédagogique</w:t>
      </w:r>
      <w:r w:rsidR="00011031" w:rsidRPr="00011031">
        <w:rPr>
          <w:b/>
          <w:u w:val="single"/>
        </w:rPr>
        <w:t>s</w:t>
      </w:r>
      <w:r w:rsidRPr="00011031">
        <w:rPr>
          <w:b/>
          <w:u w:val="single"/>
        </w:rPr>
        <w:t xml:space="preserve"> : </w:t>
      </w:r>
    </w:p>
    <w:p w:rsidR="00011031" w:rsidRPr="00011031" w:rsidRDefault="00297C1A" w:rsidP="00011031">
      <w:pPr>
        <w:pStyle w:val="Paragraphedeliste"/>
        <w:numPr>
          <w:ilvl w:val="0"/>
          <w:numId w:val="5"/>
        </w:numPr>
      </w:pPr>
      <w:r w:rsidRPr="00011031">
        <w:t xml:space="preserve">Adapter et/ou s’adapter à son poste de </w:t>
      </w:r>
      <w:proofErr w:type="spellStart"/>
      <w:r w:rsidRPr="00011031">
        <w:t>travaiL</w:t>
      </w:r>
      <w:proofErr w:type="spellEnd"/>
      <w:r w:rsidRPr="00011031">
        <w:t xml:space="preserve"> </w:t>
      </w:r>
    </w:p>
    <w:p w:rsidR="00011031" w:rsidRPr="00011031" w:rsidRDefault="00297C1A" w:rsidP="00011031">
      <w:pPr>
        <w:pStyle w:val="Paragraphedeliste"/>
        <w:numPr>
          <w:ilvl w:val="0"/>
          <w:numId w:val="5"/>
        </w:numPr>
      </w:pPr>
      <w:r w:rsidRPr="00011031">
        <w:t>Etablir l’équilibre postural et mieux s’adapter aux situations professionnelle</w:t>
      </w:r>
      <w:r w:rsidR="00230794">
        <w:t>s</w:t>
      </w:r>
      <w:r w:rsidRPr="00011031">
        <w:t xml:space="preserve"> </w:t>
      </w:r>
    </w:p>
    <w:p w:rsidR="00297C1A" w:rsidRDefault="00297C1A" w:rsidP="00011031">
      <w:pPr>
        <w:pStyle w:val="Paragraphedeliste"/>
        <w:numPr>
          <w:ilvl w:val="0"/>
          <w:numId w:val="5"/>
        </w:numPr>
      </w:pPr>
      <w:r w:rsidRPr="00011031">
        <w:t>Favoriser une meilleure concentration et efficacité</w:t>
      </w:r>
    </w:p>
    <w:p w:rsidR="00011031" w:rsidRPr="00011031" w:rsidRDefault="00011031" w:rsidP="00011031">
      <w:pPr>
        <w:pStyle w:val="Paragraphedeliste"/>
        <w:numPr>
          <w:ilvl w:val="0"/>
          <w:numId w:val="5"/>
        </w:numPr>
      </w:pPr>
    </w:p>
    <w:p w:rsidR="00011031" w:rsidRPr="00011031" w:rsidRDefault="00297C1A" w:rsidP="00011031">
      <w:pPr>
        <w:rPr>
          <w:b/>
          <w:u w:val="single"/>
        </w:rPr>
      </w:pPr>
      <w:r w:rsidRPr="00297C1A">
        <w:rPr>
          <w:b/>
          <w:u w:val="single"/>
        </w:rPr>
        <w:t xml:space="preserve">Contenu du module : </w:t>
      </w:r>
    </w:p>
    <w:p w:rsidR="00297C1A" w:rsidRDefault="00297C1A">
      <w:r w:rsidRPr="00297C1A">
        <w:t xml:space="preserve">Définir les troubles musculo-squelettiques (TMS)- pathologies, contexte d'apparition Dépister les troubles musculo-squelettiques (TMS) - facteurs de risques, signes précurseurs Prévenir les troubles musculo-squelettiques (TMS) </w:t>
      </w:r>
      <w:r w:rsidR="00011031">
        <w:t>–</w:t>
      </w:r>
      <w:r w:rsidRPr="00297C1A">
        <w:t xml:space="preserve"> postures</w:t>
      </w:r>
    </w:p>
    <w:p w:rsidR="00011031" w:rsidRDefault="00011031"/>
    <w:p w:rsidR="00011031" w:rsidRDefault="00011031">
      <w:r w:rsidRPr="00011031">
        <w:rPr>
          <w:b/>
          <w:u w:val="single"/>
        </w:rPr>
        <w:t>Complément à la formation :</w:t>
      </w:r>
      <w:r>
        <w:t xml:space="preserve"> Pour les personnes volontaires, cette formation sera suivie, d’une visite de M. MEYER kinésithérapeute dans le bureau de l’agent, pour conseils personnalisés, selon planning à convenir.</w:t>
      </w:r>
    </w:p>
    <w:p w:rsidR="00297C1A" w:rsidRDefault="00297C1A"/>
    <w:p w:rsidR="006F490F" w:rsidRPr="006F490F" w:rsidRDefault="00A62B6C" w:rsidP="006F490F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b/>
          <w:sz w:val="32"/>
          <w:szCs w:val="32"/>
          <w:u w:val="single"/>
        </w:rPr>
        <w:t>Intervenants</w:t>
      </w:r>
    </w:p>
    <w:p w:rsidR="009D716A" w:rsidRPr="00653C53" w:rsidRDefault="009D716A" w:rsidP="00B952BC">
      <w:pPr>
        <w:pStyle w:val="Sansinterligne"/>
        <w:rPr>
          <w:b/>
          <w:lang w:eastAsia="fr-FR"/>
        </w:rPr>
      </w:pPr>
    </w:p>
    <w:p w:rsidR="00350E59" w:rsidRDefault="00011031" w:rsidP="00011031">
      <w:pPr>
        <w:pStyle w:val="Sansinterligne"/>
        <w:rPr>
          <w:lang w:eastAsia="fr-FR"/>
        </w:rPr>
      </w:pPr>
      <w:r>
        <w:rPr>
          <w:b/>
          <w:lang w:eastAsia="fr-FR"/>
        </w:rPr>
        <w:t>Christian MEYER, kinésithérapeute</w:t>
      </w:r>
    </w:p>
    <w:p w:rsidR="00350E59" w:rsidRDefault="00350E59" w:rsidP="00B952BC">
      <w:pPr>
        <w:pStyle w:val="Sansinterligne"/>
        <w:rPr>
          <w:lang w:eastAsia="fr-FR"/>
        </w:rPr>
      </w:pPr>
    </w:p>
    <w:p w:rsidR="003D5C4D" w:rsidRDefault="003D5C4D"/>
    <w:p w:rsidR="00011031" w:rsidRPr="00CE216D" w:rsidRDefault="00011031">
      <w:pPr>
        <w:rPr>
          <w:b/>
          <w:sz w:val="28"/>
          <w:u w:val="single"/>
        </w:rPr>
      </w:pPr>
      <w:r w:rsidRPr="00CE216D">
        <w:rPr>
          <w:b/>
          <w:sz w:val="28"/>
          <w:u w:val="single"/>
        </w:rPr>
        <w:t xml:space="preserve">Inscriptions en cliquant sur le lien suivant : </w:t>
      </w:r>
    </w:p>
    <w:p w:rsidR="00011031" w:rsidRDefault="00056BDC">
      <w:r>
        <w:fldChar w:fldCharType="begin"/>
      </w:r>
      <w:r>
        <w:instrText xml:space="preserve"> HYPERLINK "https://webquest.fr/?m=43724_inscriptions-formation-prevenir-les-troubles-musculo-squelettiques-au-travail" </w:instrText>
      </w:r>
      <w:r>
        <w:fldChar w:fldCharType="separate"/>
      </w:r>
      <w:r w:rsidR="00011031" w:rsidRPr="006E4292">
        <w:rPr>
          <w:rStyle w:val="Lienhypertexte"/>
        </w:rPr>
        <w:t>https://web</w:t>
      </w:r>
      <w:bookmarkStart w:id="0" w:name="_GoBack"/>
      <w:bookmarkEnd w:id="0"/>
      <w:r w:rsidR="00011031" w:rsidRPr="006E4292">
        <w:rPr>
          <w:rStyle w:val="Lienhypertexte"/>
        </w:rPr>
        <w:t>quest.fr/?m=43724_inscriptions-formation-prevenir-les-troubles-musculo-squelettiques-au-travail</w:t>
      </w:r>
      <w:r>
        <w:rPr>
          <w:rStyle w:val="Lienhypertexte"/>
        </w:rPr>
        <w:fldChar w:fldCharType="end"/>
      </w:r>
    </w:p>
    <w:p w:rsidR="00011031" w:rsidRDefault="00011031">
      <w:r>
        <w:t>Les participants seront destinataires d’un ordre de mission DAFOR</w:t>
      </w:r>
    </w:p>
    <w:p w:rsidR="00840861" w:rsidRDefault="00840861" w:rsidP="00840861">
      <w:pPr>
        <w:pStyle w:val="Sansinterligne"/>
      </w:pPr>
      <w:r>
        <w:t xml:space="preserve">Renseignements complémentaires : Doris BOETSCH, conseillère sociale académique </w:t>
      </w:r>
    </w:p>
    <w:p w:rsidR="00011031" w:rsidRDefault="00840861" w:rsidP="00840861">
      <w:pPr>
        <w:pStyle w:val="Sansinterligne"/>
      </w:pPr>
      <w:proofErr w:type="gramStart"/>
      <w:r>
        <w:t>tél</w:t>
      </w:r>
      <w:proofErr w:type="gramEnd"/>
      <w:r>
        <w:t xml:space="preserve"> 03 88 23 35 31 – mail </w:t>
      </w:r>
      <w:hyperlink r:id="rId14" w:history="1">
        <w:r w:rsidRPr="008C5469">
          <w:rPr>
            <w:rStyle w:val="Lienhypertexte"/>
          </w:rPr>
          <w:t>doris.boetsch@ac-strasbourg.fr</w:t>
        </w:r>
      </w:hyperlink>
    </w:p>
    <w:p w:rsidR="003D5C4D" w:rsidRDefault="00840861" w:rsidP="007432BF">
      <w:pPr>
        <w:pStyle w:val="Sansinterligne"/>
      </w:pPr>
      <w:proofErr w:type="gramStart"/>
      <w:r>
        <w:t>ou</w:t>
      </w:r>
      <w:proofErr w:type="gramEnd"/>
      <w:r>
        <w:t xml:space="preserve"> réseaupas67@mgen.fr</w:t>
      </w:r>
    </w:p>
    <w:sectPr w:rsidR="003D5C4D" w:rsidSect="00A93C1E">
      <w:headerReference w:type="default" r:id="rId15"/>
      <w:footerReference w:type="default" r:id="rId16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93A" w:rsidRDefault="0092693A" w:rsidP="0092693A">
      <w:pPr>
        <w:spacing w:after="0" w:line="240" w:lineRule="auto"/>
      </w:pPr>
      <w:r>
        <w:separator/>
      </w:r>
    </w:p>
  </w:endnote>
  <w:endnote w:type="continuationSeparator" w:id="0">
    <w:p w:rsidR="0092693A" w:rsidRDefault="0092693A" w:rsidP="00926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8E6" w:rsidRDefault="007678E6" w:rsidP="00FB2689">
    <w:pPr>
      <w:pStyle w:val="Sansinterligne"/>
      <w:rPr>
        <w:i/>
        <w:sz w:val="20"/>
        <w:szCs w:val="20"/>
      </w:rPr>
    </w:pPr>
    <w:r>
      <w:rPr>
        <w:i/>
        <w:sz w:val="20"/>
        <w:szCs w:val="20"/>
      </w:rPr>
      <w:t>______________________________________________________________</w:t>
    </w:r>
  </w:p>
  <w:p w:rsidR="00FB2689" w:rsidRPr="00FB2689" w:rsidRDefault="00840861" w:rsidP="00FB2689">
    <w:pPr>
      <w:pStyle w:val="Sansinterligne"/>
      <w:rPr>
        <w:i/>
        <w:sz w:val="20"/>
        <w:szCs w:val="20"/>
      </w:rPr>
    </w:pPr>
    <w:r>
      <w:rPr>
        <w:i/>
        <w:sz w:val="20"/>
        <w:szCs w:val="20"/>
      </w:rPr>
      <w:t>Formation Prévenir les troubles musculo-squelettiques au travail – février 2018</w:t>
    </w:r>
  </w:p>
  <w:p w:rsidR="00FB2689" w:rsidRPr="00FB2689" w:rsidRDefault="00373E07" w:rsidP="00FB2689">
    <w:pPr>
      <w:pStyle w:val="Sansinterligne"/>
      <w:rPr>
        <w:i/>
        <w:sz w:val="20"/>
        <w:szCs w:val="20"/>
      </w:rPr>
    </w:pPr>
    <w:r w:rsidRPr="00FB2689">
      <w:rPr>
        <w:i/>
        <w:sz w:val="20"/>
        <w:szCs w:val="20"/>
      </w:rPr>
      <w:t>Doris BOETSCH conseillère sociale académique</w:t>
    </w:r>
    <w:r w:rsidR="00FB2689" w:rsidRPr="00FB2689">
      <w:rPr>
        <w:i/>
        <w:sz w:val="20"/>
        <w:szCs w:val="20"/>
      </w:rPr>
      <w:t xml:space="preserve">     </w:t>
    </w:r>
  </w:p>
  <w:p w:rsidR="00FB2689" w:rsidRPr="009D716A" w:rsidRDefault="00FB2689">
    <w:pPr>
      <w:pStyle w:val="Pieddepage"/>
      <w:rPr>
        <w:rFonts w:ascii="Arial Narrow" w:hAnsi="Arial Narrow" w:cs="Arial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93A" w:rsidRDefault="0092693A" w:rsidP="0092693A">
      <w:pPr>
        <w:spacing w:after="0" w:line="240" w:lineRule="auto"/>
      </w:pPr>
      <w:r>
        <w:separator/>
      </w:r>
    </w:p>
  </w:footnote>
  <w:footnote w:type="continuationSeparator" w:id="0">
    <w:p w:rsidR="0092693A" w:rsidRDefault="0092693A" w:rsidP="00926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/>
    <w:sdtContent>
      <w:p w:rsidR="00FB2689" w:rsidRDefault="00FB2689">
        <w:pPr>
          <w:pStyle w:val="En-tte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056BDC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sur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056BDC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6F490F" w:rsidRDefault="006F490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11C13"/>
    <w:multiLevelType w:val="hybridMultilevel"/>
    <w:tmpl w:val="962CA9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D27B8"/>
    <w:multiLevelType w:val="hybridMultilevel"/>
    <w:tmpl w:val="D96A6E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72AD5"/>
    <w:multiLevelType w:val="hybridMultilevel"/>
    <w:tmpl w:val="CB3401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94CD3"/>
    <w:multiLevelType w:val="hybridMultilevel"/>
    <w:tmpl w:val="E1900D4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337BA5"/>
    <w:multiLevelType w:val="hybridMultilevel"/>
    <w:tmpl w:val="567408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C4D"/>
    <w:rsid w:val="0000152A"/>
    <w:rsid w:val="00011031"/>
    <w:rsid w:val="0004442C"/>
    <w:rsid w:val="00055544"/>
    <w:rsid w:val="00056BDC"/>
    <w:rsid w:val="000625A3"/>
    <w:rsid w:val="000B1434"/>
    <w:rsid w:val="000B1FF2"/>
    <w:rsid w:val="000E02F7"/>
    <w:rsid w:val="000E3133"/>
    <w:rsid w:val="000F1B27"/>
    <w:rsid w:val="00116C17"/>
    <w:rsid w:val="00142D1F"/>
    <w:rsid w:val="0021346B"/>
    <w:rsid w:val="00230794"/>
    <w:rsid w:val="00235EAF"/>
    <w:rsid w:val="0026693D"/>
    <w:rsid w:val="00287F07"/>
    <w:rsid w:val="00297C1A"/>
    <w:rsid w:val="00350E59"/>
    <w:rsid w:val="00373E07"/>
    <w:rsid w:val="003D5C4D"/>
    <w:rsid w:val="00421924"/>
    <w:rsid w:val="00421EFC"/>
    <w:rsid w:val="0044095D"/>
    <w:rsid w:val="00482551"/>
    <w:rsid w:val="004E0F8B"/>
    <w:rsid w:val="004E2C3A"/>
    <w:rsid w:val="005406D1"/>
    <w:rsid w:val="00557311"/>
    <w:rsid w:val="005962D2"/>
    <w:rsid w:val="006272F0"/>
    <w:rsid w:val="00651FC5"/>
    <w:rsid w:val="00653C53"/>
    <w:rsid w:val="00676BB6"/>
    <w:rsid w:val="006E4292"/>
    <w:rsid w:val="006F26B7"/>
    <w:rsid w:val="006F490F"/>
    <w:rsid w:val="0070618E"/>
    <w:rsid w:val="007432BF"/>
    <w:rsid w:val="00746F1A"/>
    <w:rsid w:val="007678E6"/>
    <w:rsid w:val="0079265A"/>
    <w:rsid w:val="007C0FFD"/>
    <w:rsid w:val="007F0186"/>
    <w:rsid w:val="00821ABB"/>
    <w:rsid w:val="008405AA"/>
    <w:rsid w:val="00840861"/>
    <w:rsid w:val="00892F1D"/>
    <w:rsid w:val="009055A7"/>
    <w:rsid w:val="0092693A"/>
    <w:rsid w:val="009D716A"/>
    <w:rsid w:val="00A62B6C"/>
    <w:rsid w:val="00A72ACC"/>
    <w:rsid w:val="00A73708"/>
    <w:rsid w:val="00A8656D"/>
    <w:rsid w:val="00A93C1E"/>
    <w:rsid w:val="00A97F1C"/>
    <w:rsid w:val="00AE77D6"/>
    <w:rsid w:val="00B53677"/>
    <w:rsid w:val="00B64691"/>
    <w:rsid w:val="00B75C58"/>
    <w:rsid w:val="00B952BC"/>
    <w:rsid w:val="00BA0246"/>
    <w:rsid w:val="00BA0748"/>
    <w:rsid w:val="00C16761"/>
    <w:rsid w:val="00C446FB"/>
    <w:rsid w:val="00C60DA9"/>
    <w:rsid w:val="00CE216D"/>
    <w:rsid w:val="00CF0C24"/>
    <w:rsid w:val="00D2755A"/>
    <w:rsid w:val="00D93189"/>
    <w:rsid w:val="00DE008E"/>
    <w:rsid w:val="00DF6AC3"/>
    <w:rsid w:val="00DF6EDF"/>
    <w:rsid w:val="00E1692C"/>
    <w:rsid w:val="00EA48EB"/>
    <w:rsid w:val="00F13727"/>
    <w:rsid w:val="00F25104"/>
    <w:rsid w:val="00F3174E"/>
    <w:rsid w:val="00F90DC4"/>
    <w:rsid w:val="00FB2689"/>
    <w:rsid w:val="00FE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5:chartTrackingRefBased/>
  <w15:docId w15:val="{E646C844-6D52-4083-9774-971AB4C1A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6AC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26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693A"/>
  </w:style>
  <w:style w:type="paragraph" w:styleId="Pieddepage">
    <w:name w:val="footer"/>
    <w:basedOn w:val="Normal"/>
    <w:link w:val="PieddepageCar"/>
    <w:uiPriority w:val="99"/>
    <w:unhideWhenUsed/>
    <w:rsid w:val="00926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693A"/>
  </w:style>
  <w:style w:type="paragraph" w:styleId="Textedebulles">
    <w:name w:val="Balloon Text"/>
    <w:basedOn w:val="Normal"/>
    <w:link w:val="TextedebullesCar"/>
    <w:uiPriority w:val="99"/>
    <w:semiHidden/>
    <w:unhideWhenUsed/>
    <w:rsid w:val="005962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62D2"/>
    <w:rPr>
      <w:rFonts w:ascii="Segoe UI" w:hAnsi="Segoe UI" w:cs="Segoe UI"/>
      <w:sz w:val="18"/>
      <w:szCs w:val="18"/>
    </w:rPr>
  </w:style>
  <w:style w:type="character" w:styleId="lev">
    <w:name w:val="Strong"/>
    <w:basedOn w:val="Policepardfaut"/>
    <w:uiPriority w:val="22"/>
    <w:qFormat/>
    <w:rsid w:val="004E2C3A"/>
    <w:rPr>
      <w:b/>
      <w:bCs/>
    </w:rPr>
  </w:style>
  <w:style w:type="character" w:styleId="Lienhypertexte">
    <w:name w:val="Hyperlink"/>
    <w:basedOn w:val="Policepardfaut"/>
    <w:uiPriority w:val="99"/>
    <w:unhideWhenUsed/>
    <w:rsid w:val="004E2C3A"/>
    <w:rPr>
      <w:color w:val="0000FF"/>
      <w:u w:val="single"/>
    </w:rPr>
  </w:style>
  <w:style w:type="character" w:customStyle="1" w:styleId="xbe">
    <w:name w:val="_xbe"/>
    <w:basedOn w:val="Policepardfaut"/>
    <w:rsid w:val="006272F0"/>
  </w:style>
  <w:style w:type="paragraph" w:styleId="Sansinterligne">
    <w:name w:val="No Spacing"/>
    <w:uiPriority w:val="1"/>
    <w:qFormat/>
    <w:rsid w:val="006272F0"/>
    <w:pPr>
      <w:spacing w:after="0" w:line="240" w:lineRule="auto"/>
    </w:pPr>
  </w:style>
  <w:style w:type="character" w:styleId="Lienhypertextesuivivisit">
    <w:name w:val="FollowedHyperlink"/>
    <w:basedOn w:val="Policepardfaut"/>
    <w:uiPriority w:val="99"/>
    <w:semiHidden/>
    <w:unhideWhenUsed/>
    <w:rsid w:val="00056B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9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3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13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73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c-versailles.fr/public/jcms/p1_13620/service-academique-de-medecine-de-prevention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ac-versailles.fr/public/jcms/p1_6785/service-social-des-personnel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mailto:doris.boetsch@ac-strasbourg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2017-03-20T00:00:00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D23D9D1-9FFB-4ED6-8142-3CB016866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494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3206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Boetsch</dc:creator>
  <cp:keywords/>
  <dc:description/>
  <cp:lastModifiedBy>Doris Boetsch</cp:lastModifiedBy>
  <cp:revision>9</cp:revision>
  <cp:lastPrinted>2017-04-05T11:07:00Z</cp:lastPrinted>
  <dcterms:created xsi:type="dcterms:W3CDTF">2018-02-02T15:03:00Z</dcterms:created>
  <dcterms:modified xsi:type="dcterms:W3CDTF">2018-02-05T09:25:00Z</dcterms:modified>
</cp:coreProperties>
</file>