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6746F6" w:rsidRDefault="00B21364" w:rsidP="006746F6">
      <w:r w:rsidRPr="006746F6">
        <w:rPr>
          <w:bCs/>
        </w:rPr>
        <w:t>LIAISON BAC PRO – BTS EN MATHEMATIQUES</w:t>
      </w:r>
    </w:p>
    <w:p w:rsidR="006746F6" w:rsidRPr="006746F6" w:rsidRDefault="00675BDF" w:rsidP="006746F6">
      <w:pPr>
        <w:pBdr>
          <w:bottom w:val="single" w:sz="4" w:space="1" w:color="auto"/>
        </w:pBdr>
        <w:rPr>
          <w:b/>
        </w:rPr>
      </w:pPr>
      <w:r>
        <w:rPr>
          <w:b/>
        </w:rPr>
        <w:t>Module complémentaire</w:t>
      </w:r>
      <w:r w:rsidR="006746F6" w:rsidRPr="002E58D6">
        <w:rPr>
          <w:b/>
        </w:rPr>
        <w:t xml:space="preserve"> : </w:t>
      </w:r>
      <w:r w:rsidR="0033435D">
        <w:rPr>
          <w:b/>
          <w:bCs/>
        </w:rPr>
        <w:t>Produit scalaire et résolution de problèmes</w:t>
      </w:r>
    </w:p>
    <w:p w:rsidR="0042678A" w:rsidRDefault="0042678A" w:rsidP="0042678A">
      <w:pPr>
        <w:spacing w:before="120"/>
        <w:ind w:left="851" w:hanging="851"/>
        <w:rPr>
          <w:b/>
        </w:rPr>
      </w:pPr>
      <w:r>
        <w:rPr>
          <w:b/>
        </w:rPr>
        <w:t xml:space="preserve">Niveau : </w:t>
      </w:r>
      <w:r w:rsidR="00675BDF">
        <w:rPr>
          <w:b/>
        </w:rPr>
        <w:t>T</w:t>
      </w:r>
      <w:r w:rsidRPr="00755A27">
        <w:t>e</w:t>
      </w:r>
      <w:r>
        <w:t>rminale</w:t>
      </w:r>
      <w:r w:rsidRPr="001D2232">
        <w:t xml:space="preserve"> bac pro</w:t>
      </w:r>
    </w:p>
    <w:p w:rsidR="0042678A" w:rsidRPr="002E58D6" w:rsidRDefault="0042678A" w:rsidP="0042678A">
      <w:r w:rsidRPr="002E58D6">
        <w:rPr>
          <w:b/>
        </w:rPr>
        <w:t>Durée</w:t>
      </w:r>
      <w:r w:rsidRPr="002E58D6">
        <w:t xml:space="preserve"> : </w:t>
      </w:r>
      <w:r w:rsidR="00675BDF">
        <w:t>4</w:t>
      </w:r>
      <w:r w:rsidRPr="002E58D6">
        <w:t xml:space="preserve"> h</w:t>
      </w:r>
    </w:p>
    <w:p w:rsidR="002E58D6" w:rsidRDefault="002E58D6" w:rsidP="002E58D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080"/>
      </w:tblGrid>
      <w:tr w:rsidR="006746F6" w:rsidRPr="006746F6" w:rsidTr="0055394E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922A08" w:rsidRDefault="006746F6" w:rsidP="0055394E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</w:rPr>
              <w:t>Objectifs</w:t>
            </w:r>
          </w:p>
        </w:tc>
      </w:tr>
      <w:tr w:rsidR="00B21364" w:rsidRPr="006746F6" w:rsidTr="0055394E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922A08" w:rsidRDefault="00B21364" w:rsidP="0055394E">
            <w:pPr>
              <w:rPr>
                <w:rFonts w:ascii="Garamond" w:hAnsi="Garamond"/>
                <w:sz w:val="20"/>
              </w:rPr>
            </w:pPr>
            <w:r w:rsidRPr="00922A08">
              <w:rPr>
                <w:rFonts w:ascii="Garamond" w:hAnsi="Garamond"/>
                <w:sz w:val="20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922A08" w:rsidRDefault="00675BDF" w:rsidP="00675BDF">
            <w:pPr>
              <w:rPr>
                <w:rFonts w:ascii="Garamond" w:hAnsi="Garamond"/>
                <w:b/>
                <w:sz w:val="20"/>
              </w:rPr>
            </w:pPr>
            <w:r w:rsidRPr="00922A08">
              <w:rPr>
                <w:rFonts w:ascii="Garamond" w:hAnsi="Garamond"/>
                <w:b/>
                <w:sz w:val="20"/>
              </w:rPr>
              <w:t>Utiliser le produit scalaire comme un outil de résolution de problème</w:t>
            </w:r>
            <w:r w:rsidR="008147C4" w:rsidRPr="00922A08">
              <w:rPr>
                <w:rFonts w:ascii="Garamond" w:hAnsi="Garamond"/>
                <w:b/>
                <w:sz w:val="20"/>
              </w:rPr>
              <w:t>s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922A08" w:rsidRDefault="00B21364" w:rsidP="0055394E">
            <w:pPr>
              <w:rPr>
                <w:rFonts w:ascii="Garamond" w:hAnsi="Garamond"/>
                <w:sz w:val="20"/>
              </w:rPr>
            </w:pPr>
            <w:r w:rsidRPr="00922A08">
              <w:rPr>
                <w:rFonts w:ascii="Garamond" w:hAnsi="Garamond"/>
                <w:sz w:val="20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922A08" w:rsidRDefault="00675BDF" w:rsidP="00675BD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Définition du produit scalaire de deux vecteurs.</w:t>
            </w:r>
          </w:p>
          <w:p w:rsidR="00675BDF" w:rsidRPr="00922A08" w:rsidRDefault="00675BDF" w:rsidP="00675BD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Propriétés du produit scalaire de deux vecteurs :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, </w:t>
            </w:r>
            <m:oMath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∝</m:t>
              </m:r>
              <m:d>
                <m:d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</m:acc>
                  <m:r>
                    <w:rPr>
                      <w:rFonts w:ascii="Cambria Math" w:hAnsi="Garamond"/>
                      <w:sz w:val="20"/>
                      <w:szCs w:val="20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Garamond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∝</m:t>
                  </m:r>
                  <m:acc>
                    <m:accPr>
                      <m:chr m:val="⃗"/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d>
                <m:d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</m:acc>
                  <m:r>
                    <w:rPr>
                      <w:rFonts w:ascii="Cambria Math" w:hAnsi="Garamond"/>
                      <w:sz w:val="20"/>
                      <w:szCs w:val="2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</m:acc>
                </m:e>
              </m:d>
              <m:r>
                <w:rPr>
                  <w:rFonts w:ascii="Cambria Math" w:hAnsi="Garamond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e>
              </m:acc>
            </m:oMath>
          </w:p>
          <w:p w:rsidR="00675BDF" w:rsidRPr="00922A08" w:rsidRDefault="00675BDF" w:rsidP="00675BD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Vecteurs orthogonaux.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922A08" w:rsidRDefault="00B21364" w:rsidP="0055394E">
            <w:pPr>
              <w:rPr>
                <w:rFonts w:ascii="Garamond" w:hAnsi="Garamond"/>
                <w:sz w:val="20"/>
              </w:rPr>
            </w:pPr>
            <w:r w:rsidRPr="00922A08">
              <w:rPr>
                <w:rFonts w:ascii="Garamond" w:hAnsi="Garamond"/>
                <w:sz w:val="20"/>
              </w:rPr>
              <w:t>Capacités</w:t>
            </w:r>
            <w:r w:rsidR="00ED2A09" w:rsidRPr="00922A08">
              <w:rPr>
                <w:rFonts w:ascii="Garamond" w:hAnsi="Garamond"/>
                <w:sz w:val="20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922A08" w:rsidRDefault="00675BDF" w:rsidP="00675BD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Utiliser les trois expressions du produit scalaire de deux vecteurs pour déterminer des longueurs et des angles.</w:t>
            </w:r>
          </w:p>
          <w:p w:rsidR="00675BDF" w:rsidRPr="00922A08" w:rsidRDefault="00675BDF" w:rsidP="00675BD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Reconnaitre des vecteurs orthogonaux, à l’aide de leurs coordonnées dans un repère </w:t>
            </w:r>
            <w:proofErr w:type="spellStart"/>
            <w:r w:rsidRPr="00922A08">
              <w:rPr>
                <w:rFonts w:ascii="Garamond" w:hAnsi="Garamond"/>
                <w:sz w:val="20"/>
                <w:szCs w:val="20"/>
              </w:rPr>
              <w:t>orthonormal</w:t>
            </w:r>
            <w:proofErr w:type="spellEnd"/>
            <w:r w:rsidRPr="00922A0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922A08" w:rsidRDefault="00B21364" w:rsidP="0055394E">
            <w:pPr>
              <w:rPr>
                <w:rFonts w:ascii="Garamond" w:hAnsi="Garamond"/>
                <w:sz w:val="20"/>
              </w:rPr>
            </w:pPr>
            <w:r w:rsidRPr="00922A08">
              <w:rPr>
                <w:rFonts w:ascii="Garamond" w:hAnsi="Garamond"/>
                <w:sz w:val="20"/>
              </w:rPr>
              <w:t>Attitudes</w:t>
            </w:r>
            <w:r w:rsidR="00ED2A09" w:rsidRPr="00922A08">
              <w:rPr>
                <w:rFonts w:ascii="Garamond" w:hAnsi="Garamond"/>
                <w:sz w:val="20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922A08" w:rsidRDefault="00B21364" w:rsidP="0055394E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Le goût de chercher et de raisonner</w:t>
            </w:r>
            <w:r w:rsidR="002E58D6" w:rsidRPr="00922A08">
              <w:rPr>
                <w:rFonts w:ascii="Garamond" w:hAnsi="Garamond"/>
                <w:sz w:val="20"/>
                <w:szCs w:val="20"/>
              </w:rPr>
              <w:t>.</w:t>
            </w:r>
          </w:p>
          <w:p w:rsidR="00B21364" w:rsidRPr="00922A08" w:rsidRDefault="00B21364" w:rsidP="0055394E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La rigueur et la précision</w:t>
            </w:r>
            <w:r w:rsidR="002E58D6" w:rsidRPr="00922A0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922A08" w:rsidRDefault="00ED2A09" w:rsidP="0055394E">
            <w:pPr>
              <w:rPr>
                <w:rFonts w:ascii="Garamond" w:hAnsi="Garamond"/>
                <w:sz w:val="20"/>
              </w:rPr>
            </w:pPr>
            <w:r w:rsidRPr="00922A08">
              <w:rPr>
                <w:rFonts w:ascii="Garamond" w:hAnsi="Garamond"/>
                <w:sz w:val="20"/>
              </w:rPr>
              <w:t>Capacités c</w:t>
            </w:r>
            <w:r w:rsidR="003838C2" w:rsidRPr="00922A08">
              <w:rPr>
                <w:rFonts w:ascii="Garamond" w:hAnsi="Garamond"/>
                <w:sz w:val="20"/>
              </w:rPr>
              <w:t>ognitives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922A08" w:rsidRDefault="003C143E" w:rsidP="0055394E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Capacité de représentation</w:t>
            </w:r>
            <w:r w:rsidR="00524F16" w:rsidRPr="00922A08">
              <w:rPr>
                <w:rFonts w:ascii="Garamond" w:hAnsi="Garamond"/>
                <w:sz w:val="20"/>
                <w:szCs w:val="20"/>
              </w:rPr>
              <w:t xml:space="preserve"> (donner du sens aux </w:t>
            </w:r>
            <w:r w:rsidR="00383340" w:rsidRPr="00922A08">
              <w:rPr>
                <w:rFonts w:ascii="Garamond" w:hAnsi="Garamond"/>
                <w:sz w:val="20"/>
                <w:szCs w:val="20"/>
              </w:rPr>
              <w:t>vecteurs et au produit scalaire</w:t>
            </w:r>
            <w:r w:rsidR="00524F16" w:rsidRPr="00922A08">
              <w:rPr>
                <w:rFonts w:ascii="Garamond" w:hAnsi="Garamond"/>
                <w:sz w:val="20"/>
                <w:szCs w:val="20"/>
              </w:rPr>
              <w:t xml:space="preserve">). </w:t>
            </w:r>
          </w:p>
          <w:p w:rsidR="00ED2A09" w:rsidRPr="00922A08" w:rsidRDefault="00ED2A09" w:rsidP="00524F16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Flexibilité mental</w:t>
            </w:r>
            <w:r w:rsidR="003838C2" w:rsidRPr="00922A08">
              <w:rPr>
                <w:rFonts w:ascii="Garamond" w:hAnsi="Garamond"/>
                <w:sz w:val="20"/>
                <w:szCs w:val="20"/>
              </w:rPr>
              <w:t>e</w:t>
            </w:r>
            <w:r w:rsidRPr="00922A08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383340" w:rsidRPr="00922A08">
              <w:rPr>
                <w:rFonts w:ascii="Garamond" w:hAnsi="Garamond"/>
                <w:sz w:val="20"/>
                <w:szCs w:val="20"/>
              </w:rPr>
              <w:t>par le changement de cadre et de présentation</w:t>
            </w:r>
            <w:r w:rsidR="00524F16" w:rsidRPr="00922A08">
              <w:rPr>
                <w:rFonts w:ascii="Garamond" w:hAnsi="Garamond"/>
                <w:sz w:val="20"/>
                <w:szCs w:val="20"/>
              </w:rPr>
              <w:t>).</w:t>
            </w:r>
          </w:p>
        </w:tc>
      </w:tr>
    </w:tbl>
    <w:p w:rsidR="002E58D6" w:rsidRPr="00C862F6" w:rsidRDefault="002E58D6" w:rsidP="002E58D6">
      <w:pPr>
        <w:rPr>
          <w:sz w:val="1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2235"/>
        <w:gridCol w:w="8363"/>
        <w:gridCol w:w="4422"/>
      </w:tblGrid>
      <w:tr w:rsidR="006746F6" w:rsidRPr="00922A08" w:rsidTr="00475A60">
        <w:trPr>
          <w:gridAfter w:val="1"/>
          <w:wAfter w:w="4422" w:type="dxa"/>
        </w:trPr>
        <w:tc>
          <w:tcPr>
            <w:tcW w:w="10598" w:type="dxa"/>
            <w:gridSpan w:val="2"/>
            <w:tcMar>
              <w:bottom w:w="57" w:type="dxa"/>
            </w:tcMar>
          </w:tcPr>
          <w:p w:rsidR="006746F6" w:rsidRPr="00922A08" w:rsidRDefault="006746F6" w:rsidP="0055394E">
            <w:pPr>
              <w:rPr>
                <w:rFonts w:ascii="Garamond" w:hAnsi="Garamond"/>
              </w:rPr>
            </w:pPr>
            <w:r w:rsidRPr="00922A08">
              <w:rPr>
                <w:rFonts w:ascii="Garamond" w:hAnsi="Garamond"/>
                <w:b/>
              </w:rPr>
              <w:t>Déroulement</w:t>
            </w:r>
          </w:p>
        </w:tc>
      </w:tr>
      <w:tr w:rsidR="009C5BBE" w:rsidRPr="00922A08" w:rsidTr="00475A60">
        <w:trPr>
          <w:gridAfter w:val="1"/>
          <w:wAfter w:w="4422" w:type="dxa"/>
        </w:trPr>
        <w:tc>
          <w:tcPr>
            <w:tcW w:w="2235" w:type="dxa"/>
            <w:tcMar>
              <w:bottom w:w="57" w:type="dxa"/>
            </w:tcMar>
          </w:tcPr>
          <w:p w:rsidR="009C5BBE" w:rsidRPr="00922A08" w:rsidRDefault="009C5BBE" w:rsidP="0055394E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</w:rPr>
              <w:t>Etape 1</w:t>
            </w:r>
          </w:p>
          <w:p w:rsidR="009C5BBE" w:rsidRPr="00922A08" w:rsidRDefault="009C5BBE" w:rsidP="0055394E">
            <w:pPr>
              <w:rPr>
                <w:rFonts w:ascii="Garamond" w:hAnsi="Garamond"/>
                <w:sz w:val="20"/>
              </w:rPr>
            </w:pPr>
            <w:r w:rsidRPr="0004256F">
              <w:rPr>
                <w:rFonts w:ascii="Garamond" w:hAnsi="Garamond"/>
                <w:b/>
                <w:sz w:val="20"/>
              </w:rPr>
              <w:t>Définition d</w:t>
            </w:r>
            <w:r w:rsidR="00337ECF" w:rsidRPr="0004256F">
              <w:rPr>
                <w:rFonts w:ascii="Garamond" w:hAnsi="Garamond"/>
                <w:b/>
                <w:sz w:val="20"/>
              </w:rPr>
              <w:t>u produit scalaire</w:t>
            </w:r>
            <w:r w:rsidR="00337ECF" w:rsidRPr="00922A08">
              <w:rPr>
                <w:rFonts w:ascii="Garamond" w:hAnsi="Garamond"/>
                <w:sz w:val="20"/>
              </w:rPr>
              <w:t xml:space="preserve"> (rappels)</w:t>
            </w:r>
          </w:p>
          <w:p w:rsidR="00337ECF" w:rsidRPr="00922A08" w:rsidRDefault="00337ECF" w:rsidP="0055394E">
            <w:pPr>
              <w:rPr>
                <w:rFonts w:ascii="Garamond" w:hAnsi="Garamond"/>
                <w:sz w:val="20"/>
              </w:rPr>
            </w:pPr>
          </w:p>
          <w:p w:rsidR="00337ECF" w:rsidRPr="00922A08" w:rsidRDefault="00337ECF" w:rsidP="0055394E">
            <w:pPr>
              <w:rPr>
                <w:rFonts w:ascii="Garamond" w:hAnsi="Garamond"/>
                <w:sz w:val="20"/>
              </w:rPr>
            </w:pPr>
          </w:p>
          <w:p w:rsidR="00337ECF" w:rsidRPr="00922A08" w:rsidRDefault="00337ECF" w:rsidP="0055394E">
            <w:pPr>
              <w:rPr>
                <w:rFonts w:ascii="Garamond" w:hAnsi="Garamond"/>
                <w:sz w:val="20"/>
              </w:rPr>
            </w:pPr>
          </w:p>
          <w:p w:rsidR="00337ECF" w:rsidRPr="00922A08" w:rsidRDefault="00337ECF" w:rsidP="0055394E">
            <w:pPr>
              <w:rPr>
                <w:rFonts w:ascii="Garamond" w:hAnsi="Garamond"/>
                <w:sz w:val="20"/>
              </w:rPr>
            </w:pPr>
          </w:p>
          <w:p w:rsidR="00337ECF" w:rsidRPr="00922A08" w:rsidRDefault="00337ECF" w:rsidP="0055394E">
            <w:pPr>
              <w:rPr>
                <w:rFonts w:ascii="Garamond" w:hAnsi="Garamond"/>
                <w:sz w:val="20"/>
              </w:rPr>
            </w:pPr>
          </w:p>
          <w:p w:rsidR="009C5BBE" w:rsidRPr="00922A08" w:rsidRDefault="009C5BBE" w:rsidP="0055394E">
            <w:pPr>
              <w:rPr>
                <w:rFonts w:ascii="Garamond" w:hAnsi="Garamond"/>
                <w:b/>
                <w:color w:val="00B050"/>
                <w:sz w:val="18"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Phase magistrale</w:t>
            </w:r>
          </w:p>
          <w:p w:rsidR="009C5BBE" w:rsidRPr="00922A08" w:rsidRDefault="009C5BBE" w:rsidP="0055394E">
            <w:pPr>
              <w:rPr>
                <w:rFonts w:ascii="Garamond" w:hAnsi="Garamond"/>
                <w:color w:val="00B050"/>
                <w:sz w:val="18"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922A08">
              <w:rPr>
                <w:rFonts w:ascii="Garamond" w:hAnsi="Garamond"/>
                <w:color w:val="00B050"/>
                <w:sz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9C5BBE" w:rsidRPr="00922A08" w:rsidRDefault="009C5BBE" w:rsidP="00840397">
            <w:pPr>
              <w:shd w:val="clear" w:color="auto" w:fill="DAEEF3" w:themeFill="accent5" w:themeFillTint="33"/>
              <w:jc w:val="both"/>
              <w:rPr>
                <w:rFonts w:ascii="Garamond" w:hAnsi="Garamond"/>
                <w:b/>
                <w:sz w:val="20"/>
                <w:shd w:val="clear" w:color="auto" w:fill="DAEEF3" w:themeFill="accent5" w:themeFillTint="33"/>
              </w:rPr>
            </w:pPr>
            <w:r w:rsidRPr="00922A08">
              <w:rPr>
                <w:rFonts w:ascii="Garamond" w:hAnsi="Garamond"/>
                <w:b/>
                <w:sz w:val="20"/>
              </w:rPr>
              <w:t>Expression analytique</w:t>
            </w:r>
            <w:r w:rsidRPr="00922A08">
              <w:rPr>
                <w:rFonts w:ascii="Garamond" w:hAnsi="Garamond"/>
                <w:sz w:val="20"/>
              </w:rPr>
              <w:t> : soit</w:t>
            </w:r>
            <w:r w:rsidRPr="00922A08">
              <w:rPr>
                <w:rFonts w:ascii="Garamond" w:hAnsi="Garamond"/>
                <w:b/>
                <w:sz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Garamond"/>
                          <w:i/>
                          <w:sz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y</m:t>
                      </m:r>
                    </m:e>
                  </m:eqArr>
                </m:e>
              </m:d>
            </m:oMath>
            <w:r w:rsidRPr="00922A08">
              <w:rPr>
                <w:rFonts w:ascii="Garamond" w:hAnsi="Garamond"/>
                <w:sz w:val="2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Garamond"/>
                          <w:i/>
                          <w:sz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  <m:r>
                        <w:rPr>
                          <w:rFonts w:ascii="Garamond" w:hAnsi="Garamond"/>
                          <w:sz w:val="20"/>
                        </w:rPr>
                        <m:t>'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y</m:t>
                      </m:r>
                      <m:r>
                        <w:rPr>
                          <w:rFonts w:ascii="Garamond" w:hAnsi="Garamond"/>
                          <w:sz w:val="20"/>
                        </w:rPr>
                        <m:t>'</m:t>
                      </m:r>
                    </m:e>
                  </m:eqArr>
                </m:e>
              </m:d>
            </m:oMath>
            <w:r w:rsidRPr="00922A08">
              <w:rPr>
                <w:rFonts w:ascii="Garamond" w:hAnsi="Garamond"/>
                <w:sz w:val="20"/>
              </w:rPr>
              <w:t xml:space="preserve"> alors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x</m:t>
              </m:r>
              <m:sSup>
                <m:sSupPr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Garamond" w:hAnsi="Garamond"/>
                      <w:sz w:val="20"/>
                      <w:shd w:val="clear" w:color="auto" w:fill="DAEEF3" w:themeFill="accent5" w:themeFillTint="33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yy</m:t>
              </m:r>
              <m:r>
                <m:rPr>
                  <m:sty m:val="bi"/>
                </m:rPr>
                <w:rPr>
                  <w:rFonts w:ascii="Garamond" w:hAnsi="Garamond"/>
                  <w:sz w:val="20"/>
                  <w:shd w:val="clear" w:color="auto" w:fill="DAEEF3" w:themeFill="accent5" w:themeFillTint="33"/>
                </w:rPr>
                <m:t>'</m:t>
              </m:r>
            </m:oMath>
          </w:p>
          <w:p w:rsidR="009C5BBE" w:rsidRPr="00922A08" w:rsidRDefault="009C5BBE" w:rsidP="00840397">
            <w:pPr>
              <w:shd w:val="clear" w:color="auto" w:fill="DAEEF3" w:themeFill="accent5" w:themeFillTint="33"/>
              <w:jc w:val="both"/>
              <w:rPr>
                <w:rFonts w:ascii="Garamond" w:hAnsi="Garamond"/>
                <w:b/>
                <w:sz w:val="20"/>
                <w:shd w:val="clear" w:color="auto" w:fill="DAEEF3" w:themeFill="accent5" w:themeFillTint="33"/>
              </w:rPr>
            </w:pPr>
            <w:r w:rsidRPr="00922A08">
              <w:rPr>
                <w:rFonts w:ascii="Garamond" w:hAnsi="Garamond"/>
                <w:b/>
                <w:sz w:val="20"/>
              </w:rPr>
              <w:t>Expression avec le projeté </w:t>
            </w:r>
            <w:r w:rsidRPr="00922A08">
              <w:rPr>
                <w:rFonts w:ascii="Garamond" w:hAnsi="Garamond"/>
                <w:sz w:val="20"/>
              </w:rPr>
              <w:t xml:space="preserve">: si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Garamond"/>
                  <w:sz w:val="20"/>
                </w:rPr>
                <m:t xml:space="preserve"> et 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</m:oMath>
            <w:r w:rsidRPr="00922A08">
              <w:rPr>
                <w:rFonts w:ascii="Garamond" w:hAnsi="Garamond"/>
                <w:sz w:val="20"/>
              </w:rPr>
              <w:t xml:space="preserve"> sont non nuls alors :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Garamond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Garamond" w:hAnsi="Garamond"/>
                  <w:sz w:val="20"/>
                  <w:shd w:val="clear" w:color="auto" w:fill="DAEEF3" w:themeFill="accent5" w:themeFillTint="33"/>
                </w:rPr>
                <m:t>×</m:t>
              </m:r>
              <m:d>
                <m:dPr>
                  <m:begChr m:val="‖"/>
                  <m:endChr m:val="‖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Garamond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Garamond" w:hAnsi="Garamond"/>
                  <w:sz w:val="20"/>
                  <w:shd w:val="clear" w:color="auto" w:fill="DAEEF3" w:themeFill="accent5" w:themeFillTint="33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cos</m:t>
              </m:r>
              <m:r>
                <m:rPr>
                  <m:sty m:val="b"/>
                </m:rPr>
                <w:rPr>
                  <w:rFonts w:ascii="Garamond" w:hAnsi="Cambria Math"/>
                  <w:sz w:val="20"/>
                  <w:shd w:val="clear" w:color="auto" w:fill="DAEEF3" w:themeFill="accent5" w:themeFillTint="33"/>
                </w:rPr>
                <m:t>⁡</m:t>
              </m:r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(</m:t>
              </m:r>
              <m:acc>
                <m:accPr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hAnsi="Garamond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Garamond"/>
                      <w:sz w:val="20"/>
                      <w:shd w:val="clear" w:color="auto" w:fill="DAEEF3" w:themeFill="accent5" w:themeFillTint="33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Garamond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v</m:t>
                      </m:r>
                    </m:e>
                  </m:acc>
                </m:e>
              </m:acc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)</m:t>
              </m:r>
            </m:oMath>
          </w:p>
          <w:p w:rsidR="009C5BBE" w:rsidRPr="00922A08" w:rsidRDefault="00CE2D4F" w:rsidP="00840397">
            <w:pPr>
              <w:shd w:val="clear" w:color="auto" w:fill="DAEEF3" w:themeFill="accent5" w:themeFillTint="33"/>
              <w:jc w:val="center"/>
              <w:rPr>
                <w:rFonts w:ascii="Garamond" w:hAnsi="Garamond"/>
                <w:b/>
                <w:sz w:val="20"/>
                <w:shd w:val="clear" w:color="auto" w:fill="DAEEF3" w:themeFill="accent5" w:themeFillTint="33"/>
              </w:rPr>
            </w:pPr>
            <w:r>
              <w:rPr>
                <w:rFonts w:ascii="Garamond" w:hAnsi="Garamond"/>
                <w:b/>
                <w:noProof/>
                <w:sz w:val="20"/>
              </w:rPr>
            </w:r>
            <w:r w:rsidRPr="00CE2D4F">
              <w:rPr>
                <w:rFonts w:ascii="Garamond" w:hAnsi="Garamond"/>
                <w:b/>
                <w:noProof/>
                <w:sz w:val="20"/>
              </w:rPr>
              <w:pict>
                <v:group id="Group 229" o:spid="_x0000_s1026" style="width:96.5pt;height:57.75pt;mso-position-horizontal-relative:char;mso-position-vertical-relative:line" coordorigin="2955,1400" coordsize="193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0" o:spid="_x0000_s1027" type="#_x0000_t202" style="position:absolute;left:4281;top:2019;width:23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  <v:textbox inset="0,0,0,0">
                      <w:txbxContent>
                        <w:p w:rsidR="00197970" w:rsidRDefault="00CE2D4F" w:rsidP="0013103D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231" o:spid="_x0000_s1028" type="#_x0000_t202" style="position:absolute;left:3433;top:1681;width:23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  <v:textbox inset="0,0,0,0">
                      <w:txbxContent>
                        <w:p w:rsidR="00197970" w:rsidRDefault="00CE2D4F" w:rsidP="0013103D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group id="Group 232" o:spid="_x0000_s1029" style="position:absolute;left:2955;top:1400;width:1930;height:1155" coordorigin="3416,10552" coordsize="1930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3" o:spid="_x0000_s1030" type="#_x0000_t32" style="position:absolute;left:3610;top:11408;width:1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Jr5cQAAADcAAAADwAAAGRycy9kb3ducmV2LnhtbESPwWrDMBBE74H8g9hAb7HslqbFjRJK&#10;ISWBXuIUnxdpY5tYKyOpsfv3UaGQ4zAzb5j1drK9uJIPnWMFRZaDINbOdNwo+D7tlq8gQkQ22Dsm&#10;Bb8UYLuZz9ZYGjfyka5VbESCcChRQRvjUEoZdEsWQ+YG4uSdnbcYk/SNNB7HBLe9fMzzlbTYcVpo&#10;caCPlvSl+rEKfK2Pjd4dzhf5Evdf4/NnXWGt1MNien8DEWmK9/B/e28UPBUF/J1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mvlxAAAANwAAAAPAAAAAAAAAAAA&#10;AAAAAKECAABkcnMvZG93bnJldi54bWxQSwUGAAAAAAQABAD5AAAAkgMAAAAA&#10;" strokecolor="black [3213]" strokeweight="1.5pt">
                      <v:stroke endarrow="block"/>
                    </v:shape>
                    <v:shape id="AutoShape 234" o:spid="_x0000_s1031" type="#_x0000_t32" style="position:absolute;left:3610;top:10851;width:690;height: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5Wo8UAAADcAAAADwAAAGRycy9kb3ducmV2LnhtbESPQUvDQBSE70L/w/IKXqTdNJVS02yK&#10;WASPmnrQ2yP7mo3uvo3ZtYn/3hWEHoeZ+YYp95Oz4kxD6DwrWC0zEMSN1x23Cl6Pj4stiBCRNVrP&#10;pOCHAuyr2VWJhfYjv9C5jq1IEA4FKjAx9oWUoTHkMCx9T5y8kx8cxiSHVuoBxwR3VuZZtpEOO04L&#10;Bnt6MNR81t9OwbN/uz0c7sj6sf6azMf6JrfvpNT1fLrfgYg0xUv4v/2kFaxXOfydSUdAV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5Wo8UAAADcAAAADwAAAAAAAAAA&#10;AAAAAAChAgAAZHJzL2Rvd25yZXYueG1sUEsFBgAAAAAEAAQA+QAAAJMDAAAAAA==&#10;" strokeweight="1.5pt">
                      <v:stroke endarrow="block"/>
                    </v:shape>
                    <v:shape id="AutoShape 235" o:spid="_x0000_s1032" type="#_x0000_t32" style="position:absolute;left:4300;top:10851;width:0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w/WsYAAADcAAAADwAAAGRycy9kb3ducmV2LnhtbESPUWvCMBSF3wf7D+EO9jI0dWUi1Shj&#10;IDiGbDrB10tzbUqbm9DE2u3Xm8HAx8M55zucxWqwreipC7VjBZNxBoK4dLrmSsHhez2agQgRWWPr&#10;mBT8UIDV8v5ugYV2F95Rv4+VSBAOBSowMfpCylAashjGzhMn7+Q6izHJrpK6w0uC21Y+Z9lUWqw5&#10;LRj09GaobPZnq6Dpm8/d10vwT+dfmn54s33Pj1qpx4fhdQ4i0hBv4f/2RivIJzn8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8P1rGAAAA3AAAAA8AAAAAAAAA&#10;AAAAAAAAoQIAAGRycy9kb3ducmV2LnhtbFBLBQYAAAAABAAEAPkAAACUAwAAAAA=&#10;">
                      <v:stroke dashstyle="dash"/>
                    </v:shape>
                    <v:rect id="Rectangle 236" o:spid="_x0000_s1033" style="position:absolute;left:4157;top:1126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<v:shape id="Text Box 237" o:spid="_x0000_s1034" type="#_x0000_t202" style="position:absolute;left:3416;top:11265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    <v:textbox inset="0,0,0,0">
                        <w:txbxContent>
                          <w:p w:rsidR="00197970" w:rsidRDefault="00197970" w:rsidP="0013103D"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Text Box 238" o:spid="_x0000_s1035" type="#_x0000_t202" style="position:absolute;left:4224;top:10552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    <v:textbox inset="0,0,0,0">
                        <w:txbxContent>
                          <w:p w:rsidR="00197970" w:rsidRDefault="00197970" w:rsidP="0013103D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39" o:spid="_x0000_s1036" type="#_x0000_t202" style="position:absolute;left:5152;top:11206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    <v:textbox inset="0,0,0,0">
                        <w:txbxContent>
                          <w:p w:rsidR="00197970" w:rsidRDefault="00197970" w:rsidP="0013103D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40" o:spid="_x0000_s1037" type="#_x0000_t202" style="position:absolute;left:4224;top:11408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    <v:textbox inset="0,0,0,0">
                        <w:txbxContent>
                          <w:p w:rsidR="00197970" w:rsidRDefault="00197970" w:rsidP="0013103D"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Text Box 241" o:spid="_x0000_s1038" type="#_x0000_t202" style="position:absolute;left:3963;top:11109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    <v:textbox inset="0,0,0,0">
                        <w:txbxContent>
                          <w:p w:rsidR="00197970" w:rsidRPr="008C45AA" w:rsidRDefault="00197970" w:rsidP="0013103D">
                            <w:r>
                              <w:sym w:font="Symbol" w:char="F061"/>
                            </w:r>
                          </w:p>
                        </w:txbxContent>
                      </v:textbox>
                    </v:shape>
                    <v:shape id="Freeform 242" o:spid="_x0000_s1039" style="position:absolute;left:3894;top:11206;width:80;height:212;visibility:visible;mso-wrap-style:square;v-text-anchor:top" coordsize="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588QA&#10;AADbAAAADwAAAGRycy9kb3ducmV2LnhtbESPT2sCMRTE74V+h/CEXkrNWmSVrVGKWOihB/9s6fWx&#10;eW6CycuySXX77RtB8DjMzG+YxWrwTpypjzawgsm4AEHcBG25VVAfPl7mIGJC1ugCk4I/irBaPj4s&#10;sNLhwjs671MrMoRjhQpMSl0lZWwMeYzj0BFn7xh6jynLvpW6x0uGeydfi6KUHi3nBYMdrQ01p/2v&#10;V+CeZ07a00+5sfX3Ztsd5tbUX0o9jYb3NxCJhnQP39qfWkE5heuX/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ufPEAAAA2wAAAA8AAAAAAAAAAAAAAAAAmAIAAGRycy9k&#10;b3ducmV2LnhtbFBLBQYAAAAABAAEAPUAAACJAwAAAAA=&#10;" path="m,c29,12,58,24,69,59v11,35,5,94,,153e" filled="f">
                      <v:path arrowok="t" o:connecttype="custom" o:connectlocs="0,0;69,59;69,212" o:connectangles="0,0,0"/>
                    </v:shape>
                  </v:group>
                  <w10:wrap type="none"/>
                  <w10:anchorlock/>
                </v:group>
              </w:pict>
            </w:r>
            <w:r w:rsidR="009C5BBE" w:rsidRPr="00922A08">
              <w:rPr>
                <w:rFonts w:ascii="Garamond" w:hAnsi="Garamond"/>
                <w:b/>
                <w:sz w:val="20"/>
              </w:rPr>
              <w:t xml:space="preserve">                    </w:t>
            </w:r>
            <w:r>
              <w:rPr>
                <w:rFonts w:ascii="Garamond" w:hAnsi="Garamond"/>
                <w:b/>
                <w:noProof/>
                <w:sz w:val="20"/>
              </w:rPr>
            </w:r>
            <w:r>
              <w:rPr>
                <w:rFonts w:ascii="Garamond" w:hAnsi="Garamond"/>
                <w:b/>
                <w:noProof/>
                <w:sz w:val="20"/>
              </w:rPr>
              <w:pict>
                <v:group id="Group 214" o:spid="_x0000_s1040" style="width:125.5pt;height:53.75pt;mso-position-horizontal-relative:char;mso-position-vertical-relative:line" coordorigin="5066,2568" coordsize="2510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">
                  <v:shape id="Text Box 215" o:spid="_x0000_s1041" type="#_x0000_t202" style="position:absolute;left:6794;top:3097;width:23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  <v:textbox inset="0,0,0,0">
                      <w:txbxContent>
                        <w:p w:rsidR="00197970" w:rsidRDefault="00CE2D4F" w:rsidP="0013103D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216" o:spid="_x0000_s1042" type="#_x0000_t202" style="position:absolute;left:5460;top:2716;width:23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  <v:textbox inset="0,0,0,0">
                      <w:txbxContent>
                        <w:p w:rsidR="00197970" w:rsidRDefault="00CE2D4F" w:rsidP="0013103D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group id="Group 217" o:spid="_x0000_s1043" style="position:absolute;left:5066;top:2568;width:2510;height:1075" coordorigin="6448,10632" coordsize="2510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AutoShape 218" o:spid="_x0000_s1044" type="#_x0000_t32" style="position:absolute;left:7222;top:11408;width:1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/VsQAAADcAAAADwAAAGRycy9kb3ducmV2LnhtbESPT2sCMRTE70K/Q3gFb5qt4J9ujSKC&#10;RaEX17LnR/LcXdy8LEnqbr99IxQ8DjPzG2a9HWwr7uRD41jB2zQDQaydabhS8H05TFYgQkQ22Dom&#10;Bb8UYLt5Ga0xN67nM92LWIkE4ZCjgjrGLpcy6JoshqnriJN3dd5iTNJX0njsE9y2cpZlC2mx4bRQ&#10;Y0f7mvSt+LEKfKnPlT6crje5jMevfv5ZFlgqNX4ddh8gIg3xGf5vH42C2fsCHmfS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f9WxAAAANwAAAAPAAAAAAAAAAAA&#10;AAAAAKECAABkcnMvZG93bnJldi54bWxQSwUGAAAAAAQABAD5AAAAkgMAAAAA&#10;" strokecolor="black [3213]" strokeweight="1.5pt">
                      <v:stroke endarrow="block"/>
                    </v:shape>
                    <v:shape id="AutoShape 219" o:spid="_x0000_s1045" type="#_x0000_t32" style="position:absolute;left:6642;top:10851;width:580;height:5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4wcYAAADcAAAADwAAAGRycy9kb3ducmV2LnhtbESPQWvCQBSE74X+h+UVvEjd6EHbNBsp&#10;gqgUBVP1/Mi+Jkuzb0N21bS/3i0IPQ4z8w2TzXvbiAt13jhWMB4lIIhLpw1XCg6fy+cXED4ga2wc&#10;k4If8jDPHx8yTLW78p4uRahEhLBPUUEdQptK6cuaLPqRa4mj9+U6iyHKrpK6w2uE20ZOkmQqLRqO&#10;CzW2tKip/C7OVsHQ7IoPbcbH2Uo6f+x329Pmd6vU4Kl/fwMRqA//4Xt7rRVMXmfwdyYeAZ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HeMHGAAAA3AAAAA8AAAAAAAAA&#10;AAAAAAAAoQIAAGRycy9kb3ducmV2LnhtbFBLBQYAAAAABAAEAPkAAACUAwAAAAA=&#10;" strokeweight="1.5pt">
                      <v:stroke endarrow="block"/>
                    </v:shape>
                    <v:shape id="AutoShape 220" o:spid="_x0000_s1046" type="#_x0000_t32" style="position:absolute;left:6642;top:10851;width:0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h7MMAAADcAAAADwAAAGRycy9kb3ducmV2LnhtbERPW2vCMBR+H/gfwhH2MjTVMdFqFBkM&#10;NmRsXsDXQ3NsSpuT0MTa7debh8EeP777atPbRnTUhsqxgsk4A0FcOF1xqeB0fBvNQYSIrLFxTAp+&#10;KMBmPXhYYa7djffUHWIpUgiHHBWYGH0uZSgMWQxj54kTd3GtxZhgW0rd4i2F20ZOs2wmLVacGgx6&#10;ejVU1IerVVB39df++yX4p+svzXbefH48n7VSj8N+uwQRqY//4j/3u1YwXaS16U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qoezDAAAA3AAAAA8AAAAAAAAAAAAA&#10;AAAAoQIAAGRycy9kb3ducmV2LnhtbFBLBQYAAAAABAAEAPkAAACRAwAAAAA=&#10;">
                      <v:stroke dashstyle="dash"/>
                    </v:shape>
                    <v:rect id="Rectangle 221" o:spid="_x0000_s1047" style="position:absolute;left:6631;top:1126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/>
                    <v:shape id="Text Box 222" o:spid="_x0000_s1048" type="#_x0000_t202" style="position:absolute;left:7074;top:11408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    <v:textbox inset="0,0,0,0">
                        <w:txbxContent>
                          <w:p w:rsidR="00197970" w:rsidRDefault="00197970" w:rsidP="0013103D"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Text Box 223" o:spid="_x0000_s1049" type="#_x0000_t202" style="position:absolute;left:6580;top:10632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    <v:textbox inset="0,0,0,0">
                        <w:txbxContent>
                          <w:p w:rsidR="00197970" w:rsidRDefault="00197970" w:rsidP="0013103D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24" o:spid="_x0000_s1050" type="#_x0000_t202" style="position:absolute;left:8764;top:11206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  <v:textbox inset="0,0,0,0">
                        <w:txbxContent>
                          <w:p w:rsidR="00197970" w:rsidRDefault="00197970" w:rsidP="0013103D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25" o:spid="_x0000_s1051" type="#_x0000_t202" style="position:absolute;left:6448;top:11408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    <v:textbox inset="0,0,0,0">
                        <w:txbxContent>
                          <w:p w:rsidR="00197970" w:rsidRDefault="00197970" w:rsidP="0013103D"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Text Box 226" o:spid="_x0000_s1052" type="#_x0000_t202" style="position:absolute;left:7268;top:11027;width:19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    <v:textbox inset="0,0,0,0">
                        <w:txbxContent>
                          <w:p w:rsidR="00197970" w:rsidRPr="008C45AA" w:rsidRDefault="00197970" w:rsidP="0013103D">
                            <w:r>
                              <w:sym w:font="Symbol" w:char="F061"/>
                            </w:r>
                          </w:p>
                        </w:txbxContent>
                      </v:textbox>
                    </v:shape>
                    <v:shape id="AutoShape 227" o:spid="_x0000_s1053" type="#_x0000_t32" style="position:absolute;left:6508;top:11418;width:8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rsMAAADcAAAADwAAAGRycy9kb3ducmV2LnhtbESPQWvCQBSE7wX/w/IEb3VXpVWiq4gQ&#10;WkovVQ8eH9lnEsy+DdlXTfvruwXB4zAz3zCrTe8bdaUu1oEtTMYGFHERXM2lheMhf16AioLssAlM&#10;Fn4owmY9eFph5sKNv+i6l1IlCMcMLVQibaZ1LCryGMehJU7eOXQeJcmu1K7DW4L7Rk+NedUea04L&#10;Fba0q6i47L+9hXyuMafT+fezwLcPFqlNf9lZOxr22yUooV4e4Xv73VmYmRf4P5OO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og67DAAAA3AAAAA8AAAAAAAAAAAAA&#10;AAAAoQIAAGRycy9kb3ducmV2LnhtbFBLBQYAAAAABAAEAPkAAACRAwAAAAA=&#10;">
                      <v:stroke dashstyle="dashDot"/>
                    </v:shape>
                    <v:shape id="Freeform 228" o:spid="_x0000_s1054" style="position:absolute;left:7074;top:11241;width:308;height:167;visibility:visible;mso-wrap-style:square;v-text-anchor:top" coordsize="30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Lv8YA&#10;AADcAAAADwAAAGRycy9kb3ducmV2LnhtbESPT2vCQBTE7wW/w/KEXoputKCSuopIhZ6Kf1pLbo/s&#10;MxvMvg3ZNcZv3xUEj8PM/IaZLztbiZYaXzpWMBomIIhzp0suFPwcNoMZCB+QNVaOScGNPCwXvZc5&#10;ptpdeUftPhQiQtinqMCEUKdS+tyQRT90NXH0Tq6xGKJsCqkbvEa4reQ4SSbSYslxwWBNa0P5eX+x&#10;ClqTVcfNb7Y9Xt4+x9/Tv3XWTW9Kvfa71QeIQF14hh/tL63gPZnA/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gLv8YAAADcAAAADwAAAAAAAAAAAAAAAACYAgAAZHJz&#10;L2Rvd25yZXYueG1sUEsFBgAAAAAEAAQA9QAAAIsDAAAAAA==&#10;" path="m308,167c276,107,245,48,194,24,143,,71,12,,24e" filled="f">
                      <v:path arrowok="t" o:connecttype="custom" o:connectlocs="308,167;194,24;0,24" o:connectangles="0,0,0"/>
                    </v:shape>
                  </v:group>
                  <w10:wrap type="none"/>
                  <w10:anchorlock/>
                </v:group>
              </w:pict>
            </w:r>
          </w:p>
          <w:p w:rsidR="009C5BBE" w:rsidRPr="00922A08" w:rsidRDefault="00CE2D4F" w:rsidP="00840397">
            <w:pPr>
              <w:shd w:val="clear" w:color="auto" w:fill="DAEEF3" w:themeFill="accent5" w:themeFillTint="33"/>
              <w:jc w:val="center"/>
              <w:rPr>
                <w:rFonts w:ascii="Garamond" w:hAnsi="Garamond"/>
                <w:sz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Garamond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r>
                <w:rPr>
                  <w:rFonts w:ascii="Cambria Math" w:hAnsi="Garamond"/>
                  <w:sz w:val="20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OA</m:t>
                  </m:r>
                </m:e>
              </m:acc>
              <m:r>
                <w:rPr>
                  <w:rFonts w:ascii="Garamond" w:hAnsi="Garamond"/>
                  <w:sz w:val="20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OH</m:t>
                  </m:r>
                </m:e>
              </m:acc>
              <m:r>
                <w:rPr>
                  <w:rFonts w:ascii="Cambria Math" w:hAnsi="Garamond"/>
                  <w:sz w:val="20"/>
                </w:rPr>
                <m:t>=</m:t>
              </m:r>
              <m:r>
                <w:rPr>
                  <w:rFonts w:ascii="Cambria Math" w:hAnsi="Cambria Math"/>
                  <w:sz w:val="20"/>
                </w:rPr>
                <m:t>OA</m:t>
              </m:r>
              <m:r>
                <w:rPr>
                  <w:rFonts w:ascii="Garamond" w:hAnsi="Garamond"/>
                  <w:sz w:val="20"/>
                </w:rPr>
                <m:t>×</m:t>
              </m:r>
              <m:r>
                <w:rPr>
                  <w:rFonts w:ascii="Cambria Math" w:hAnsi="Cambria Math"/>
                  <w:sz w:val="20"/>
                </w:rPr>
                <m:t>OH</m:t>
              </m:r>
            </m:oMath>
            <w:r w:rsidR="009C5BBE" w:rsidRPr="00922A08">
              <w:rPr>
                <w:rFonts w:ascii="Garamond" w:hAnsi="Garamond"/>
                <w:noProof/>
                <w:sz w:val="20"/>
              </w:rPr>
              <w:t xml:space="preserve">         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Garamond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r>
                <w:rPr>
                  <w:rFonts w:ascii="Cambria Math" w:hAnsi="Garamond"/>
                  <w:sz w:val="20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OA</m:t>
                  </m:r>
                </m:e>
              </m:acc>
              <m:r>
                <w:rPr>
                  <w:rFonts w:ascii="Garamond" w:hAnsi="Garamond"/>
                  <w:sz w:val="20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hAnsi="Garamond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OH</m:t>
                  </m:r>
                </m:e>
              </m:acc>
              <m:r>
                <w:rPr>
                  <w:rFonts w:ascii="Cambria Math" w:hAnsi="Garamond"/>
                  <w:sz w:val="20"/>
                </w:rPr>
                <m:t>=</m:t>
              </m:r>
              <m:r>
                <w:rPr>
                  <w:rFonts w:ascii="Garamond" w:hAnsi="Garamond"/>
                  <w:sz w:val="20"/>
                </w:rPr>
                <m:t>-</m:t>
              </m:r>
              <m:r>
                <w:rPr>
                  <w:rFonts w:ascii="Cambria Math" w:hAnsi="Cambria Math"/>
                  <w:sz w:val="20"/>
                </w:rPr>
                <m:t>OA</m:t>
              </m:r>
              <m:r>
                <w:rPr>
                  <w:rFonts w:ascii="Garamond" w:hAnsi="Garamond"/>
                  <w:sz w:val="20"/>
                </w:rPr>
                <m:t>×</m:t>
              </m:r>
              <m:r>
                <w:rPr>
                  <w:rFonts w:ascii="Cambria Math" w:hAnsi="Cambria Math"/>
                  <w:sz w:val="20"/>
                </w:rPr>
                <m:t>OH</m:t>
              </m:r>
            </m:oMath>
          </w:p>
          <w:p w:rsidR="009C5BBE" w:rsidRPr="00922A08" w:rsidRDefault="009C5BBE" w:rsidP="00840397">
            <w:pPr>
              <w:jc w:val="both"/>
              <w:rPr>
                <w:rFonts w:ascii="Garamond" w:hAnsi="Garamond"/>
                <w:b/>
                <w:sz w:val="20"/>
                <w:shd w:val="clear" w:color="auto" w:fill="DAEEF3" w:themeFill="accent5" w:themeFillTint="33"/>
              </w:rPr>
            </w:pPr>
            <w:r w:rsidRPr="00922A08">
              <w:rPr>
                <w:rFonts w:ascii="Garamond" w:hAnsi="Garamond"/>
                <w:b/>
                <w:sz w:val="20"/>
                <w:shd w:val="clear" w:color="auto" w:fill="DAEEF3" w:themeFill="accent5" w:themeFillTint="33"/>
              </w:rPr>
              <w:t>Expression avec les normes </w:t>
            </w:r>
            <w:r w:rsidRPr="00922A08">
              <w:rPr>
                <w:rFonts w:ascii="Garamond" w:hAnsi="Garamond"/>
                <w:sz w:val="20"/>
                <w:shd w:val="clear" w:color="auto" w:fill="DAEEF3" w:themeFill="accent5" w:themeFillTint="33"/>
              </w:rPr>
              <w:t xml:space="preserve">: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=</m:t>
              </m:r>
              <m:f>
                <m:fPr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(</m:t>
              </m:r>
              <m:sSup>
                <m:sSupPr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Garamond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Garamond"/>
                              <w:b/>
                              <w:i/>
                              <w:sz w:val="20"/>
                              <w:shd w:val="clear" w:color="auto" w:fill="DAEEF3" w:themeFill="accent5" w:themeFillTint="33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hd w:val="clear" w:color="auto" w:fill="DAEEF3" w:themeFill="accent5" w:themeFillTint="33"/>
                            </w:rPr>
                            <m:t>u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 w:val="20"/>
                          <w:shd w:val="clear" w:color="auto" w:fill="DAEEF3" w:themeFill="accent5" w:themeFillTint="33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Garamond"/>
                              <w:b/>
                              <w:i/>
                              <w:sz w:val="20"/>
                              <w:shd w:val="clear" w:color="auto" w:fill="DAEEF3" w:themeFill="accent5" w:themeFillTint="33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hd w:val="clear" w:color="auto" w:fill="DAEEF3" w:themeFill="accent5" w:themeFillTint="33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Garamond" w:hAnsi="Garamond"/>
                  <w:sz w:val="20"/>
                  <w:shd w:val="clear" w:color="auto" w:fill="DAEEF3" w:themeFill="accent5" w:themeFillTint="33"/>
                </w:rPr>
                <m:t>-</m:t>
              </m:r>
              <m:d>
                <m:dPr>
                  <m:begChr m:val="‖"/>
                  <m:endChr m:val="‖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Garamond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Garamond" w:hAnsi="Garamond"/>
                  <w:sz w:val="20"/>
                  <w:shd w:val="clear" w:color="auto" w:fill="DAEEF3" w:themeFill="accent5" w:themeFillTint="33"/>
                </w:rPr>
                <m:t>²-</m:t>
              </m:r>
              <m:d>
                <m:dPr>
                  <m:begChr m:val="‖"/>
                  <m:endChr m:val="‖"/>
                  <m:ctrlPr>
                    <w:rPr>
                      <w:rFonts w:ascii="Cambria Math" w:hAnsi="Garamond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Garamond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Garamond" w:hAnsi="Garamond"/>
                  <w:sz w:val="20"/>
                  <w:shd w:val="clear" w:color="auto" w:fill="DAEEF3" w:themeFill="accent5" w:themeFillTint="33"/>
                </w:rPr>
                <m:t>²</m:t>
              </m:r>
              <m:r>
                <m:rPr>
                  <m:sty m:val="bi"/>
                </m:rPr>
                <w:rPr>
                  <w:rFonts w:ascii="Cambria Math" w:hAnsi="Garamond"/>
                  <w:sz w:val="20"/>
                  <w:shd w:val="clear" w:color="auto" w:fill="DAEEF3" w:themeFill="accent5" w:themeFillTint="33"/>
                </w:rPr>
                <m:t>)</m:t>
              </m:r>
            </m:oMath>
          </w:p>
        </w:tc>
      </w:tr>
      <w:tr w:rsidR="003D235E" w:rsidRPr="00922A08" w:rsidTr="00475A60">
        <w:trPr>
          <w:gridAfter w:val="1"/>
          <w:wAfter w:w="4422" w:type="dxa"/>
          <w:trHeight w:val="974"/>
        </w:trPr>
        <w:tc>
          <w:tcPr>
            <w:tcW w:w="2235" w:type="dxa"/>
            <w:vMerge w:val="restart"/>
            <w:tcMar>
              <w:bottom w:w="57" w:type="dxa"/>
            </w:tcMar>
          </w:tcPr>
          <w:p w:rsidR="0004256F" w:rsidRDefault="003D235E" w:rsidP="00976F3F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</w:rPr>
              <w:t>Etape 2</w:t>
            </w:r>
          </w:p>
          <w:p w:rsidR="00976F3F" w:rsidRPr="0004256F" w:rsidRDefault="0004256F" w:rsidP="00976F3F">
            <w:pPr>
              <w:rPr>
                <w:rFonts w:ascii="Garamond" w:hAnsi="Garamond"/>
                <w:b/>
              </w:rPr>
            </w:pPr>
            <w:r w:rsidRPr="0004256F">
              <w:rPr>
                <w:rFonts w:ascii="Garamond" w:hAnsi="Garamond"/>
                <w:b/>
                <w:sz w:val="20"/>
              </w:rPr>
              <w:t>C</w:t>
            </w:r>
            <w:r w:rsidR="00976F3F" w:rsidRPr="00922A08">
              <w:rPr>
                <w:rFonts w:ascii="Garamond" w:hAnsi="Garamond"/>
                <w:b/>
                <w:sz w:val="20"/>
              </w:rPr>
              <w:t>alcul d’un angle</w:t>
            </w:r>
          </w:p>
          <w:p w:rsidR="003D235E" w:rsidRPr="00922A08" w:rsidRDefault="003D235E" w:rsidP="007A487A">
            <w:pPr>
              <w:rPr>
                <w:rFonts w:ascii="Garamond" w:hAnsi="Garamond"/>
                <w:b/>
                <w:sz w:val="20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sz w:val="20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sz w:val="20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i/>
                <w:sz w:val="16"/>
              </w:rPr>
            </w:pPr>
            <w:r w:rsidRPr="00922A08">
              <w:rPr>
                <w:rFonts w:ascii="Garamond" w:hAnsi="Garamond"/>
                <w:i/>
                <w:sz w:val="16"/>
              </w:rPr>
              <w:t>D’après bac pro artisanat et métiers d’art_2001</w:t>
            </w:r>
          </w:p>
          <w:p w:rsidR="003D235E" w:rsidRPr="00922A08" w:rsidRDefault="003D235E" w:rsidP="007A487A">
            <w:pPr>
              <w:rPr>
                <w:rFonts w:ascii="Garamond" w:hAnsi="Garamond"/>
                <w:sz w:val="20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2B5736" w:rsidRPr="00922A08" w:rsidRDefault="002B5736" w:rsidP="002B5736">
            <w:pPr>
              <w:rPr>
                <w:rFonts w:ascii="Garamond" w:hAnsi="Garamond"/>
                <w:b/>
                <w:sz w:val="20"/>
              </w:rPr>
            </w:pPr>
          </w:p>
          <w:p w:rsidR="002B5736" w:rsidRPr="00922A08" w:rsidRDefault="002B5736" w:rsidP="002B5736">
            <w:pPr>
              <w:rPr>
                <w:rFonts w:ascii="Garamond" w:hAnsi="Garamond"/>
                <w:b/>
                <w:sz w:val="20"/>
              </w:rPr>
            </w:pPr>
          </w:p>
          <w:p w:rsidR="002B5736" w:rsidRPr="00922A08" w:rsidRDefault="002B5736" w:rsidP="002B5736">
            <w:pPr>
              <w:rPr>
                <w:rFonts w:ascii="Garamond" w:hAnsi="Garamond"/>
                <w:b/>
                <w:sz w:val="20"/>
              </w:rPr>
            </w:pPr>
          </w:p>
          <w:p w:rsidR="002B5736" w:rsidRPr="00922A08" w:rsidRDefault="002B5736" w:rsidP="002B5736">
            <w:pPr>
              <w:rPr>
                <w:rFonts w:ascii="Garamond" w:hAnsi="Garamond"/>
                <w:b/>
                <w:sz w:val="20"/>
              </w:rPr>
            </w:pPr>
          </w:p>
          <w:p w:rsidR="0004256F" w:rsidRDefault="0004256F" w:rsidP="002B5736">
            <w:pPr>
              <w:rPr>
                <w:rFonts w:ascii="Garamond" w:hAnsi="Garamond"/>
                <w:i/>
                <w:sz w:val="16"/>
              </w:rPr>
            </w:pPr>
          </w:p>
          <w:p w:rsidR="0004256F" w:rsidRDefault="0004256F" w:rsidP="002B5736">
            <w:pPr>
              <w:rPr>
                <w:rFonts w:ascii="Garamond" w:hAnsi="Garamond"/>
                <w:i/>
                <w:sz w:val="16"/>
              </w:rPr>
            </w:pPr>
          </w:p>
          <w:p w:rsidR="002B5736" w:rsidRPr="00922A08" w:rsidRDefault="002B5736" w:rsidP="002B5736">
            <w:pPr>
              <w:rPr>
                <w:rFonts w:ascii="Garamond" w:hAnsi="Garamond"/>
                <w:i/>
                <w:sz w:val="16"/>
              </w:rPr>
            </w:pPr>
            <w:r w:rsidRPr="00922A08">
              <w:rPr>
                <w:rFonts w:ascii="Garamond" w:hAnsi="Garamond"/>
                <w:i/>
                <w:sz w:val="16"/>
              </w:rPr>
              <w:t>D’après bac pro maintenance automobile_2005</w:t>
            </w: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04256F" w:rsidRDefault="0004256F" w:rsidP="00976F3F">
            <w:pPr>
              <w:rPr>
                <w:rFonts w:ascii="Garamond" w:hAnsi="Garamond"/>
                <w:i/>
                <w:sz w:val="16"/>
              </w:rPr>
            </w:pPr>
          </w:p>
          <w:p w:rsidR="0004256F" w:rsidRDefault="0004256F" w:rsidP="00976F3F">
            <w:pPr>
              <w:rPr>
                <w:rFonts w:ascii="Garamond" w:hAnsi="Garamond"/>
                <w:i/>
                <w:sz w:val="16"/>
              </w:rPr>
            </w:pPr>
          </w:p>
          <w:p w:rsidR="0004256F" w:rsidRDefault="0004256F" w:rsidP="00976F3F">
            <w:pPr>
              <w:rPr>
                <w:rFonts w:ascii="Garamond" w:hAnsi="Garamond"/>
                <w:i/>
                <w:sz w:val="16"/>
              </w:rPr>
            </w:pPr>
          </w:p>
          <w:p w:rsidR="0004256F" w:rsidRDefault="0004256F" w:rsidP="00976F3F">
            <w:pPr>
              <w:rPr>
                <w:rFonts w:ascii="Garamond" w:hAnsi="Garamond"/>
                <w:i/>
                <w:sz w:val="16"/>
              </w:rPr>
            </w:pPr>
          </w:p>
          <w:p w:rsidR="00976F3F" w:rsidRPr="00922A08" w:rsidRDefault="00976F3F" w:rsidP="00976F3F">
            <w:pPr>
              <w:rPr>
                <w:rFonts w:ascii="Garamond" w:hAnsi="Garamond"/>
                <w:i/>
                <w:sz w:val="16"/>
              </w:rPr>
            </w:pPr>
            <w:r w:rsidRPr="00922A08">
              <w:rPr>
                <w:rFonts w:ascii="Garamond" w:hAnsi="Garamond"/>
                <w:i/>
                <w:sz w:val="16"/>
              </w:rPr>
              <w:t>D’après bac pro Bâtiment EOGT_2006</w:t>
            </w: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04256F" w:rsidRPr="00922A08" w:rsidRDefault="0004256F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3D235E" w:rsidRPr="00922A08" w:rsidRDefault="003D235E" w:rsidP="007A487A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04256F" w:rsidRPr="00922A08" w:rsidRDefault="0004256F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Phase individuelle</w:t>
            </w:r>
          </w:p>
          <w:p w:rsidR="003D235E" w:rsidRPr="0004256F" w:rsidRDefault="0004256F" w:rsidP="0004256F">
            <w:pPr>
              <w:rPr>
                <w:rFonts w:ascii="Garamond" w:hAnsi="Garamond"/>
                <w:b/>
                <w:sz w:val="20"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922A08">
              <w:rPr>
                <w:rFonts w:ascii="Garamond" w:hAnsi="Garamond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3D235E" w:rsidRPr="00922A08" w:rsidRDefault="003D235E" w:rsidP="00840397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lastRenderedPageBreak/>
              <w:t>Le rectangle OABC représente la scène d’un théâtre vue de dessus. Les dimensions de la scène sont OA = 15 m et OC = 10 m. Au point O, on place un spot permettant d’éclairer la zone limitée par les segments de droite [OI] et [OJ] où I est le milieu de [AB] et J est le milieu de [CB].</w:t>
            </w:r>
          </w:p>
          <w:p w:rsidR="003D235E" w:rsidRPr="00922A08" w:rsidRDefault="003D235E" w:rsidP="003D235E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Le plan est muni d</w:t>
            </w:r>
            <w:r w:rsidR="00922A08">
              <w:rPr>
                <w:rFonts w:ascii="Garamond" w:hAnsi="Garamond"/>
                <w:sz w:val="20"/>
                <w:szCs w:val="20"/>
              </w:rPr>
              <w:t>’</w:t>
            </w:r>
            <w:r w:rsidRPr="00922A08">
              <w:rPr>
                <w:rFonts w:ascii="Garamond" w:hAnsi="Garamond"/>
                <w:sz w:val="20"/>
                <w:szCs w:val="20"/>
              </w:rPr>
              <w:t>u</w:t>
            </w:r>
            <w:r w:rsidR="00922A08">
              <w:rPr>
                <w:rFonts w:ascii="Garamond" w:hAnsi="Garamond"/>
                <w:sz w:val="20"/>
                <w:szCs w:val="20"/>
              </w:rPr>
              <w:t xml:space="preserve">n repère </w:t>
            </w:r>
            <w:proofErr w:type="spellStart"/>
            <w:r w:rsidR="00922A08">
              <w:rPr>
                <w:rFonts w:ascii="Garamond" w:hAnsi="Garamond"/>
                <w:sz w:val="20"/>
                <w:szCs w:val="20"/>
              </w:rPr>
              <w:t>orthonormal</w:t>
            </w:r>
            <w:proofErr w:type="spellEnd"/>
            <w:r w:rsidR="00922A08">
              <w:rPr>
                <w:rFonts w:ascii="Garamond" w:hAnsi="Garamond"/>
                <w:sz w:val="20"/>
                <w:szCs w:val="20"/>
              </w:rPr>
              <w:t xml:space="preserve"> (voir figure).</w:t>
            </w:r>
          </w:p>
          <w:p w:rsidR="003D235E" w:rsidRPr="00922A08" w:rsidRDefault="003D235E" w:rsidP="00840397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3023870</wp:posOffset>
                  </wp:positionH>
                  <wp:positionV relativeFrom="paragraph">
                    <wp:posOffset>-571500</wp:posOffset>
                  </wp:positionV>
                  <wp:extent cx="2196465" cy="1153160"/>
                  <wp:effectExtent l="19050" t="0" r="0" b="0"/>
                  <wp:wrapSquare wrapText="bothSides"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2A08">
              <w:rPr>
                <w:rFonts w:ascii="Garamond" w:hAnsi="Garamond"/>
                <w:sz w:val="20"/>
                <w:szCs w:val="20"/>
              </w:rPr>
              <w:t>1- Ecrire l</w:t>
            </w:r>
            <w:r w:rsidRPr="00922A08">
              <w:rPr>
                <w:rFonts w:ascii="Garamond" w:hAnsi="Garamond"/>
                <w:sz w:val="20"/>
                <w:szCs w:val="20"/>
              </w:rPr>
              <w:t xml:space="preserve">es coordonnées des vecteurs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OI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et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OJ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>.</w:t>
            </w:r>
          </w:p>
          <w:p w:rsidR="003D235E" w:rsidRPr="00922A08" w:rsidRDefault="003D235E" w:rsidP="00840397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2- Montrer que le produit scalaire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OI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OJ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 xml:space="preserve">  est égal à 162,5.</w:t>
            </w:r>
          </w:p>
          <w:p w:rsidR="003D235E" w:rsidRPr="00922A08" w:rsidRDefault="003D235E" w:rsidP="00840397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3- Calculer la norme des vecteurs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OI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et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OJ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>.</w:t>
            </w:r>
          </w:p>
          <w:p w:rsidR="003D235E" w:rsidRPr="00922A08" w:rsidRDefault="003D235E" w:rsidP="00840397">
            <w:pPr>
              <w:rPr>
                <w:rFonts w:ascii="Garamond" w:hAnsi="Garamond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4- En utilisant une des trois expressions du produit scalaire de deux vecteurs, calculer la mesure, arrondie au degré, de l’angle </w:t>
            </w:r>
            <m:oMath>
              <m:acc>
                <m:acc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IO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 xml:space="preserve"> correspondant à la zone éclairée.</w:t>
            </w:r>
          </w:p>
        </w:tc>
      </w:tr>
      <w:tr w:rsidR="003D235E" w:rsidRPr="00922A08" w:rsidTr="00475A60">
        <w:trPr>
          <w:gridAfter w:val="1"/>
          <w:wAfter w:w="4422" w:type="dxa"/>
          <w:trHeight w:val="972"/>
        </w:trPr>
        <w:tc>
          <w:tcPr>
            <w:tcW w:w="2235" w:type="dxa"/>
            <w:vMerge/>
            <w:tcMar>
              <w:bottom w:w="57" w:type="dxa"/>
            </w:tcMar>
          </w:tcPr>
          <w:p w:rsidR="003D235E" w:rsidRPr="00922A08" w:rsidRDefault="003D235E" w:rsidP="007A487A">
            <w:pPr>
              <w:rPr>
                <w:rFonts w:ascii="Garamond" w:hAnsi="Garamond"/>
                <w:b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3D235E" w:rsidRPr="00922A08" w:rsidRDefault="002B5736" w:rsidP="003D235E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-5080</wp:posOffset>
                  </wp:positionV>
                  <wp:extent cx="2204720" cy="1391920"/>
                  <wp:effectExtent l="19050" t="0" r="5080" b="0"/>
                  <wp:wrapSquare wrapText="bothSides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235E" w:rsidRPr="00922A08">
              <w:rPr>
                <w:rFonts w:ascii="Garamond" w:hAnsi="Garamond"/>
                <w:sz w:val="20"/>
                <w:szCs w:val="20"/>
              </w:rPr>
              <w:t xml:space="preserve">Le logo </w:t>
            </w:r>
            <w:r w:rsidRPr="00922A08">
              <w:rPr>
                <w:rFonts w:ascii="Garamond" w:hAnsi="Garamond"/>
                <w:sz w:val="20"/>
                <w:szCs w:val="20"/>
              </w:rPr>
              <w:t>d’un</w:t>
            </w:r>
            <w:r w:rsidR="003D235E" w:rsidRPr="00922A08">
              <w:rPr>
                <w:rFonts w:ascii="Garamond" w:hAnsi="Garamond"/>
                <w:sz w:val="20"/>
                <w:szCs w:val="20"/>
              </w:rPr>
              <w:t xml:space="preserve"> sponsor est représenté dans le repère </w:t>
            </w:r>
            <w:proofErr w:type="spellStart"/>
            <w:r w:rsidR="003D235E" w:rsidRPr="00922A08">
              <w:rPr>
                <w:rFonts w:ascii="Garamond" w:hAnsi="Garamond"/>
                <w:sz w:val="20"/>
                <w:szCs w:val="20"/>
              </w:rPr>
              <w:t>orthonormal</w:t>
            </w:r>
            <w:proofErr w:type="spellEnd"/>
            <w:r w:rsidR="003D235E"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22A08">
              <w:rPr>
                <w:rFonts w:ascii="Garamond" w:hAnsi="Garamond"/>
                <w:sz w:val="20"/>
                <w:szCs w:val="20"/>
              </w:rPr>
              <w:t>de la figure</w:t>
            </w:r>
            <w:r w:rsidR="003D235E" w:rsidRPr="00922A08">
              <w:rPr>
                <w:rFonts w:ascii="Garamond" w:hAnsi="Garamond"/>
                <w:sz w:val="20"/>
                <w:szCs w:val="20"/>
              </w:rPr>
              <w:t>.</w:t>
            </w:r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3D235E" w:rsidRPr="00922A08" w:rsidRDefault="002B5736" w:rsidP="002B5736">
            <w:pPr>
              <w:tabs>
                <w:tab w:val="num" w:pos="317"/>
              </w:tabs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>1- D</w:t>
            </w:r>
            <w:r w:rsidR="003D235E" w:rsidRPr="00922A08">
              <w:rPr>
                <w:rFonts w:ascii="Garamond" w:hAnsi="Garamond"/>
                <w:sz w:val="20"/>
                <w:szCs w:val="20"/>
              </w:rPr>
              <w:t>éterminer l’aire du logo.</w:t>
            </w:r>
          </w:p>
          <w:p w:rsidR="003D235E" w:rsidRPr="00922A08" w:rsidRDefault="002B5736" w:rsidP="002B5736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noProof/>
                <w:sz w:val="20"/>
                <w:szCs w:val="20"/>
              </w:rPr>
              <w:t xml:space="preserve">2- </w:t>
            </w:r>
            <w:r w:rsidR="003D235E" w:rsidRPr="00922A08">
              <w:rPr>
                <w:rFonts w:ascii="Garamond" w:hAnsi="Garamond"/>
                <w:noProof/>
                <w:sz w:val="20"/>
                <w:szCs w:val="20"/>
              </w:rPr>
              <w:t>Donner</w:t>
            </w:r>
            <w:r w:rsidR="003D235E" w:rsidRPr="00922A08">
              <w:rPr>
                <w:rFonts w:ascii="Garamond" w:hAnsi="Garamond"/>
                <w:sz w:val="20"/>
                <w:szCs w:val="20"/>
              </w:rPr>
              <w:t xml:space="preserve"> les coordonnées des points A, B et G.</w:t>
            </w:r>
          </w:p>
          <w:p w:rsidR="003D235E" w:rsidRPr="00922A08" w:rsidRDefault="002B5736" w:rsidP="002B5736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3- </w:t>
            </w:r>
            <w:r w:rsidR="003D235E" w:rsidRPr="00922A08">
              <w:rPr>
                <w:rFonts w:ascii="Garamond" w:hAnsi="Garamond"/>
                <w:sz w:val="20"/>
                <w:szCs w:val="20"/>
              </w:rPr>
              <w:t>Déterminer les coordonnées des vecteurs</w:t>
            </w:r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</m:oMath>
            <w:r w:rsidR="003D235E"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="003D235E" w:rsidRPr="00922A08">
              <w:rPr>
                <w:rFonts w:ascii="Garamond" w:hAnsi="Garamond"/>
                <w:sz w:val="20"/>
                <w:szCs w:val="20"/>
              </w:rPr>
              <w:t>et</w:t>
            </w:r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AG</m:t>
                  </m:r>
                </m:e>
              </m:acc>
            </m:oMath>
            <w:r w:rsidR="0004256F">
              <w:rPr>
                <w:rFonts w:ascii="Garamond" w:hAnsi="Garamond"/>
                <w:sz w:val="20"/>
                <w:szCs w:val="20"/>
              </w:rPr>
              <w:t>.</w:t>
            </w:r>
          </w:p>
          <w:p w:rsidR="003D235E" w:rsidRPr="00922A08" w:rsidRDefault="002B5736" w:rsidP="002B5736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4- </w:t>
            </w:r>
            <w:r w:rsidR="003D235E" w:rsidRPr="00922A08">
              <w:rPr>
                <w:rFonts w:ascii="Garamond" w:hAnsi="Garamond"/>
                <w:sz w:val="20"/>
                <w:szCs w:val="20"/>
              </w:rPr>
              <w:t xml:space="preserve">Calculer le produit </w:t>
            </w:r>
            <w:proofErr w:type="gramStart"/>
            <w:r w:rsidR="003D235E" w:rsidRPr="00922A08">
              <w:rPr>
                <w:rFonts w:ascii="Garamond" w:hAnsi="Garamond"/>
                <w:sz w:val="20"/>
                <w:szCs w:val="20"/>
              </w:rPr>
              <w:t>scalaire</w:t>
            </w:r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eastAsia="Calibri" w:hAnsi="Garamond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="Calibri" w:hAnsi="Garamond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AG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>.</w:t>
            </w:r>
          </w:p>
          <w:p w:rsidR="003D235E" w:rsidRPr="00922A08" w:rsidRDefault="002B5736" w:rsidP="002B5736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5- </w:t>
            </w:r>
            <w:r w:rsidR="003D235E" w:rsidRPr="00922A08">
              <w:rPr>
                <w:rFonts w:ascii="Garamond" w:hAnsi="Garamond"/>
                <w:sz w:val="20"/>
                <w:szCs w:val="20"/>
              </w:rPr>
              <w:t xml:space="preserve">Déduire des questions précédentes, une mesure arrondie au degré de </w:t>
            </w:r>
            <w:proofErr w:type="gramStart"/>
            <w:r w:rsidR="003D235E" w:rsidRPr="00922A08">
              <w:rPr>
                <w:rFonts w:ascii="Garamond" w:hAnsi="Garamond"/>
                <w:sz w:val="20"/>
                <w:szCs w:val="20"/>
              </w:rPr>
              <w:t>l’angle</w:t>
            </w:r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m:oMath>
              <w:proofErr w:type="gramEnd"/>
              <m:acc>
                <m:accPr>
                  <m:ctrlPr>
                    <w:rPr>
                      <w:rFonts w:ascii="Cambria Math" w:eastAsia="Calibri" w:hAnsi="Garamond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BAG</m:t>
                  </m:r>
                </m:e>
              </m:acc>
            </m:oMath>
            <w:r w:rsidR="003D235E" w:rsidRPr="00922A0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3D235E" w:rsidRPr="00922A08" w:rsidTr="00475A60">
        <w:trPr>
          <w:gridAfter w:val="1"/>
          <w:wAfter w:w="4422" w:type="dxa"/>
          <w:trHeight w:val="972"/>
        </w:trPr>
        <w:tc>
          <w:tcPr>
            <w:tcW w:w="2235" w:type="dxa"/>
            <w:vMerge/>
            <w:tcMar>
              <w:bottom w:w="57" w:type="dxa"/>
            </w:tcMar>
          </w:tcPr>
          <w:p w:rsidR="003D235E" w:rsidRPr="00922A08" w:rsidRDefault="003D235E" w:rsidP="007A487A">
            <w:pPr>
              <w:rPr>
                <w:rFonts w:ascii="Garamond" w:hAnsi="Garamond"/>
                <w:b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6D7C06" w:rsidRPr="00922A08" w:rsidRDefault="006D7C06" w:rsidP="006D7C06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3449320</wp:posOffset>
                  </wp:positionH>
                  <wp:positionV relativeFrom="paragraph">
                    <wp:posOffset>635</wp:posOffset>
                  </wp:positionV>
                  <wp:extent cx="1737995" cy="1452245"/>
                  <wp:effectExtent l="19050" t="0" r="0" b="0"/>
                  <wp:wrapSquare wrapText="bothSides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A08">
              <w:rPr>
                <w:rFonts w:ascii="Garamond" w:hAnsi="Garamond"/>
                <w:sz w:val="20"/>
                <w:szCs w:val="20"/>
              </w:rPr>
              <w:t>On décide de construire un abri adjacent au côté d’une maison. La section verticale des supports de cet abri est représentée sur la fi</w:t>
            </w:r>
            <w:r w:rsidR="00976F3F" w:rsidRPr="00922A08">
              <w:rPr>
                <w:rFonts w:ascii="Garamond" w:hAnsi="Garamond"/>
                <w:sz w:val="20"/>
                <w:szCs w:val="20"/>
              </w:rPr>
              <w:t>gure</w:t>
            </w:r>
            <w:r w:rsidRPr="00922A08">
              <w:rPr>
                <w:rFonts w:ascii="Garamond" w:hAnsi="Garamond"/>
                <w:sz w:val="20"/>
                <w:szCs w:val="20"/>
              </w:rPr>
              <w:t>. (Les proportions ne sont pas respectées).</w:t>
            </w:r>
          </w:p>
          <w:p w:rsidR="003D235E" w:rsidRPr="00922A08" w:rsidRDefault="00976F3F" w:rsidP="00976F3F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Dans le </w:t>
            </w:r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repère </w:t>
            </w:r>
            <m:oMath>
              <w:proofErr w:type="gramEnd"/>
              <m:r>
                <w:rPr>
                  <w:rFonts w:ascii="Cambria Math" w:hAnsi="Garamond"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  <m:r>
                <w:rPr>
                  <w:rFonts w:ascii="Cambria Math" w:hAnsi="Garamond"/>
                  <w:sz w:val="20"/>
                  <w:szCs w:val="20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)</m:t>
              </m:r>
            </m:oMath>
            <w:r w:rsidRPr="00922A08">
              <w:rPr>
                <w:rFonts w:ascii="Garamond" w:hAnsi="Garamond"/>
                <w:sz w:val="20"/>
                <w:szCs w:val="20"/>
              </w:rPr>
              <w:t>, les coordonnées des points A, B, C sont : A(0,5 ; 0) ; B(1,5 ; 2) ; C(3,5 ;2,5)</w:t>
            </w:r>
          </w:p>
          <w:p w:rsidR="00976F3F" w:rsidRPr="00922A08" w:rsidRDefault="00976F3F" w:rsidP="00976F3F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1- Calculer les coordonnées des vecteurs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BA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et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BC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>.</w:t>
            </w:r>
          </w:p>
          <w:p w:rsidR="00976F3F" w:rsidRPr="00922A08" w:rsidRDefault="00976F3F" w:rsidP="00976F3F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2- Calculer les normes des vecteurs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BA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et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BC</m:t>
                  </m:r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>.</w:t>
            </w:r>
          </w:p>
          <w:p w:rsidR="00976F3F" w:rsidRPr="00922A08" w:rsidRDefault="00976F3F" w:rsidP="00976F3F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3- Calculer le produit </w:t>
            </w:r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scalaire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eastAsia="Calibri" w:hAnsi="Garamond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BA</m:t>
                  </m:r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="Calibri" w:hAnsi="Garamond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BC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>.</w:t>
            </w:r>
          </w:p>
          <w:p w:rsidR="00976F3F" w:rsidRPr="00922A08" w:rsidRDefault="00976F3F" w:rsidP="0004256F">
            <w:pPr>
              <w:rPr>
                <w:rFonts w:ascii="Garamond" w:hAnsi="Garamond"/>
                <w:sz w:val="20"/>
                <w:szCs w:val="20"/>
              </w:rPr>
            </w:pPr>
            <w:r w:rsidRPr="00922A08">
              <w:rPr>
                <w:rFonts w:ascii="Garamond" w:hAnsi="Garamond"/>
                <w:sz w:val="20"/>
                <w:szCs w:val="20"/>
              </w:rPr>
              <w:t xml:space="preserve">4- Calculer le cosinus de </w:t>
            </w:r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l’angle </w:t>
            </w:r>
            <m:oMath>
              <w:proofErr w:type="gramEnd"/>
              <m:acc>
                <m:accPr>
                  <m:ctrlPr>
                    <w:rPr>
                      <w:rFonts w:ascii="Cambria Math" w:eastAsia="Calibri" w:hAnsi="Garamond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BAC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 xml:space="preserve">. En </w:t>
            </w:r>
            <w:proofErr w:type="gramStart"/>
            <w:r w:rsidRPr="00922A08">
              <w:rPr>
                <w:rFonts w:ascii="Garamond" w:hAnsi="Garamond"/>
                <w:sz w:val="20"/>
                <w:szCs w:val="20"/>
              </w:rPr>
              <w:t xml:space="preserve">déduire </w:t>
            </w:r>
            <m:oMath>
              <w:proofErr w:type="gramEnd"/>
              <m:acc>
                <m:accPr>
                  <m:ctrlPr>
                    <w:rPr>
                      <w:rFonts w:ascii="Cambria Math" w:eastAsia="Calibri" w:hAnsi="Garamond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BAC</m:t>
                  </m:r>
                </m:e>
              </m:acc>
            </m:oMath>
            <w:r w:rsidRPr="00922A0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2858D7" w:rsidRPr="00922A08" w:rsidTr="002858D7">
        <w:trPr>
          <w:gridAfter w:val="1"/>
          <w:wAfter w:w="4422" w:type="dxa"/>
          <w:trHeight w:val="2677"/>
        </w:trPr>
        <w:tc>
          <w:tcPr>
            <w:tcW w:w="2235" w:type="dxa"/>
            <w:tcMar>
              <w:bottom w:w="57" w:type="dxa"/>
            </w:tcMar>
          </w:tcPr>
          <w:p w:rsidR="002858D7" w:rsidRDefault="002858D7" w:rsidP="0004256F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</w:rPr>
              <w:lastRenderedPageBreak/>
              <w:t xml:space="preserve">Etape </w:t>
            </w:r>
            <w:r>
              <w:rPr>
                <w:rFonts w:ascii="Garamond" w:hAnsi="Garamond"/>
                <w:b/>
              </w:rPr>
              <w:t>3</w:t>
            </w:r>
          </w:p>
          <w:p w:rsidR="002858D7" w:rsidRDefault="002858D7" w:rsidP="0004256F">
            <w:pPr>
              <w:rPr>
                <w:rFonts w:ascii="Garamond" w:hAnsi="Garamond"/>
                <w:b/>
                <w:sz w:val="20"/>
              </w:rPr>
            </w:pPr>
            <w:r w:rsidRPr="0004256F">
              <w:rPr>
                <w:rFonts w:ascii="Garamond" w:hAnsi="Garamond"/>
                <w:b/>
                <w:sz w:val="20"/>
              </w:rPr>
              <w:t>C</w:t>
            </w:r>
            <w:r w:rsidRPr="00922A08">
              <w:rPr>
                <w:rFonts w:ascii="Garamond" w:hAnsi="Garamond"/>
                <w:b/>
                <w:sz w:val="20"/>
              </w:rPr>
              <w:t>alcul</w:t>
            </w:r>
            <w:r>
              <w:rPr>
                <w:rFonts w:ascii="Garamond" w:hAnsi="Garamond"/>
                <w:b/>
                <w:sz w:val="20"/>
              </w:rPr>
              <w:t xml:space="preserve"> de longueurs</w:t>
            </w:r>
          </w:p>
          <w:p w:rsidR="002858D7" w:rsidRDefault="002858D7" w:rsidP="0004256F">
            <w:pPr>
              <w:rPr>
                <w:rFonts w:ascii="Garamond" w:hAnsi="Garamond"/>
                <w:b/>
                <w:sz w:val="20"/>
              </w:rPr>
            </w:pPr>
          </w:p>
          <w:p w:rsidR="002858D7" w:rsidRPr="003362D3" w:rsidRDefault="002858D7" w:rsidP="0004256F">
            <w:pPr>
              <w:rPr>
                <w:rFonts w:ascii="Garamond" w:hAnsi="Garamond"/>
                <w:i/>
                <w:sz w:val="16"/>
              </w:rPr>
            </w:pPr>
            <w:r w:rsidRPr="003362D3">
              <w:rPr>
                <w:rFonts w:ascii="Garamond" w:hAnsi="Garamond"/>
                <w:i/>
                <w:sz w:val="16"/>
              </w:rPr>
              <w:t>Résultante d’une force</w:t>
            </w:r>
          </w:p>
          <w:p w:rsidR="002858D7" w:rsidRDefault="002858D7" w:rsidP="0004256F">
            <w:pPr>
              <w:rPr>
                <w:rFonts w:ascii="Garamond" w:hAnsi="Garamond"/>
                <w:b/>
                <w:sz w:val="20"/>
              </w:rPr>
            </w:pPr>
          </w:p>
          <w:p w:rsidR="002858D7" w:rsidRDefault="002858D7" w:rsidP="0004256F">
            <w:pPr>
              <w:rPr>
                <w:rFonts w:ascii="Garamond" w:hAnsi="Garamond"/>
                <w:b/>
                <w:sz w:val="20"/>
              </w:rPr>
            </w:pPr>
          </w:p>
          <w:p w:rsidR="002858D7" w:rsidRDefault="002858D7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2858D7" w:rsidRDefault="002858D7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2858D7" w:rsidRDefault="002858D7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2858D7" w:rsidRDefault="002858D7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2858D7" w:rsidRPr="00922A08" w:rsidRDefault="002858D7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Phase individuelle</w:t>
            </w:r>
          </w:p>
          <w:p w:rsidR="002858D7" w:rsidRPr="00922A08" w:rsidRDefault="002858D7" w:rsidP="0004256F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922A08">
              <w:rPr>
                <w:rFonts w:ascii="Garamond" w:hAnsi="Garamond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  <w:vAlign w:val="center"/>
          </w:tcPr>
          <w:p w:rsidR="002858D7" w:rsidRDefault="00CE2D4F" w:rsidP="00197970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CE2D4F">
              <w:rPr>
                <w:rFonts w:ascii="Garamond" w:hAnsi="Garamond" w:cs="Garamond"/>
                <w:noProof/>
                <w:sz w:val="20"/>
                <w:szCs w:val="20"/>
              </w:rPr>
              <w:pict>
                <v:group id="Group 312" o:spid="_x0000_s1055" style="position:absolute;margin-left:303.45pt;margin-top:1.85pt;width:103.8pt;height:61.85pt;z-index:-251610112;mso-position-horizontal-relative:text;mso-position-vertical-relative:text" coordorigin="7490,1231" coordsize="2076,1237" wrapcoords="6417 263 5478 1317 4696 3424 4696 4478 1878 12907 1565 14751 15496 15278 16122 15278 16435 15278 17374 13434 20504 4478 21600 263 6417 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">
                  <v:shape id="AutoShape 313" o:spid="_x0000_s1056" type="#_x0000_t32" style="position:absolute;left:7677;top:2059;width:1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r070AAADbAAAADwAAAGRycy9kb3ducmV2LnhtbERPzQ7BQBC+S7zDZiRubDmIlCUICUfV&#10;g+PojrbRnW26q8rT24PE8cv3v1x3phItNa60rGAyjkAQZ1aXnCtIL4fRHITzyBory6TgTQ7Wq35v&#10;ibG2Lz5Tm/hchBB2MSoovK9jKV1WkEE3tjVx4O62MegDbHKpG3yFcFPJaRTNpMGSQ0OBNe0Kyh7J&#10;0yjYpc823bZJvT9vr5O8Ou2Pt0+q1HDQbRYgPHX+L/65j1rBNIwN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2369O9AAAA2wAAAA8AAAAAAAAAAAAAAAAAoQIA&#10;AGRycy9kb3ducmV2LnhtbFBLBQYAAAAABAAEAPkAAACLAwAAAAA=&#10;" strokeweight="1.5pt">
                    <v:stroke endarrow="block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14" o:spid="_x0000_s1057" type="#_x0000_t7" style="position:absolute;left:7667;top:1267;width:1889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1AsMA&#10;AADbAAAADwAAAGRycy9kb3ducmV2LnhtbESPUYvCMBCE3wX/Q1jBtzNV5NBqFCkIgiCoB4dva7O2&#10;pc2mNlHr/XojHPg4zM43O/Nlaypxp8YVlhUMBxEI4tTqgjMFP8f11wSE88gaK8uk4EkOlotuZ46x&#10;tg/e0/3gMxEg7GJUkHtfx1K6NCeDbmBr4uBdbGPQB9lkUjf4CHBTyVEUfUuDBYeGHGtKckrLw82E&#10;N84u3eLxXO7+9tdT+TtJxmtOlOr32tUMhKfWf47/0xutYDSF95YA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B1AsMAAADbAAAADwAAAAAAAAAAAAAAAACYAgAAZHJzL2Rv&#10;d25yZXYueG1sUEsFBgAAAAAEAAQA9QAAAIgDAAAAAA==&#10;" filled="f">
                    <v:stroke dashstyle="dash"/>
                  </v:shape>
                  <v:shape id="AutoShape 315" o:spid="_x0000_s1058" type="#_x0000_t32" style="position:absolute;left:7677;top:1257;width:450;height:8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DrGsEAAADbAAAADwAAAGRycy9kb3ducmV2LnhtbERPu27CMBTdK/EP1kXqUjUOD6E2xSAE&#10;qtQRAgPdruLbOK19HWKXpH9fD0iMR+e9XA/Oiit1ofGsYJLlIIgrrxuuFZyO788vIEJE1mg9k4I/&#10;CrBejR6WWGjf84GuZaxFCuFQoAITY1tIGSpDDkPmW+LEffnOYUywq6XusE/hzsppni+kw4ZTg8GW&#10;toaqn/LXKdj783y3eyXr+/IymO/Z09R+klKP42HzBiLSEO/im/tDK5il9elL+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OsawQAAANsAAAAPAAAAAAAAAAAAAAAA&#10;AKECAABkcnMvZG93bnJldi54bWxQSwUGAAAAAAQABAD5AAAAjwMAAAAA&#10;" strokeweight="1.5pt">
                    <v:stroke endarrow="block"/>
                  </v:shape>
                  <v:shape id="Text Box 316" o:spid="_x0000_s1059" type="#_x0000_t202" style="position:absolute;left:7490;top:1402;width:51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:rsidR="002858D7" w:rsidRDefault="00CE2D4F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Garamond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Garamond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317" o:spid="_x0000_s1060" type="#_x0000_t202" style="position:absolute;left:8457;top:2055;width:51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<v:textbox style="mso-fit-shape-to-text:t">
                      <w:txbxContent>
                        <w:p w:rsidR="002858D7" w:rsidRDefault="00CE2D4F" w:rsidP="00197970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Garamond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Garamond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318" o:spid="_x0000_s1061" type="#_x0000_t202" style="position:absolute;left:7931;top:1231;width:130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<v:textbox style="mso-fit-shape-to-text:t">
                      <w:txbxContent>
                        <w:p w:rsidR="002858D7" w:rsidRDefault="00CE2D4F" w:rsidP="00197970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Garamond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hAnsi="Garamond"/>
                                  <w:sz w:val="20"/>
                                  <w:szCs w:val="20"/>
                                </w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Garamond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Garamond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Garamond"/>
                                          <w:sz w:val="20"/>
                                          <w:szCs w:val="2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Garamond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AutoShape 319" o:spid="_x0000_s1062" type="#_x0000_t32" style="position:absolute;left:7677;top:1257;width:1889;height:8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kwP8UAAADcAAAADwAAAGRycy9kb3ducmV2LnhtbESPQWsCMRSE70L/Q3gFL1Kz66HarVFE&#10;qAii4LaX3h6b52Zx87Ikqa7/vhEEj8PMfMPMl71txYV8aBwryMcZCOLK6YZrBT/fX28zECEia2wd&#10;k4IbBVguXgZzLLS78pEuZaxFgnAoUIGJsSukDJUhi2HsOuLknZy3GJP0tdQerwluWznJsndpseG0&#10;YLCjtaHqXP5ZBZvbfut3Xfabn0Z0Ns1ouqsPU6WGr/3qE0SkPj7Dj/ZWK5h85HA/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kwP8UAAADcAAAADwAAAAAAAAAA&#10;AAAAAAChAgAAZHJzL2Rvd25yZXYueG1sUEsFBgAAAAAEAAQA+QAAAJMDAAAAAA==&#10;" strokecolor="red" strokeweight="1.5pt">
                    <v:stroke endarrow="block"/>
                  </v:shape>
                  <w10:wrap type="tight"/>
                </v:group>
              </w:pic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>U</w:t>
            </w:r>
            <w:r w:rsidR="002858D7" w:rsidRPr="00197970">
              <w:rPr>
                <w:rFonts w:ascii="Garamond" w:hAnsi="Garamond"/>
                <w:noProof/>
                <w:sz w:val="20"/>
                <w:szCs w:val="20"/>
              </w:rPr>
              <w:t xml:space="preserve">n point O </w: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 xml:space="preserve">d’un solide est </w:t>
            </w:r>
            <w:r w:rsidR="002858D7" w:rsidRPr="00197970">
              <w:rPr>
                <w:rFonts w:ascii="Garamond" w:hAnsi="Garamond"/>
                <w:noProof/>
                <w:sz w:val="20"/>
                <w:szCs w:val="20"/>
              </w:rPr>
              <w:t>soumis à deux forces</w: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="002858D7" w:rsidRPr="00197970">
              <w:rPr>
                <w:rFonts w:ascii="Garamond" w:hAnsi="Garamond"/>
                <w:noProof/>
                <w:sz w:val="20"/>
                <w:szCs w:val="20"/>
              </w:rPr>
              <w:t xml:space="preserve"> et</w: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Garamond"/>
                      <w:sz w:val="20"/>
                      <w:szCs w:val="20"/>
                    </w:rPr>
                    <m:t xml:space="preserve"> </m:t>
                  </m:r>
                </m:e>
              </m:acc>
            </m:oMath>
            <w:r w:rsidR="002858D7" w:rsidRPr="00197970">
              <w:rPr>
                <w:rFonts w:ascii="Garamond" w:hAnsi="Garamond"/>
                <w:noProof/>
                <w:sz w:val="20"/>
                <w:szCs w:val="20"/>
              </w:rPr>
              <w:t xml:space="preserve"> qui forme un angle de </w: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>65°</w:t>
            </w:r>
            <w:r w:rsidR="002858D7" w:rsidRPr="00197970">
              <w:rPr>
                <w:rFonts w:ascii="Garamond" w:hAnsi="Garamond"/>
                <w:noProof/>
                <w:sz w:val="20"/>
                <w:szCs w:val="20"/>
              </w:rPr>
              <w:t>.</w: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 xml:space="preserve"> L</w:t>
            </w:r>
            <w:r w:rsidR="002858D7" w:rsidRPr="00197970">
              <w:rPr>
                <w:rFonts w:ascii="Garamond" w:hAnsi="Garamond"/>
                <w:noProof/>
                <w:sz w:val="20"/>
                <w:szCs w:val="20"/>
              </w:rPr>
              <w:t>es</w: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 xml:space="preserve"> valeurs</w:t>
            </w:r>
            <w:r w:rsidR="002858D7" w:rsidRPr="00197970">
              <w:rPr>
                <w:rFonts w:ascii="Garamond" w:hAnsi="Garamond"/>
                <w:noProof/>
                <w:sz w:val="20"/>
                <w:szCs w:val="20"/>
              </w:rPr>
              <w:t xml:space="preserve"> des deux forces</w: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 xml:space="preserve"> s</w:t>
            </w:r>
            <w:r w:rsidR="002858D7" w:rsidRPr="00197970">
              <w:rPr>
                <w:rFonts w:ascii="Garamond" w:hAnsi="Garamond"/>
                <w:noProof/>
                <w:sz w:val="20"/>
                <w:szCs w:val="20"/>
              </w:rPr>
              <w:t>ont</w:t>
            </w:r>
            <w:r w:rsidR="002858D7">
              <w:rPr>
                <w:rFonts w:ascii="Garamond" w:hAnsi="Garamond"/>
                <w:noProof/>
                <w:sz w:val="20"/>
                <w:szCs w:val="20"/>
              </w:rPr>
              <w:t xml:space="preserve"> respectivement 300 N et 200 N.</w:t>
            </w:r>
          </w:p>
          <w:p w:rsidR="002858D7" w:rsidRDefault="002858D7" w:rsidP="003362D3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>1- Réaliser une figure de la situation.</w:t>
            </w:r>
          </w:p>
          <w:p w:rsidR="002858D7" w:rsidRPr="00922A08" w:rsidRDefault="002858D7" w:rsidP="003362D3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2- En </w:t>
            </w:r>
            <w:r w:rsidRPr="003362D3">
              <w:rPr>
                <w:rFonts w:ascii="Garamond" w:hAnsi="Garamond"/>
                <w:noProof/>
                <w:sz w:val="20"/>
                <w:szCs w:val="20"/>
              </w:rPr>
              <w:t xml:space="preserve">utilisant </w:t>
            </w:r>
            <w:r w:rsidRPr="003362D3">
              <w:rPr>
                <w:rFonts w:ascii="Garamond" w:hAnsi="Garamond"/>
                <w:sz w:val="20"/>
              </w:rPr>
              <w:t>deux des trois expressions du produit scalaire</w:t>
            </w:r>
            <w:r>
              <w:rPr>
                <w:rFonts w:ascii="Garamond" w:hAnsi="Garamond"/>
                <w:sz w:val="20"/>
              </w:rPr>
              <w:t xml:space="preserve">, calculer la valeur de la résultante des deux forces. </w:t>
            </w:r>
          </w:p>
          <w:p w:rsidR="002858D7" w:rsidRDefault="002858D7" w:rsidP="00197970">
            <w:pPr>
              <w:rPr>
                <w:rFonts w:ascii="Garamond" w:hAnsi="Garamond" w:cs="Garamond"/>
                <w:noProof/>
                <w:sz w:val="20"/>
                <w:szCs w:val="20"/>
              </w:rPr>
            </w:pPr>
          </w:p>
          <w:p w:rsidR="002858D7" w:rsidRDefault="002858D7" w:rsidP="00197970">
            <w:pPr>
              <w:rPr>
                <w:rFonts w:ascii="Garamond" w:hAnsi="Garamond" w:cs="Garamond"/>
                <w:noProof/>
                <w:sz w:val="20"/>
                <w:szCs w:val="20"/>
              </w:rPr>
            </w:pPr>
          </w:p>
          <w:p w:rsidR="002858D7" w:rsidRDefault="002858D7" w:rsidP="00197970">
            <w:pPr>
              <w:rPr>
                <w:rFonts w:ascii="Garamond" w:hAnsi="Garamond" w:cs="Garamond"/>
                <w:noProof/>
                <w:sz w:val="20"/>
                <w:szCs w:val="20"/>
              </w:rPr>
            </w:pPr>
          </w:p>
          <w:p w:rsidR="002858D7" w:rsidRPr="00922A08" w:rsidRDefault="002858D7" w:rsidP="00197970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</w:tr>
      <w:tr w:rsidR="00475A60" w:rsidRPr="00922A08" w:rsidTr="002858D7">
        <w:trPr>
          <w:trHeight w:val="972"/>
        </w:trPr>
        <w:tc>
          <w:tcPr>
            <w:tcW w:w="2235" w:type="dxa"/>
            <w:tcMar>
              <w:bottom w:w="57" w:type="dxa"/>
            </w:tcMar>
          </w:tcPr>
          <w:p w:rsidR="00475A60" w:rsidRDefault="00475A60" w:rsidP="0004256F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</w:rPr>
              <w:t xml:space="preserve">Etape </w:t>
            </w:r>
            <w:r>
              <w:rPr>
                <w:rFonts w:ascii="Garamond" w:hAnsi="Garamond"/>
                <w:b/>
              </w:rPr>
              <w:t>4</w:t>
            </w:r>
          </w:p>
          <w:p w:rsidR="00475A60" w:rsidRDefault="00475A60" w:rsidP="0004256F">
            <w:pPr>
              <w:rPr>
                <w:rFonts w:ascii="Garamond" w:hAnsi="Garamond"/>
                <w:b/>
                <w:sz w:val="20"/>
              </w:rPr>
            </w:pPr>
            <w:r w:rsidRPr="00AA518C">
              <w:rPr>
                <w:rFonts w:ascii="Garamond" w:hAnsi="Garamond"/>
                <w:sz w:val="20"/>
              </w:rPr>
              <w:t>Démonstration d’une loi en physique -</w:t>
            </w:r>
            <w:r>
              <w:rPr>
                <w:rFonts w:ascii="Garamond" w:hAnsi="Garamond"/>
                <w:b/>
                <w:sz w:val="20"/>
              </w:rPr>
              <w:t xml:space="preserve"> Travail du poids d’un corps</w:t>
            </w:r>
          </w:p>
          <w:p w:rsidR="00475A60" w:rsidRDefault="00475A60" w:rsidP="0004256F">
            <w:pPr>
              <w:rPr>
                <w:rFonts w:ascii="Garamond" w:hAnsi="Garamond"/>
                <w:b/>
                <w:sz w:val="20"/>
              </w:rPr>
            </w:pPr>
          </w:p>
          <w:p w:rsidR="00AA518C" w:rsidRDefault="00AA518C" w:rsidP="0004256F">
            <w:pPr>
              <w:rPr>
                <w:rFonts w:ascii="Garamond" w:hAnsi="Garamond"/>
                <w:b/>
                <w:sz w:val="20"/>
              </w:rPr>
            </w:pPr>
          </w:p>
          <w:p w:rsidR="00AA518C" w:rsidRDefault="00AA518C" w:rsidP="0004256F">
            <w:pPr>
              <w:rPr>
                <w:rFonts w:ascii="Garamond" w:hAnsi="Garamond"/>
                <w:b/>
                <w:sz w:val="20"/>
              </w:rPr>
            </w:pPr>
          </w:p>
          <w:p w:rsidR="00AA518C" w:rsidRDefault="00AA518C" w:rsidP="0004256F">
            <w:pPr>
              <w:rPr>
                <w:rFonts w:ascii="Garamond" w:hAnsi="Garamond"/>
                <w:b/>
                <w:sz w:val="20"/>
              </w:rPr>
            </w:pPr>
          </w:p>
          <w:p w:rsidR="00AA518C" w:rsidRDefault="00AA518C" w:rsidP="0004256F">
            <w:pPr>
              <w:rPr>
                <w:rFonts w:ascii="Garamond" w:hAnsi="Garamond"/>
                <w:b/>
                <w:sz w:val="20"/>
              </w:rPr>
            </w:pPr>
          </w:p>
          <w:p w:rsidR="00475A60" w:rsidRPr="00922A08" w:rsidRDefault="00475A60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Phase individuelle</w:t>
            </w:r>
          </w:p>
          <w:p w:rsidR="00475A60" w:rsidRPr="00922A08" w:rsidRDefault="00475A60" w:rsidP="0004256F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922A08">
              <w:rPr>
                <w:rFonts w:ascii="Garamond" w:hAnsi="Garamond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475A60" w:rsidRDefault="00475A60" w:rsidP="00475A60">
            <w:pPr>
              <w:rPr>
                <w:rFonts w:ascii="Garamond" w:hAnsi="Garamond"/>
                <w:sz w:val="20"/>
                <w:szCs w:val="22"/>
              </w:rPr>
            </w:pPr>
            <w:r w:rsidRPr="00475A60">
              <w:rPr>
                <w:rFonts w:ascii="Garamond" w:hAnsi="Garamond"/>
                <w:sz w:val="20"/>
                <w:szCs w:val="22"/>
              </w:rPr>
              <w:t xml:space="preserve">Le travail </w:t>
            </w:r>
            <w:r w:rsidRPr="00475A60">
              <w:rPr>
                <w:rFonts w:ascii="Garamond" w:hAnsi="Garamond"/>
                <w:i/>
                <w:iCs/>
                <w:sz w:val="20"/>
                <w:szCs w:val="22"/>
              </w:rPr>
              <w:t>W</w:t>
            </w:r>
            <w:r>
              <w:rPr>
                <w:rFonts w:ascii="Garamond" w:hAnsi="Garamond"/>
                <w:sz w:val="20"/>
                <w:szCs w:val="22"/>
              </w:rPr>
              <w:t>, en joule</w:t>
            </w:r>
            <w:r w:rsidRPr="00475A60">
              <w:rPr>
                <w:rFonts w:ascii="Garamond" w:hAnsi="Garamond"/>
                <w:sz w:val="20"/>
                <w:szCs w:val="22"/>
              </w:rPr>
              <w:t xml:space="preserve">, fourni par une force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Garamond"/>
                      <w:sz w:val="20"/>
                      <w:szCs w:val="20"/>
                    </w:rPr>
                    <m:t>F</m:t>
                  </m:r>
                </m:e>
              </m:acc>
            </m:oMath>
            <w:r w:rsidRPr="00475A60">
              <w:rPr>
                <w:rFonts w:ascii="Garamond" w:hAnsi="Garamond"/>
                <w:sz w:val="20"/>
                <w:szCs w:val="22"/>
              </w:rPr>
              <w:t xml:space="preserve">au cours d’un déplacement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Garamond"/>
                      <w:sz w:val="20"/>
                      <w:szCs w:val="20"/>
                    </w:rPr>
                    <m:t>AB</m:t>
                  </m:r>
                </m:e>
              </m:acc>
            </m:oMath>
            <w:r>
              <w:rPr>
                <w:rFonts w:ascii="Garamond" w:hAnsi="Garamond"/>
                <w:i/>
                <w:iCs/>
                <w:sz w:val="20"/>
                <w:szCs w:val="22"/>
              </w:rPr>
              <w:t xml:space="preserve"> </w:t>
            </w:r>
            <w:r w:rsidRPr="00475A60">
              <w:rPr>
                <w:rFonts w:ascii="Garamond" w:hAnsi="Garamond"/>
                <w:sz w:val="20"/>
                <w:szCs w:val="22"/>
              </w:rPr>
              <w:t xml:space="preserve">est </w:t>
            </w:r>
            <w:r>
              <w:rPr>
                <w:rFonts w:ascii="Garamond" w:hAnsi="Garamond"/>
                <w:sz w:val="20"/>
                <w:szCs w:val="22"/>
              </w:rPr>
              <w:t xml:space="preserve">donnée par </w:t>
            </w:r>
            <w:r w:rsidRPr="00475A60">
              <w:rPr>
                <w:rFonts w:ascii="Garamond" w:hAnsi="Garamond"/>
                <w:sz w:val="20"/>
                <w:szCs w:val="22"/>
              </w:rPr>
              <w:t xml:space="preserve">: </w:t>
            </w:r>
          </w:p>
          <w:p w:rsidR="00475A60" w:rsidRDefault="00475A60" w:rsidP="00475A60">
            <w:pPr>
              <w:rPr>
                <w:rFonts w:ascii="Garamond" w:hAnsi="Garamond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W=</m:t>
                </m:r>
                <m:acc>
                  <m:accPr>
                    <m:chr m:val="⃗"/>
                    <m:ctrlPr>
                      <w:rPr>
                        <w:rFonts w:ascii="Cambria Math" w:hAnsi="Garamond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Garamond"/>
                        <w:sz w:val="20"/>
                        <w:szCs w:val="20"/>
                      </w:rPr>
                      <m:t>F</m:t>
                    </m:r>
                  </m:e>
                </m:acc>
                <m:r>
                  <w:rPr>
                    <w:rFonts w:ascii="Cambria Math" w:hAnsi="Garamond"/>
                    <w:sz w:val="20"/>
                    <w:szCs w:val="2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Garamond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Garamond"/>
                        <w:sz w:val="20"/>
                        <w:szCs w:val="20"/>
                      </w:rPr>
                      <m:t>AB</m:t>
                    </m:r>
                  </m:e>
                </m:acc>
              </m:oMath>
            </m:oMathPara>
          </w:p>
          <w:p w:rsidR="00AA518C" w:rsidRDefault="00AA518C" w:rsidP="00475A60">
            <w:pPr>
              <w:rPr>
                <w:rFonts w:ascii="Garamond" w:hAnsi="Garamond"/>
                <w:sz w:val="20"/>
                <w:szCs w:val="20"/>
              </w:rPr>
            </w:pPr>
          </w:p>
          <w:p w:rsidR="00475A60" w:rsidRDefault="00475A60" w:rsidP="00475A60">
            <w:pPr>
              <w:rPr>
                <w:rFonts w:ascii="Garamond" w:hAnsi="Garamond"/>
                <w:sz w:val="20"/>
                <w:szCs w:val="20"/>
              </w:rPr>
            </w:pPr>
            <w:r w:rsidRPr="00475A60">
              <w:rPr>
                <w:rFonts w:ascii="Garamond" w:hAnsi="Garamond"/>
                <w:sz w:val="20"/>
                <w:szCs w:val="20"/>
              </w:rPr>
              <w:t xml:space="preserve">On considère un corps de </w:t>
            </w:r>
            <w:proofErr w:type="gramStart"/>
            <w:r w:rsidRPr="00475A60">
              <w:rPr>
                <w:rFonts w:ascii="Garamond" w:hAnsi="Garamond"/>
                <w:sz w:val="20"/>
                <w:szCs w:val="20"/>
              </w:rPr>
              <w:t xml:space="preserve">poids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Garamond"/>
                      <w:sz w:val="20"/>
                      <w:szCs w:val="20"/>
                    </w:rPr>
                    <m:t>P</m:t>
                  </m:r>
                </m:e>
              </m:acc>
            </m:oMath>
            <w:r w:rsidRPr="00475A60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 xml:space="preserve">Le travail du poids au cours de la descente est indépendante du chemin suivi et est égal à 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>W=</m:t>
              </m:r>
              <m:r>
                <w:rPr>
                  <w:rFonts w:ascii="Cambria Math" w:hAnsi="Garamond"/>
                  <w:sz w:val="20"/>
                  <w:szCs w:val="20"/>
                </w:rPr>
                <m:t>P</m:t>
              </m:r>
              <m:r>
                <w:rPr>
                  <w:rFonts w:ascii="Cambria Math" w:hAnsi="Cambria Math"/>
                  <w:sz w:val="20"/>
                  <w:szCs w:val="20"/>
                </w:rPr>
                <m:t>×h</m:t>
              </m:r>
            </m:oMath>
            <w:r>
              <w:rPr>
                <w:rFonts w:ascii="Garamond" w:hAnsi="Garamond"/>
                <w:sz w:val="20"/>
                <w:szCs w:val="20"/>
              </w:rPr>
              <w:t xml:space="preserve"> où h représente la différence d’altitude entre le point de départ et le point d’arrivée</w:t>
            </w:r>
            <w:r w:rsidR="003C7708">
              <w:rPr>
                <w:rFonts w:ascii="Garamond" w:hAnsi="Garamond"/>
                <w:sz w:val="20"/>
                <w:szCs w:val="20"/>
              </w:rPr>
              <w:t xml:space="preserve"> (voir schéma)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475A60" w:rsidRDefault="003C7708" w:rsidP="00475A60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On décompose la trajectoire en autant de partie</w:t>
            </w:r>
            <w:r w:rsidR="00AA518C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 xml:space="preserve"> élémentaire</w:t>
            </w:r>
            <w:r w:rsidR="00AA518C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 xml:space="preserve"> que nécessaire pour assimiler chaque partie à un segment de droite. </w:t>
            </w:r>
            <w:r w:rsidR="00AA518C">
              <w:rPr>
                <w:rFonts w:ascii="Garamond" w:hAnsi="Garamond"/>
                <w:sz w:val="20"/>
                <w:szCs w:val="20"/>
              </w:rPr>
              <w:t>Da</w:t>
            </w:r>
            <w:r>
              <w:rPr>
                <w:rFonts w:ascii="Garamond" w:hAnsi="Garamond"/>
                <w:sz w:val="20"/>
                <w:szCs w:val="20"/>
              </w:rPr>
              <w:t>ns l’ordre on a : A</w:t>
            </w:r>
            <w:r w:rsidRPr="003C7708">
              <w:rPr>
                <w:rFonts w:ascii="Garamond" w:hAnsi="Garamond"/>
                <w:sz w:val="20"/>
                <w:szCs w:val="20"/>
                <w:vertAlign w:val="subscript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3C7708">
              <w:rPr>
                <w:rFonts w:ascii="Garamond" w:hAnsi="Garamond"/>
                <w:sz w:val="20"/>
                <w:szCs w:val="20"/>
                <w:vertAlign w:val="subscript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, A</w:t>
            </w:r>
            <w:r>
              <w:rPr>
                <w:rFonts w:ascii="Garamond" w:hAnsi="Garamond"/>
                <w:sz w:val="20"/>
                <w:szCs w:val="20"/>
                <w:vertAlign w:val="subscript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  <w:vertAlign w:val="subscript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, A</w:t>
            </w:r>
            <w:r>
              <w:rPr>
                <w:rFonts w:ascii="Garamond" w:hAnsi="Garamond"/>
                <w:sz w:val="20"/>
                <w:szCs w:val="20"/>
                <w:vertAlign w:val="subscript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  <w:vertAlign w:val="subscript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, … A</w:t>
            </w:r>
            <w:r>
              <w:rPr>
                <w:rFonts w:ascii="Garamond" w:hAnsi="Garamond"/>
                <w:sz w:val="20"/>
                <w:szCs w:val="20"/>
                <w:vertAlign w:val="subscript"/>
              </w:rPr>
              <w:t>n-</w:t>
            </w:r>
            <w:proofErr w:type="gramStart"/>
            <w:r>
              <w:rPr>
                <w:rFonts w:ascii="Garamond" w:hAnsi="Garamond"/>
                <w:sz w:val="20"/>
                <w:szCs w:val="20"/>
                <w:vertAlign w:val="subscript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  <w:vertAlign w:val="subscript"/>
              </w:rPr>
              <w:t>n</w:t>
            </w:r>
            <w:r w:rsidR="00AA518C">
              <w:rPr>
                <w:rFonts w:ascii="Garamond" w:hAnsi="Garamond"/>
                <w:sz w:val="20"/>
                <w:szCs w:val="20"/>
              </w:rPr>
              <w:t xml:space="preserve"> .</w:t>
            </w:r>
            <w:proofErr w:type="gramEnd"/>
          </w:p>
          <w:p w:rsidR="00AA518C" w:rsidRDefault="00AA518C" w:rsidP="00475A60">
            <w:pPr>
              <w:rPr>
                <w:rFonts w:ascii="Garamond" w:hAnsi="Garamond"/>
                <w:iCs/>
                <w:sz w:val="20"/>
                <w:szCs w:val="20"/>
              </w:rPr>
            </w:pPr>
          </w:p>
          <w:p w:rsidR="00475A60" w:rsidRPr="00AA518C" w:rsidRDefault="00CE2D4F" w:rsidP="00475A60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CE2D4F">
              <w:rPr>
                <w:noProof/>
              </w:rPr>
              <w:pict>
                <v:group id="Group 310" o:spid="_x0000_s1063" style="position:absolute;margin-left:247.8pt;margin-top:-81.1pt;width:153.35pt;height:101.85pt;z-index:251703296" coordorigin="7911,3990" coordsize="3067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">
                  <v:shape id="Text Box 256" o:spid="_x0000_s1064" type="#_x0000_t202" style="position:absolute;left:8542;top:3990;width:43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197970" w:rsidRPr="003C7708" w:rsidRDefault="00197970" w:rsidP="003C7708">
                          <w:pPr>
                            <w:rPr>
                              <w:rFonts w:ascii="Garamond" w:hAnsi="Garamond"/>
                            </w:rPr>
                          </w:pPr>
                          <w:r w:rsidRPr="003C7708">
                            <w:rPr>
                              <w:rFonts w:ascii="Garamond" w:hAnsi="Garamond"/>
                            </w:rPr>
                            <w:t>A</w:t>
                          </w:r>
                          <w:r w:rsidRPr="003C7708">
                            <w:rPr>
                              <w:rFonts w:ascii="Garamond" w:hAnsi="Garamond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267" o:spid="_x0000_s1065" style="position:absolute;left:7911;top:4149;width:3067;height:1878" coordorigin="499,7250" coordsize="3067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244" o:spid="_x0000_s1066" type="#_x0000_t32" style="position:absolute;left:955;top:7250;width:0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  <v:stroke endarrow="block"/>
                    </v:shape>
                    <v:shape id="Freeform 245" o:spid="_x0000_s1067" style="position:absolute;left:1261;top:7448;width:1873;height:1497;visibility:visible;mso-wrap-style:square;v-text-anchor:top" coordsize="1873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a0sMA&#10;AADaAAAADwAAAGRycy9kb3ducmV2LnhtbESPT2vCQBTE74V+h+UVvNVNFKpGN0ELhV6Ngnh7ZJ9J&#10;MPs2Zjd/2k/fLRR6HGbmN8wum0wjBupcbVlBPI9AEBdW11wqOJ8+XtcgnEfW2FgmBV/kIEufn3aY&#10;aDvykYbclyJA2CWooPK+TaR0RUUG3dy2xMG72c6gD7Irpe5wDHDTyEUUvUmDNYeFClt6r6i4571R&#10;YB6bVb7/Li/LOLqfHkN86OPrUanZy7TfgvA0+f/wX/tTK1jB75V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Ia0sMAAADaAAAADwAAAAAAAAAAAAAAAACYAgAAZHJzL2Rv&#10;d25yZXYueG1sUEsFBgAAAAAEAAQA9QAAAIgDAAAAAA==&#10;" path="m,c96,14,193,28,254,75v61,47,58,155,113,207c422,334,479,326,584,386v105,60,323,160,414,254c1089,734,1042,862,1130,951v88,89,271,135,395,226c1649,1268,1815,1444,1873,1497e" filled="f">
                      <v:path arrowok="t" o:connecttype="custom" o:connectlocs="0,0;254,75;367,282;584,386;998,640;1130,951;1525,1177;1873,1497" o:connectangles="0,0,0,0,0,0,0,0"/>
                    </v:shape>
                    <v:group id="Group 248" o:spid="_x0000_s1068" style="position:absolute;left:1261;top:7316;width:151;height:311" coordorigin="1261,6362" coordsize="151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246" o:spid="_x0000_s1069" style="position:absolute;left:1261;top:6362;width:15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shape id="AutoShape 247" o:spid="_x0000_s1070" type="#_x0000_t32" style="position:absolute;left:1318;top:6428;width:9;height: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  <v:stroke endarrow="block"/>
                      </v:shape>
                    </v:group>
                    <v:group id="Group 249" o:spid="_x0000_s1071" style="position:absolute;left:3040;top:8817;width:151;height:311" coordorigin="1261,6362" coordsize="151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250" o:spid="_x0000_s1072" style="position:absolute;left:1261;top:6362;width:15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shape id="AutoShape 251" o:spid="_x0000_s1073" type="#_x0000_t32" style="position:absolute;left:1318;top:6428;width:9;height: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  <v:stroke endarrow="block"/>
                      </v:shape>
                    </v:group>
                    <v:shape id="AutoShape 252" o:spid="_x0000_s1074" type="#_x0000_t32" style="position:absolute;left:955;top:7382;width:3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OSkcMAAADbAAAADwAAAGRycy9kb3ducmV2LnhtbERP22rCQBB9L/gPywh9qxtTqRKzES1U&#10;WkTBC/o6ZMckmJ1Ns1uNf+8WCn2bw7lOOutMLa7UusqyguEgAkGcW11xoeCw/3iZgHAeWWNtmRTc&#10;ycEs6z2lmGh74y1dd74QIYRdggpK75tESpeXZNANbEMcuLNtDfoA20LqFm8h3NQyjqI3abDi0FBi&#10;Q+8l5Zfdj1Ew+V6M1svVvfoaN6/xwi2PdNrESj33u/kUhKfO/4v/3J86zB/B7y/h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kpHDAAAA2wAAAA8AAAAAAAAAAAAA&#10;AAAAoQIAAGRycy9kb3ducmV2LnhtbFBLBQYAAAAABAAEAPkAAACRAwAAAAA=&#10;">
                      <v:stroke dashstyle="1 1"/>
                    </v:shape>
                    <v:shape id="AutoShape 253" o:spid="_x0000_s1075" type="#_x0000_t32" style="position:absolute;left:955;top:8883;width:21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83CsIAAADbAAAADwAAAGRycy9kb3ducmV2LnhtbERPTWvCQBC9F/wPywje6sZYrURXUaGi&#10;iIK21OuQHZNgdjZmtxr/fVco9DaP9zmTWWNKcaPaFZYV9LoRCOLU6oIzBV+fH68jEM4jaywtk4IH&#10;OZhNWy8TTLS984FuR5+JEMIuQQW591UipUtzMui6tiIO3NnWBn2AdSZ1jfcQbkoZR9FQGiw4NORY&#10;0TKn9HL8MQpG18XbbrV9FJv3qh8v3OqbTvtYqU67mY9BeGr8v/jPvdZh/gCev4QD5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83CsIAAADbAAAADwAAAAAAAAAAAAAA&#10;AAChAgAAZHJzL2Rvd25yZXYueG1sUEsFBgAAAAAEAAQA+QAAAJADAAAAAA==&#10;">
                      <v:stroke dashstyle="1 1"/>
                    </v:shape>
                    <v:shape id="AutoShape 254" o:spid="_x0000_s1076" type="#_x0000_t32" style="position:absolute;left:781;top:7382;width:10;height:1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qBrMEAAADbAAAADwAAAGRycy9kb3ducmV2LnhtbERP22rCQBB9L/Qflin0rW7qQ5TUjYhQ&#10;KRSFaj5gmp1c2uxsyGxj/HtXKPg2h3Od1XpynRppkNazgddZAoq49Lbl2kBxen9ZgpKAbLHzTAYu&#10;JLDOHx9WmFl/5i8aj6FWMYQlQwNNCH2mtZQNOZSZ74kjV/nBYYhwqLUd8BzDXafnSZJqhy3HhgZ7&#10;2jZU/h7/nAHey/h5qDdptbPfhWwX0qU/pTHPT9PmDVSgKdzF/+4PG+encPslHqDz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oGswQAAANsAAAAPAAAAAAAAAAAAAAAA&#10;AKECAABkcnMvZG93bnJldi54bWxQSwUGAAAAAAQABAD5AAAAjwMAAAAA&#10;">
                      <v:stroke startarrow="open" endarrow="open"/>
                    </v:shape>
                    <v:shape id="Text Box 255" o:spid="_x0000_s1077" type="#_x0000_t202" style="position:absolute;left:499;top:7778;width:21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197970" w:rsidRPr="003C7708" w:rsidRDefault="00197970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3C7708">
                              <w:rPr>
                                <w:i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58" o:spid="_x0000_s1078" type="#_x0000_t202" style="position:absolute;left:3134;top:8603;width:43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<v:textbox inset="0,0,0,0">
                        <w:txbxContent>
                          <w:p w:rsidR="00197970" w:rsidRPr="003C7708" w:rsidRDefault="00197970" w:rsidP="003C770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C7708">
                              <w:rPr>
                                <w:rFonts w:ascii="Garamond" w:hAnsi="Garamond"/>
                              </w:rPr>
                              <w:t>A</w:t>
                            </w:r>
                            <w:r>
                              <w:rPr>
                                <w:rFonts w:ascii="Garamond" w:hAnsi="Garamond"/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259" o:spid="_x0000_s1079" type="#_x0000_t202" style="position:absolute;left:1498;top:7250;width:43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<v:textbox inset="0,0,0,0">
                        <w:txbxContent>
                          <w:p w:rsidR="00197970" w:rsidRPr="003C7708" w:rsidRDefault="00197970" w:rsidP="003C770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C7708">
                              <w:rPr>
                                <w:rFonts w:ascii="Garamond" w:hAnsi="Garamond"/>
                              </w:rPr>
                              <w:t>A</w:t>
                            </w:r>
                            <w:r>
                              <w:rPr>
                                <w:rFonts w:ascii="Garamond" w:hAnsi="Garamond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60" o:spid="_x0000_s1080" type="#_x0000_t202" style="position:absolute;left:1722;top:7479;width:43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<v:textbox inset="0,0,0,0">
                        <w:txbxContent>
                          <w:p w:rsidR="00197970" w:rsidRPr="003C7708" w:rsidRDefault="00197970" w:rsidP="003C770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C7708">
                              <w:rPr>
                                <w:rFonts w:ascii="Garamond" w:hAnsi="Garamond"/>
                              </w:rPr>
                              <w:t>A</w:t>
                            </w:r>
                            <w:r>
                              <w:rPr>
                                <w:rFonts w:ascii="Garamond" w:hAnsi="Garamond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AutoShape 261" o:spid="_x0000_s1081" type="#_x0000_t32" style="position:absolute;left:1327;top:7382;width:235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BbRcUAAADbAAAADwAAAGRycy9kb3ducmV2LnhtbESPzWrDMBCE74G+g9hCLiGW40JaHCuh&#10;FAIhpYekvvS2WOsfbK2MpdjO21eFQo7DzHzDZIfZdGKkwTWWFWyiGARxYXXDlYL8+7h+A+E8ssbO&#10;Mim4k4PD/mmRYartxBcar74SAcIuRQW1930qpStqMugi2xMHr7SDQR/kUEk94BTgppNJHG+lwYbD&#10;Qo09fdRUtNebUWCSJs4/rfy6FOVP/or3W3t+WSm1fJ7fdyA8zf4R/m+ftIJkA39fwg+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BbRcUAAADbAAAADwAAAAAAAAAA&#10;AAAAAAChAgAAZHJzL2Rvd25yZXYueG1sUEsFBgAAAAAEAAQA+QAAAJMDAAAAAA==&#10;" strokecolor="red"/>
                    <v:shape id="AutoShape 262" o:spid="_x0000_s1082" type="#_x0000_t32" style="position:absolute;left:1562;top:7459;width:104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LFMsQAAADbAAAADwAAAGRycy9kb3ducmV2LnhtbESPQWuDQBSE74H+h+UFcgnNGgttMa5S&#10;AoGQ0kMSL7093BcV3bfirsb8+26h0OMwM98waT6bTkw0uMaygu0mAkFcWt1wpaC4Hp7fQTiPrLGz&#10;TAoe5CDPnhYpJtre+UzTxVciQNglqKD2vk+kdGVNBt3G9sTBu9nBoA9yqKQe8B7gppNxFL1Kgw2H&#10;hRp72tdUtpfRKDBxExWfVn6dy9t38YaPsT29rJVaLeePHQhPs/8P/7WPWkEcw++X8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sUyxAAAANsAAAAPAAAAAAAAAAAA&#10;AAAAAKECAABkcnMvZG93bnJldi54bWxQSwUGAAAAAAQABAD5AAAAkgMAAAAA&#10;" strokecolor="red"/>
                    <v:shape id="AutoShape 263" o:spid="_x0000_s1083" type="#_x0000_t32" style="position:absolute;left:1666;top:7699;width:668;height: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5gqcMAAADbAAAADwAAAGRycy9kb3ducmV2LnhtbESPQYvCMBSE74L/ITxhL6LpVnClNooI&#10;C4uyB7u9eHs0z7a0eSlN1PrvjbDgcZiZb5h0O5hW3Kh3tWUFn/MIBHFhdc2lgvzve7YC4TyyxtYy&#10;KXiQg+1mPEox0fbOJ7plvhQBwi5BBZX3XSKlKyoy6Oa2Iw7exfYGfZB9KXWP9wA3rYyjaCkN1hwW&#10;KuxoX1HRZFejwMR1lB+t/D0Vl3P+hY9rc1hMlfqYDLs1CE+Df4f/2z9aQbyA15fw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OYKnDAAAA2wAAAA8AAAAAAAAAAAAA&#10;AAAAoQIAAGRycy9kb3ducmV2LnhtbFBLBQYAAAAABAAEAPkAAACRAwAAAAA=&#10;" strokecolor="red"/>
                    <v:shape id="AutoShape 264" o:spid="_x0000_s1084" type="#_x0000_t32" style="position:absolute;left:2334;top:8022;width:104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43cUAAADbAAAADwAAAGRycy9kb3ducmV2LnhtbESPQWvCQBSE7wX/w/IKvRTdmEqVNKuI&#10;UCgtHpLm4u2x+0xCsm9DdtX477uFQo/DzHzD5LvJ9uJKo28dK1guEhDE2pmWawXV9/t8A8IHZIO9&#10;Y1JwJw+77ewhx8y4Gxd0LUMtIoR9hgqaEIZMSq8bsugXbiCO3tmNFkOUYy3NiLcIt71Mk+RVWmw5&#10;LjQ40KEh3ZUXq8CmbVJ9OXks9PlUrfF+6T5fnpV6epz2byACTeE//Nf+MArSF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f43cUAAADbAAAADwAAAAAAAAAA&#10;AAAAAAChAgAAZHJzL2Rvd25yZXYueG1sUEsFBgAAAAAEAAQA+QAAAJMDAAAAAA==&#10;" strokecolor="red"/>
                    <v:shape id="AutoShape 265" o:spid="_x0000_s1085" type="#_x0000_t32" style="position:absolute;left:2438;top:8379;width:376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tdRsUAAADbAAAADwAAAGRycy9kb3ducmV2LnhtbESPQWvCQBSE7wX/w/IKvRTdmGKVNKuI&#10;UCgtHpLm4u2x+0xCsm9DdtX477uFQo/DzHzD5LvJ9uJKo28dK1guEhDE2pmWawXV9/t8A8IHZIO9&#10;Y1JwJw+77ewhx8y4Gxd0LUMtIoR9hgqaEIZMSq8bsugXbiCO3tmNFkOUYy3NiLcIt71Mk+RVWmw5&#10;LjQ40KEh3ZUXq8CmbVJ9OXks9PlUrfF+6T5fnpV6epz2byACTeE//Nf+MArSF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tdRsUAAADbAAAADwAAAAAAAAAA&#10;AAAAAAChAgAAZHJzL2Rvd25yZXYueG1sUEsFBgAAAAAEAAQA+QAAAJMDAAAAAA==&#10;" strokecolor="red"/>
                    <v:shape id="AutoShape 266" o:spid="_x0000_s1086" type="#_x0000_t32" style="position:absolute;left:2814;top:8530;width:32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nDMcIAAADbAAAADwAAAGRycy9kb3ducmV2LnhtbESPQYvCMBSE74L/ITzBi2i6FVSqUURY&#10;EMWDtRdvj+bZFpuX0kSt/94sLHgcZuYbZrXpTC2e1LrKsoKfSQSCOLe64kJBdvkdL0A4j6yxtkwK&#10;3uRgs+73Vpho++IzPVNfiABhl6CC0vsmkdLlJRl0E9sQB+9mW4M+yLaQusVXgJtaxlE0kwYrDgsl&#10;NrQrKb+nD6PAxFWUHa08nfPbNZvj+3E/TEdKDQfddgnCU+e/4f/2XiuIZ/D3JfwAu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nDMcIAAADbAAAADwAAAAAAAAAAAAAA&#10;AAChAgAAZHJzL2Rvd25yZXYueG1sUEsFBgAAAAAEAAQA+QAAAJADAAAAAA==&#10;" strokecolor="red"/>
                  </v:group>
                  <w10:wrap type="square"/>
                </v:group>
              </w:pict>
            </w:r>
            <w:r w:rsidR="003C7708" w:rsidRPr="00AA518C">
              <w:rPr>
                <w:rFonts w:ascii="Garamond" w:hAnsi="Garamond"/>
                <w:iCs/>
                <w:sz w:val="20"/>
                <w:szCs w:val="20"/>
              </w:rPr>
              <w:t xml:space="preserve">Le travail du poids au cours de cette descente est égal à la somme des travaux </w:t>
            </w:r>
            <w:r w:rsidR="00AA518C">
              <w:rPr>
                <w:rFonts w:ascii="Garamond" w:hAnsi="Garamond"/>
                <w:iCs/>
                <w:sz w:val="20"/>
                <w:szCs w:val="20"/>
              </w:rPr>
              <w:t xml:space="preserve">fourni </w:t>
            </w:r>
            <w:r w:rsidR="003C7708" w:rsidRPr="00AA518C">
              <w:rPr>
                <w:rFonts w:ascii="Garamond" w:hAnsi="Garamond"/>
                <w:iCs/>
                <w:sz w:val="20"/>
                <w:szCs w:val="20"/>
              </w:rPr>
              <w:t>sur chaque segment de droite.</w:t>
            </w:r>
          </w:p>
          <w:p w:rsidR="003C7708" w:rsidRDefault="00AA518C" w:rsidP="00AA51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1- </w:t>
            </w:r>
            <w:r w:rsidR="003C7708" w:rsidRPr="00AA518C">
              <w:rPr>
                <w:rFonts w:ascii="Garamond" w:hAnsi="Garamond"/>
                <w:iCs/>
                <w:sz w:val="20"/>
                <w:szCs w:val="20"/>
              </w:rPr>
              <w:t xml:space="preserve">Ecrire l’expression du travail en fonction </w:t>
            </w:r>
            <w:proofErr w:type="gramStart"/>
            <w:r w:rsidR="003C7708" w:rsidRPr="00AA518C">
              <w:rPr>
                <w:rFonts w:ascii="Garamond" w:hAnsi="Garamond"/>
                <w:iCs/>
                <w:sz w:val="20"/>
                <w:szCs w:val="20"/>
              </w:rPr>
              <w:t xml:space="preserve">de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sz w:val="20"/>
                      <w:szCs w:val="20"/>
                    </w:rPr>
                  </m:ctrlPr>
                </m:accPr>
                <m:e>
                  <w:proofErr w:type="gramEnd"/>
                  <m:r>
                    <w:rPr>
                      <w:rFonts w:ascii="Cambria Math" w:hAnsi="Garamond"/>
                      <w:sz w:val="20"/>
                      <w:szCs w:val="20"/>
                    </w:rPr>
                    <m:t>P</m:t>
                  </m:r>
                </m:e>
              </m:acc>
            </m:oMath>
            <w:r>
              <w:rPr>
                <w:rFonts w:ascii="Garamond" w:hAnsi="Garamond"/>
                <w:sz w:val="20"/>
                <w:szCs w:val="20"/>
              </w:rPr>
              <w:t xml:space="preserve"> , </w:t>
            </w:r>
            <w:r w:rsidR="003C7708" w:rsidRPr="00AA518C">
              <w:rPr>
                <w:rFonts w:ascii="Garamond" w:hAnsi="Garamond"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Garamond"/>
                          <w:sz w:val="20"/>
                          <w:szCs w:val="20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Garamond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A518C">
              <w:rPr>
                <w:rFonts w:ascii="Garamond" w:hAnsi="Garamond"/>
                <w:sz w:val="20"/>
                <w:szCs w:val="20"/>
              </w:rPr>
              <w:t>, ….</w:t>
            </w:r>
          </w:p>
          <w:p w:rsidR="00AA518C" w:rsidRPr="00AA518C" w:rsidRDefault="00AA518C" w:rsidP="00AA518C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AA518C">
              <w:rPr>
                <w:rFonts w:ascii="Garamond" w:hAnsi="Garamond"/>
                <w:iCs/>
                <w:sz w:val="22"/>
                <w:szCs w:val="22"/>
              </w:rPr>
              <w:t xml:space="preserve">2- 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Simplifier l’expression et montrer </w:t>
            </w:r>
            <w:proofErr w:type="gramStart"/>
            <w:r>
              <w:rPr>
                <w:rFonts w:ascii="Garamond" w:hAnsi="Garamond"/>
                <w:iCs/>
                <w:sz w:val="22"/>
                <w:szCs w:val="22"/>
              </w:rPr>
              <w:t xml:space="preserve">que 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>=</m:t>
              </m:r>
              <w:proofErr w:type="gramEnd"/>
              <m:r>
                <w:rPr>
                  <w:rFonts w:ascii="Cambria Math" w:hAnsi="Garamond"/>
                  <w:sz w:val="20"/>
                  <w:szCs w:val="20"/>
                </w:rPr>
                <m:t>P</m:t>
              </m:r>
              <m:r>
                <w:rPr>
                  <w:rFonts w:ascii="Cambria Math" w:hAnsi="Cambria Math"/>
                  <w:sz w:val="20"/>
                  <w:szCs w:val="20"/>
                </w:rPr>
                <m:t>×h</m:t>
              </m:r>
            </m:oMath>
            <w:r>
              <w:rPr>
                <w:rFonts w:ascii="Garamond" w:hAnsi="Garamond"/>
                <w:iCs/>
                <w:sz w:val="22"/>
                <w:szCs w:val="22"/>
              </w:rPr>
              <w:t xml:space="preserve"> .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475A60" w:rsidRPr="00BF0D3F" w:rsidRDefault="00475A60" w:rsidP="00B27C9B">
            <w:pPr>
              <w:jc w:val="both"/>
              <w:rPr>
                <w:sz w:val="22"/>
                <w:szCs w:val="22"/>
              </w:rPr>
            </w:pPr>
          </w:p>
        </w:tc>
      </w:tr>
      <w:tr w:rsidR="00475A60" w:rsidRPr="00922A08" w:rsidTr="00475A60">
        <w:trPr>
          <w:gridAfter w:val="1"/>
          <w:wAfter w:w="4422" w:type="dxa"/>
          <w:trHeight w:val="972"/>
        </w:trPr>
        <w:tc>
          <w:tcPr>
            <w:tcW w:w="2235" w:type="dxa"/>
            <w:tcMar>
              <w:bottom w:w="57" w:type="dxa"/>
            </w:tcMar>
          </w:tcPr>
          <w:p w:rsidR="00475A60" w:rsidRDefault="00475A60" w:rsidP="0004256F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</w:rPr>
              <w:t xml:space="preserve">Etape </w:t>
            </w:r>
            <w:r>
              <w:rPr>
                <w:rFonts w:ascii="Garamond" w:hAnsi="Garamond"/>
                <w:b/>
              </w:rPr>
              <w:t>5</w:t>
            </w:r>
          </w:p>
          <w:p w:rsidR="00475A60" w:rsidRDefault="00475A60" w:rsidP="0004256F">
            <w:pPr>
              <w:rPr>
                <w:rFonts w:ascii="Garamond" w:hAnsi="Garamond"/>
                <w:b/>
                <w:sz w:val="20"/>
              </w:rPr>
            </w:pPr>
            <w:r w:rsidRPr="00AA518C">
              <w:rPr>
                <w:rFonts w:ascii="Garamond" w:hAnsi="Garamond"/>
                <w:sz w:val="20"/>
              </w:rPr>
              <w:t>Démonstration d’une méthode de mesure de pui</w:t>
            </w:r>
            <w:bookmarkStart w:id="0" w:name="_GoBack"/>
            <w:bookmarkEnd w:id="0"/>
            <w:r w:rsidRPr="00AA518C">
              <w:rPr>
                <w:rFonts w:ascii="Garamond" w:hAnsi="Garamond"/>
                <w:sz w:val="20"/>
              </w:rPr>
              <w:t>ssance en triphasé -</w:t>
            </w:r>
            <w:r>
              <w:rPr>
                <w:rFonts w:ascii="Garamond" w:hAnsi="Garamond"/>
                <w:b/>
                <w:sz w:val="20"/>
              </w:rPr>
              <w:t xml:space="preserve"> Méthode des deux wattmètres</w:t>
            </w:r>
          </w:p>
          <w:p w:rsidR="00475A60" w:rsidRDefault="00475A60" w:rsidP="0004256F">
            <w:pPr>
              <w:rPr>
                <w:rFonts w:ascii="Garamond" w:hAnsi="Garamond"/>
                <w:b/>
                <w:sz w:val="20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87267C" w:rsidRDefault="0087267C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</w:p>
          <w:p w:rsidR="00475A60" w:rsidRPr="00922A08" w:rsidRDefault="00475A60" w:rsidP="0004256F">
            <w:pPr>
              <w:rPr>
                <w:rFonts w:ascii="Garamond" w:hAnsi="Garamond"/>
                <w:b/>
                <w:color w:val="00B050"/>
                <w:sz w:val="18"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Phase individuelle</w:t>
            </w:r>
          </w:p>
          <w:p w:rsidR="00475A60" w:rsidRPr="00922A08" w:rsidRDefault="00475A60" w:rsidP="0004256F">
            <w:pPr>
              <w:rPr>
                <w:rFonts w:ascii="Garamond" w:hAnsi="Garamond"/>
                <w:b/>
              </w:rPr>
            </w:pPr>
            <w:r w:rsidRPr="00922A0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922A08">
              <w:rPr>
                <w:rFonts w:ascii="Garamond" w:hAnsi="Garamond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87267C" w:rsidRDefault="003C7708" w:rsidP="00570C41">
            <w:pPr>
              <w:rPr>
                <w:rFonts w:ascii="Garamond" w:hAnsi="Garamond"/>
                <w:noProof/>
                <w:sz w:val="20"/>
                <w:szCs w:val="22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BD2120">
              <w:rPr>
                <w:rFonts w:ascii="Garamond" w:hAnsi="Garamond"/>
                <w:noProof/>
                <w:sz w:val="20"/>
                <w:szCs w:val="20"/>
              </w:rPr>
              <w:t xml:space="preserve">La puissance électrique en courant alternatif sinusoïdal </w:t>
            </w:r>
            <w:r w:rsidR="00AB59B3">
              <w:rPr>
                <w:rFonts w:ascii="Garamond" w:hAnsi="Garamond"/>
                <w:noProof/>
                <w:sz w:val="20"/>
                <w:szCs w:val="20"/>
              </w:rPr>
              <w:t xml:space="preserve">peut se définir comme le produit scalaire des vecteurs tension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Garamond"/>
                      <w:sz w:val="20"/>
                      <w:szCs w:val="20"/>
                    </w:rPr>
                    <m:t>U</m:t>
                  </m:r>
                </m:e>
              </m:acc>
            </m:oMath>
            <w:r w:rsidR="00BD2120">
              <w:rPr>
                <w:rFonts w:ascii="Garamond" w:hAnsi="Garamond"/>
                <w:noProof/>
                <w:sz w:val="20"/>
                <w:szCs w:val="20"/>
              </w:rPr>
              <w:t> </w:t>
            </w:r>
            <w:r w:rsidR="00AB59B3">
              <w:rPr>
                <w:rFonts w:ascii="Garamond" w:hAnsi="Garamond"/>
                <w:noProof/>
                <w:sz w:val="20"/>
                <w:szCs w:val="20"/>
              </w:rPr>
              <w:t xml:space="preserve">et intensité </w:t>
            </w:r>
            <m:oMath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Garamond"/>
                      <w:sz w:val="20"/>
                      <w:szCs w:val="20"/>
                    </w:rPr>
                    <m:t>I</m:t>
                  </m:r>
                </m:e>
              </m:acc>
            </m:oMath>
            <w:r w:rsidR="00AB59B3">
              <w:rPr>
                <w:rFonts w:ascii="Garamond" w:hAnsi="Garamond"/>
                <w:noProof/>
                <w:sz w:val="20"/>
                <w:szCs w:val="22"/>
              </w:rPr>
              <w:t xml:space="preserve">soit : </w:t>
            </w:r>
            <m:oMath>
              <m:r>
                <w:rPr>
                  <w:rFonts w:ascii="Cambria Math" w:hAnsi="Cambria Math"/>
                  <w:noProof/>
                  <w:sz w:val="20"/>
                  <w:szCs w:val="22"/>
                </w:rPr>
                <m:t>P=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U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szCs w:val="22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Garamond"/>
                      <w:sz w:val="20"/>
                      <w:szCs w:val="20"/>
                    </w:rPr>
                    <m:t>I</m:t>
                  </m:r>
                </m:e>
              </m:acc>
            </m:oMath>
          </w:p>
          <w:p w:rsidR="00BD2120" w:rsidRPr="00570C41" w:rsidRDefault="00570C41" w:rsidP="0087267C">
            <w:pPr>
              <w:spacing w:before="60"/>
              <w:rPr>
                <w:rFonts w:ascii="Garamond" w:hAnsi="Garamond"/>
                <w:noProof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>Pour mesurer la puissance en triphasé,</w:t>
            </w:r>
            <w:r w:rsidR="00AB59B3" w:rsidRPr="00570C4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on peut utiliser 3 wattmètres comme le montre le schéma </w:t>
            </w:r>
            <w:r w:rsidR="0087267C">
              <w:rPr>
                <w:rFonts w:ascii="Garamond" w:hAnsi="Garamond"/>
                <w:sz w:val="20"/>
                <w:szCs w:val="20"/>
              </w:rPr>
              <w:t>1.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70C41" w:rsidRDefault="00570C41" w:rsidP="006D7C06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Dans ce cas : </w:t>
            </w:r>
            <m:oMath>
              <m:r>
                <w:rPr>
                  <w:rFonts w:ascii="Cambria Math" w:hAnsi="Cambria Math"/>
                  <w:noProof/>
                  <w:sz w:val="20"/>
                  <w:szCs w:val="22"/>
                </w:rPr>
                <m:t>P=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0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0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  <w:sz w:val="20"/>
                  <w:szCs w:val="22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1N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noProof/>
                  <w:sz w:val="20"/>
                  <w:szCs w:val="22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2N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3N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</m:acc>
            </m:oMath>
          </w:p>
          <w:p w:rsidR="00570C41" w:rsidRDefault="00570C41" w:rsidP="0087267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Cette méthode nécessite la présence du neutre.</w:t>
            </w:r>
          </w:p>
          <w:p w:rsidR="00B27C9B" w:rsidRDefault="00B27C9B" w:rsidP="00B27C9B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En l’absence de neutre, il est possible d’utiliser une méthode avec seulement 2 wattmètres comme le montre le schéma </w:t>
            </w:r>
            <w:r w:rsidR="0087267C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87267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noProof/>
                <w:sz w:val="20"/>
                <w:szCs w:val="20"/>
              </w:rPr>
              <w:t xml:space="preserve">Dans ce cas : </w:t>
            </w:r>
            <m:oMath>
              <m:r>
                <w:rPr>
                  <w:rFonts w:ascii="Cambria Math" w:hAnsi="Cambria Math"/>
                  <w:noProof/>
                  <w:sz w:val="20"/>
                  <w:szCs w:val="22"/>
                </w:rPr>
                <m:t>P=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0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0"/>
                  <w:szCs w:val="22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13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noProof/>
                  <w:sz w:val="20"/>
                  <w:szCs w:val="22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23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acc>
            </m:oMath>
          </w:p>
          <w:p w:rsidR="0087267C" w:rsidRDefault="00B27C9B" w:rsidP="0087267C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929130" cy="902335"/>
                  <wp:effectExtent l="1905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67C"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="0087267C">
              <w:rPr>
                <w:rFonts w:ascii="Garamond" w:hAnsi="Garamond"/>
                <w:noProof/>
                <w:sz w:val="20"/>
                <w:szCs w:val="22"/>
              </w:rPr>
              <w:drawing>
                <wp:inline distT="0" distB="0" distL="0" distR="0">
                  <wp:extent cx="1984189" cy="759012"/>
                  <wp:effectExtent l="19050" t="0" r="0" b="0"/>
                  <wp:docPr id="1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7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189" cy="759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67C" w:rsidRPr="0087267C" w:rsidRDefault="0087267C" w:rsidP="0087267C">
            <w:pPr>
              <w:jc w:val="center"/>
              <w:rPr>
                <w:rFonts w:ascii="Garamond" w:hAnsi="Garamond"/>
                <w:i/>
                <w:sz w:val="18"/>
                <w:szCs w:val="20"/>
              </w:rPr>
            </w:pPr>
            <w:r w:rsidRPr="0087267C">
              <w:rPr>
                <w:rFonts w:ascii="Garamond" w:hAnsi="Garamond"/>
                <w:i/>
                <w:sz w:val="18"/>
                <w:szCs w:val="20"/>
              </w:rPr>
              <w:t>Schéma 1                                                           schéma 2</w:t>
            </w:r>
          </w:p>
          <w:p w:rsidR="00B27C9B" w:rsidRDefault="00B27C9B" w:rsidP="0087267C">
            <w:pPr>
              <w:spacing w:before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Montrer que 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13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noProof/>
                  <w:sz w:val="20"/>
                  <w:szCs w:val="22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23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1N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noProof/>
                  <w:sz w:val="20"/>
                  <w:szCs w:val="22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2N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3N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</m:acc>
            </m:oMath>
          </w:p>
          <w:p w:rsidR="00475A60" w:rsidRPr="00922A08" w:rsidRDefault="00B27C9B" w:rsidP="0087267C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On donne 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13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1N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3N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 </m:t>
              </m:r>
            </m:oMath>
            <w:r w:rsidR="0087267C">
              <w:rPr>
                <w:rFonts w:ascii="Garamond" w:hAnsi="Garamond"/>
                <w:noProof/>
                <w:sz w:val="20"/>
                <w:szCs w:val="20"/>
              </w:rPr>
              <w:t>;</w:t>
            </w:r>
            <m:oMath>
              <m:r>
                <w:rPr>
                  <w:rFonts w:ascii="Cambria Math" w:hAnsi="Cambria Math"/>
                  <w:noProof/>
                  <w:sz w:val="20"/>
                  <w:szCs w:val="22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23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2N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3N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 </m:t>
              </m:r>
            </m:oMath>
            <w:r w:rsidR="0087267C">
              <w:rPr>
                <w:rFonts w:ascii="Garamond" w:hAnsi="Garamond"/>
                <w:noProof/>
                <w:sz w:val="20"/>
                <w:szCs w:val="20"/>
              </w:rPr>
              <w:t>;</w:t>
            </w:r>
            <m:oMath>
              <m:r>
                <w:rPr>
                  <w:rFonts w:ascii="Cambria Math" w:hAnsi="Cambria Math"/>
                  <w:noProof/>
                  <w:sz w:val="20"/>
                  <w:szCs w:val="22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22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Garamond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noProof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0</m:t>
                  </m:r>
                </m:e>
              </m:acc>
            </m:oMath>
          </w:p>
        </w:tc>
      </w:tr>
    </w:tbl>
    <w:p w:rsidR="00F51727" w:rsidRPr="00922A08" w:rsidRDefault="00F51727">
      <w:pPr>
        <w:rPr>
          <w:rFonts w:ascii="Garamond" w:hAnsi="Garamond"/>
        </w:rPr>
      </w:pPr>
    </w:p>
    <w:p w:rsidR="00AF7CE2" w:rsidRPr="007B601C" w:rsidRDefault="00AF7CE2" w:rsidP="00F61BD5"/>
    <w:sectPr w:rsidR="00AF7CE2" w:rsidRPr="007B601C" w:rsidSect="005C4339">
      <w:footerReference w:type="default" r:id="rId13"/>
      <w:pgSz w:w="11906" w:h="16838"/>
      <w:pgMar w:top="568" w:right="720" w:bottom="426" w:left="720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6F" w:rsidRDefault="00187A6F" w:rsidP="00534F7E">
      <w:r>
        <w:separator/>
      </w:r>
    </w:p>
  </w:endnote>
  <w:endnote w:type="continuationSeparator" w:id="0">
    <w:p w:rsidR="00187A6F" w:rsidRDefault="00187A6F" w:rsidP="0053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70" w:rsidRPr="005C4339" w:rsidRDefault="005C4339" w:rsidP="005C4339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6F" w:rsidRDefault="00187A6F" w:rsidP="00534F7E">
      <w:r>
        <w:separator/>
      </w:r>
    </w:p>
  </w:footnote>
  <w:footnote w:type="continuationSeparator" w:id="0">
    <w:p w:rsidR="00187A6F" w:rsidRDefault="00187A6F" w:rsidP="00534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7F9"/>
    <w:multiLevelType w:val="hybridMultilevel"/>
    <w:tmpl w:val="33300354"/>
    <w:lvl w:ilvl="0" w:tplc="040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1F4734"/>
    <w:multiLevelType w:val="hybridMultilevel"/>
    <w:tmpl w:val="B804E7DC"/>
    <w:lvl w:ilvl="0" w:tplc="3476FAA8">
      <w:start w:val="1"/>
      <w:numFmt w:val="decimal"/>
      <w:suff w:val="space"/>
      <w:lvlText w:val="2.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1F70"/>
    <w:multiLevelType w:val="hybridMultilevel"/>
    <w:tmpl w:val="67A48222"/>
    <w:lvl w:ilvl="0" w:tplc="DC788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D4484"/>
    <w:multiLevelType w:val="hybridMultilevel"/>
    <w:tmpl w:val="82DCAAD6"/>
    <w:lvl w:ilvl="0" w:tplc="BF00F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8B9"/>
    <w:multiLevelType w:val="hybridMultilevel"/>
    <w:tmpl w:val="372CDC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2FD3"/>
    <w:multiLevelType w:val="hybridMultilevel"/>
    <w:tmpl w:val="33300354"/>
    <w:lvl w:ilvl="0" w:tplc="040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9CE6FF9"/>
    <w:multiLevelType w:val="hybridMultilevel"/>
    <w:tmpl w:val="34A88D04"/>
    <w:lvl w:ilvl="0" w:tplc="1D209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2EB7"/>
    <w:multiLevelType w:val="hybridMultilevel"/>
    <w:tmpl w:val="3C24B440"/>
    <w:lvl w:ilvl="0" w:tplc="608E99EA">
      <w:start w:val="1"/>
      <w:numFmt w:val="decimal"/>
      <w:suff w:val="space"/>
      <w:lvlText w:val="1.%1."/>
      <w:lvlJc w:val="left"/>
      <w:pPr>
        <w:ind w:left="113" w:firstLine="247"/>
      </w:pPr>
      <w:rPr>
        <w:rFonts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42B84"/>
    <w:multiLevelType w:val="hybridMultilevel"/>
    <w:tmpl w:val="372CDC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E18B6"/>
    <w:multiLevelType w:val="singleLevel"/>
    <w:tmpl w:val="5B8CA7B2"/>
    <w:lvl w:ilvl="0">
      <w:start w:val="2"/>
      <w:numFmt w:val="decimal"/>
      <w:lvlText w:val="3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0">
    <w:nsid w:val="7F9D6FA6"/>
    <w:multiLevelType w:val="hybridMultilevel"/>
    <w:tmpl w:val="19BC7F82"/>
    <w:lvl w:ilvl="0" w:tplc="6A26C0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01356B"/>
    <w:rsid w:val="00030CAC"/>
    <w:rsid w:val="000370BA"/>
    <w:rsid w:val="0004256F"/>
    <w:rsid w:val="0004753E"/>
    <w:rsid w:val="0005172A"/>
    <w:rsid w:val="000B68CF"/>
    <w:rsid w:val="000C14CA"/>
    <w:rsid w:val="000E334D"/>
    <w:rsid w:val="000F4365"/>
    <w:rsid w:val="00107B06"/>
    <w:rsid w:val="0013103D"/>
    <w:rsid w:val="001430AB"/>
    <w:rsid w:val="00144E1A"/>
    <w:rsid w:val="001815ED"/>
    <w:rsid w:val="00187A6F"/>
    <w:rsid w:val="00197970"/>
    <w:rsid w:val="001A6217"/>
    <w:rsid w:val="001B3092"/>
    <w:rsid w:val="001D2232"/>
    <w:rsid w:val="001E0693"/>
    <w:rsid w:val="002046E6"/>
    <w:rsid w:val="0025076E"/>
    <w:rsid w:val="00266A36"/>
    <w:rsid w:val="002858D7"/>
    <w:rsid w:val="002B5736"/>
    <w:rsid w:val="002B66A5"/>
    <w:rsid w:val="002E189B"/>
    <w:rsid w:val="002E58D6"/>
    <w:rsid w:val="002F62AB"/>
    <w:rsid w:val="003201CB"/>
    <w:rsid w:val="00320F4D"/>
    <w:rsid w:val="003232CE"/>
    <w:rsid w:val="00323951"/>
    <w:rsid w:val="0033435D"/>
    <w:rsid w:val="003362D3"/>
    <w:rsid w:val="00337ECF"/>
    <w:rsid w:val="00360A46"/>
    <w:rsid w:val="00372486"/>
    <w:rsid w:val="00383340"/>
    <w:rsid w:val="003838C2"/>
    <w:rsid w:val="003858CB"/>
    <w:rsid w:val="003B6D73"/>
    <w:rsid w:val="003C143E"/>
    <w:rsid w:val="003C7708"/>
    <w:rsid w:val="003D235E"/>
    <w:rsid w:val="003D2A79"/>
    <w:rsid w:val="003F0718"/>
    <w:rsid w:val="003F7CB9"/>
    <w:rsid w:val="00416C52"/>
    <w:rsid w:val="0042678A"/>
    <w:rsid w:val="00427A11"/>
    <w:rsid w:val="004756EE"/>
    <w:rsid w:val="00475A60"/>
    <w:rsid w:val="004A11F1"/>
    <w:rsid w:val="004B3A66"/>
    <w:rsid w:val="004C453F"/>
    <w:rsid w:val="004D72EA"/>
    <w:rsid w:val="004E4BC1"/>
    <w:rsid w:val="005170C2"/>
    <w:rsid w:val="00524DA3"/>
    <w:rsid w:val="00524F16"/>
    <w:rsid w:val="00534F7E"/>
    <w:rsid w:val="0055394E"/>
    <w:rsid w:val="005654D1"/>
    <w:rsid w:val="00570C41"/>
    <w:rsid w:val="005826BD"/>
    <w:rsid w:val="00582EC0"/>
    <w:rsid w:val="005833BA"/>
    <w:rsid w:val="005C30E6"/>
    <w:rsid w:val="005C4339"/>
    <w:rsid w:val="005F072F"/>
    <w:rsid w:val="00613AED"/>
    <w:rsid w:val="0061570E"/>
    <w:rsid w:val="00631675"/>
    <w:rsid w:val="006746F6"/>
    <w:rsid w:val="00675BDF"/>
    <w:rsid w:val="006C2EC6"/>
    <w:rsid w:val="006D7C06"/>
    <w:rsid w:val="00706C6A"/>
    <w:rsid w:val="007235E8"/>
    <w:rsid w:val="00755A27"/>
    <w:rsid w:val="0076557F"/>
    <w:rsid w:val="00774788"/>
    <w:rsid w:val="00775824"/>
    <w:rsid w:val="00795069"/>
    <w:rsid w:val="007A487A"/>
    <w:rsid w:val="007B601C"/>
    <w:rsid w:val="007C380F"/>
    <w:rsid w:val="007D21E0"/>
    <w:rsid w:val="007D5567"/>
    <w:rsid w:val="007E61A0"/>
    <w:rsid w:val="00803692"/>
    <w:rsid w:val="00807C59"/>
    <w:rsid w:val="008147C4"/>
    <w:rsid w:val="00840397"/>
    <w:rsid w:val="00840D82"/>
    <w:rsid w:val="0086312E"/>
    <w:rsid w:val="0087267C"/>
    <w:rsid w:val="0087475B"/>
    <w:rsid w:val="00886104"/>
    <w:rsid w:val="008C45AA"/>
    <w:rsid w:val="008D4EA4"/>
    <w:rsid w:val="008E02B3"/>
    <w:rsid w:val="008F634A"/>
    <w:rsid w:val="00901B70"/>
    <w:rsid w:val="009079DB"/>
    <w:rsid w:val="00922A08"/>
    <w:rsid w:val="00976F3F"/>
    <w:rsid w:val="009A0479"/>
    <w:rsid w:val="009C5BBE"/>
    <w:rsid w:val="00A010E7"/>
    <w:rsid w:val="00A50893"/>
    <w:rsid w:val="00A74E78"/>
    <w:rsid w:val="00A8478D"/>
    <w:rsid w:val="00A873D0"/>
    <w:rsid w:val="00AA518C"/>
    <w:rsid w:val="00AB59B3"/>
    <w:rsid w:val="00AD6002"/>
    <w:rsid w:val="00AF7CE2"/>
    <w:rsid w:val="00B21364"/>
    <w:rsid w:val="00B27C9B"/>
    <w:rsid w:val="00B647FC"/>
    <w:rsid w:val="00B72D1B"/>
    <w:rsid w:val="00B9731A"/>
    <w:rsid w:val="00BD2120"/>
    <w:rsid w:val="00BF240C"/>
    <w:rsid w:val="00BF4A1E"/>
    <w:rsid w:val="00C6650A"/>
    <w:rsid w:val="00C81CF8"/>
    <w:rsid w:val="00C85158"/>
    <w:rsid w:val="00C862F6"/>
    <w:rsid w:val="00CA0946"/>
    <w:rsid w:val="00CA4E5C"/>
    <w:rsid w:val="00CA6B99"/>
    <w:rsid w:val="00CC0E9E"/>
    <w:rsid w:val="00CC6044"/>
    <w:rsid w:val="00CE2D4F"/>
    <w:rsid w:val="00CE77FC"/>
    <w:rsid w:val="00CF0AEC"/>
    <w:rsid w:val="00D52953"/>
    <w:rsid w:val="00DA54D7"/>
    <w:rsid w:val="00DB6A32"/>
    <w:rsid w:val="00DF1D44"/>
    <w:rsid w:val="00E03572"/>
    <w:rsid w:val="00E177B1"/>
    <w:rsid w:val="00E363E3"/>
    <w:rsid w:val="00E70487"/>
    <w:rsid w:val="00E92833"/>
    <w:rsid w:val="00EB50D8"/>
    <w:rsid w:val="00ED1AB6"/>
    <w:rsid w:val="00ED2A09"/>
    <w:rsid w:val="00ED59AF"/>
    <w:rsid w:val="00EF7B90"/>
    <w:rsid w:val="00F0247D"/>
    <w:rsid w:val="00F02BAE"/>
    <w:rsid w:val="00F41343"/>
    <w:rsid w:val="00F51727"/>
    <w:rsid w:val="00F61BD5"/>
    <w:rsid w:val="00F96CBA"/>
    <w:rsid w:val="00FC32DD"/>
    <w:rsid w:val="00FE3DDB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AutoShape 233"/>
        <o:r id="V:Rule2" type="connector" idref="#AutoShape 234"/>
        <o:r id="V:Rule3" type="connector" idref="#AutoShape 235"/>
        <o:r id="V:Rule4" type="connector" idref="#AutoShape 218"/>
        <o:r id="V:Rule5" type="connector" idref="#AutoShape 219"/>
        <o:r id="V:Rule6" type="connector" idref="#AutoShape 220"/>
        <o:r id="V:Rule7" type="connector" idref="#AutoShape 227"/>
        <o:r id="V:Rule8" type="connector" idref="#AutoShape 313"/>
        <o:r id="V:Rule9" type="connector" idref="#AutoShape 315"/>
        <o:r id="V:Rule10" type="connector" idref="#AutoShape 319"/>
        <o:r id="V:Rule11" type="connector" idref="#AutoShape 244"/>
        <o:r id="V:Rule12" type="connector" idref="#AutoShape 247"/>
        <o:r id="V:Rule13" type="connector" idref="#AutoShape 251"/>
        <o:r id="V:Rule14" type="connector" idref="#AutoShape 252"/>
        <o:r id="V:Rule15" type="connector" idref="#AutoShape 253"/>
        <o:r id="V:Rule16" type="connector" idref="#AutoShape 254"/>
        <o:r id="V:Rule17" type="connector" idref="#AutoShape 261"/>
        <o:r id="V:Rule18" type="connector" idref="#AutoShape 262"/>
        <o:r id="V:Rule19" type="connector" idref="#AutoShape 263"/>
        <o:r id="V:Rule20" type="connector" idref="#AutoShape 264"/>
        <o:r id="V:Rule21" type="connector" idref="#AutoShape 265"/>
        <o:r id="V:Rule22" type="connector" idref="#AutoShape 2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06"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b/>
      <w:i/>
      <w:szCs w:val="20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534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4F7E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F7E"/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DD71-2F20-447A-ADED-527A2E5B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3</cp:revision>
  <cp:lastPrinted>2014-12-08T17:46:00Z</cp:lastPrinted>
  <dcterms:created xsi:type="dcterms:W3CDTF">2015-02-20T14:02:00Z</dcterms:created>
  <dcterms:modified xsi:type="dcterms:W3CDTF">2015-02-22T17:38:00Z</dcterms:modified>
</cp:coreProperties>
</file>