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ED" w:rsidRPr="00E5057A" w:rsidRDefault="00BB6838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175260</wp:posOffset>
                </wp:positionV>
                <wp:extent cx="1080770" cy="702945"/>
                <wp:effectExtent l="13335" t="10160" r="10795" b="10795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702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71DF" w:rsidRPr="008F71DF" w:rsidRDefault="00E5057A" w:rsidP="008F71D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8F71DF">
                              <w:rPr>
                                <w:b/>
                                <w:sz w:val="28"/>
                              </w:rPr>
                              <w:t>CA</w:t>
                            </w:r>
                            <w:r w:rsidR="00841BFE">
                              <w:rPr>
                                <w:b/>
                                <w:sz w:val="28"/>
                              </w:rPr>
                              <w:t> :</w:t>
                            </w:r>
                          </w:p>
                          <w:p w:rsidR="008F71DF" w:rsidRPr="008F71DF" w:rsidRDefault="008F71DF" w:rsidP="008F71D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8F71DF">
                              <w:rPr>
                                <w:b/>
                                <w:sz w:val="28"/>
                              </w:rPr>
                              <w:t>Cycle</w:t>
                            </w:r>
                            <w:r w:rsidR="00841BFE">
                              <w:rPr>
                                <w:b/>
                                <w:sz w:val="28"/>
                              </w:rPr>
                              <w:t> :</w:t>
                            </w:r>
                            <w:r w:rsidRPr="008F71D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8F71DF" w:rsidRPr="008F71DF" w:rsidRDefault="008F71DF" w:rsidP="008F71D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F71DF" w:rsidRPr="008F71DF" w:rsidRDefault="008F71DF" w:rsidP="00E5057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F71DF" w:rsidRPr="008F71DF" w:rsidRDefault="008F71DF" w:rsidP="00E5057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5057A" w:rsidRPr="008F71DF" w:rsidRDefault="00E5057A" w:rsidP="00E5057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F71DF" w:rsidRPr="008F71DF" w:rsidRDefault="008F71DF" w:rsidP="00E5057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F71DF" w:rsidRPr="008F71DF" w:rsidRDefault="008F71DF" w:rsidP="00E5057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6.35pt;margin-top:13.8pt;width:85.1pt;height:5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" strokecolor="blue">
                <v:textbox>
                  <w:txbxContent>
                    <w:p w:rsidR="008F71DF" w:rsidRPr="008F71DF" w:rsidRDefault="00E5057A" w:rsidP="008F71D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8F71DF">
                        <w:rPr>
                          <w:b/>
                          <w:sz w:val="28"/>
                        </w:rPr>
                        <w:t>CA</w:t>
                      </w:r>
                      <w:r w:rsidR="00841BFE">
                        <w:rPr>
                          <w:b/>
                          <w:sz w:val="28"/>
                        </w:rPr>
                        <w:t> :</w:t>
                      </w:r>
                    </w:p>
                    <w:p w:rsidR="008F71DF" w:rsidRPr="008F71DF" w:rsidRDefault="008F71DF" w:rsidP="008F71D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8F71DF">
                        <w:rPr>
                          <w:b/>
                          <w:sz w:val="28"/>
                        </w:rPr>
                        <w:t>Cycle</w:t>
                      </w:r>
                      <w:r w:rsidR="00841BFE">
                        <w:rPr>
                          <w:b/>
                          <w:sz w:val="28"/>
                        </w:rPr>
                        <w:t> :</w:t>
                      </w:r>
                      <w:r w:rsidRPr="008F71DF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8F71DF" w:rsidRPr="008F71DF" w:rsidRDefault="008F71DF" w:rsidP="008F71D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:rsidR="008F71DF" w:rsidRPr="008F71DF" w:rsidRDefault="008F71DF" w:rsidP="00E5057A">
                      <w:pPr>
                        <w:rPr>
                          <w:b/>
                          <w:sz w:val="18"/>
                        </w:rPr>
                      </w:pPr>
                    </w:p>
                    <w:p w:rsidR="008F71DF" w:rsidRPr="008F71DF" w:rsidRDefault="008F71DF" w:rsidP="00E5057A">
                      <w:pPr>
                        <w:rPr>
                          <w:b/>
                          <w:sz w:val="32"/>
                        </w:rPr>
                      </w:pPr>
                    </w:p>
                    <w:p w:rsidR="00E5057A" w:rsidRPr="008F71DF" w:rsidRDefault="00E5057A" w:rsidP="00E5057A">
                      <w:pPr>
                        <w:rPr>
                          <w:b/>
                          <w:sz w:val="32"/>
                        </w:rPr>
                      </w:pPr>
                    </w:p>
                    <w:p w:rsidR="008F71DF" w:rsidRPr="008F71DF" w:rsidRDefault="008F71DF" w:rsidP="00E5057A">
                      <w:pPr>
                        <w:rPr>
                          <w:b/>
                          <w:sz w:val="32"/>
                        </w:rPr>
                      </w:pPr>
                    </w:p>
                    <w:p w:rsidR="008F71DF" w:rsidRPr="008F71DF" w:rsidRDefault="008F71DF" w:rsidP="00E5057A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56B54">
        <w:tab/>
      </w:r>
      <w:r w:rsidR="00D704A1">
        <w:tab/>
      </w:r>
      <w:r w:rsidR="00D704A1">
        <w:tab/>
      </w:r>
      <w:r w:rsidR="00175264">
        <w:tab/>
      </w:r>
      <w:r w:rsidR="00175264">
        <w:tab/>
      </w:r>
      <w:r w:rsidR="00175264">
        <w:tab/>
      </w:r>
      <w:r w:rsidR="00175264">
        <w:tab/>
      </w:r>
      <w:r w:rsidR="00175264">
        <w:tab/>
      </w:r>
      <w:r w:rsidR="00175264">
        <w:tab/>
      </w:r>
      <w:r w:rsidR="00C51F08">
        <w:rPr>
          <w:b/>
        </w:rPr>
        <w:t>Fiche ressource académique</w:t>
      </w:r>
    </w:p>
    <w:tbl>
      <w:tblPr>
        <w:tblStyle w:val="Grilledutableau"/>
        <w:tblW w:w="16018" w:type="dxa"/>
        <w:tblInd w:w="275" w:type="dxa"/>
        <w:tblLayout w:type="fixed"/>
        <w:tblLook w:val="04A0" w:firstRow="1" w:lastRow="0" w:firstColumn="1" w:lastColumn="0" w:noHBand="0" w:noVBand="1"/>
      </w:tblPr>
      <w:tblGrid>
        <w:gridCol w:w="1985"/>
        <w:gridCol w:w="2057"/>
        <w:gridCol w:w="3613"/>
        <w:gridCol w:w="307"/>
        <w:gridCol w:w="3095"/>
        <w:gridCol w:w="4486"/>
        <w:gridCol w:w="475"/>
      </w:tblGrid>
      <w:tr w:rsidR="0080079B" w:rsidTr="00090B60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079B" w:rsidRDefault="0080079B" w:rsidP="00856B54"/>
        </w:tc>
        <w:tc>
          <w:tcPr>
            <w:tcW w:w="5977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0079B" w:rsidRDefault="0080079B" w:rsidP="0019062E">
            <w:pPr>
              <w:jc w:val="center"/>
            </w:pPr>
            <w:r>
              <w:t>Domaines du socle</w:t>
            </w:r>
          </w:p>
        </w:tc>
        <w:tc>
          <w:tcPr>
            <w:tcW w:w="7581" w:type="dxa"/>
            <w:gridSpan w:val="2"/>
            <w:shd w:val="clear" w:color="auto" w:fill="F2DBDB" w:themeFill="accent2" w:themeFillTint="33"/>
            <w:vAlign w:val="center"/>
          </w:tcPr>
          <w:p w:rsidR="0080079B" w:rsidRPr="00D704A1" w:rsidRDefault="0080079B" w:rsidP="0019062E">
            <w:pPr>
              <w:jc w:val="center"/>
              <w:rPr>
                <w:sz w:val="18"/>
              </w:rPr>
            </w:pPr>
            <w:r w:rsidRPr="00D704A1">
              <w:rPr>
                <w:sz w:val="18"/>
              </w:rPr>
              <w:t>Compétences générales EPS : cocher celles qui sont prioritairement travaillées</w:t>
            </w:r>
          </w:p>
        </w:tc>
        <w:tc>
          <w:tcPr>
            <w:tcW w:w="475" w:type="dxa"/>
          </w:tcPr>
          <w:p w:rsidR="0080079B" w:rsidRDefault="0080079B"/>
        </w:tc>
      </w:tr>
      <w:tr w:rsidR="0080079B" w:rsidTr="00090B60">
        <w:trPr>
          <w:trHeight w:val="194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079B" w:rsidRPr="0019062E" w:rsidRDefault="0080079B" w:rsidP="00510338">
            <w:pPr>
              <w:rPr>
                <w:sz w:val="14"/>
              </w:rPr>
            </w:pPr>
            <w:bookmarkStart w:id="0" w:name="_GoBack" w:colFirst="2" w:colLast="2"/>
          </w:p>
        </w:tc>
        <w:tc>
          <w:tcPr>
            <w:tcW w:w="5977" w:type="dxa"/>
            <w:gridSpan w:val="3"/>
            <w:tcBorders>
              <w:left w:val="single" w:sz="4" w:space="0" w:color="auto"/>
            </w:tcBorders>
            <w:vAlign w:val="center"/>
          </w:tcPr>
          <w:p w:rsidR="0080079B" w:rsidRPr="00EF7D51" w:rsidRDefault="00EF7D51" w:rsidP="00510338">
            <w:pPr>
              <w:rPr>
                <w:rFonts w:ascii="Calibri" w:hAnsi="Calibri"/>
                <w:szCs w:val="24"/>
              </w:rPr>
            </w:pPr>
            <w:r w:rsidRPr="00EF7D51">
              <w:rPr>
                <w:rFonts w:ascii="Calibri" w:hAnsi="Calibri"/>
                <w:szCs w:val="24"/>
              </w:rPr>
              <w:t>D1</w:t>
            </w:r>
            <w:r w:rsidR="0080079B" w:rsidRPr="00EF7D51">
              <w:rPr>
                <w:rFonts w:ascii="Calibri" w:hAnsi="Calibri"/>
                <w:szCs w:val="24"/>
              </w:rPr>
              <w:t xml:space="preserve"> Des langages pour penser et communiquer</w:t>
            </w:r>
          </w:p>
        </w:tc>
        <w:tc>
          <w:tcPr>
            <w:tcW w:w="7581" w:type="dxa"/>
            <w:gridSpan w:val="2"/>
            <w:vAlign w:val="center"/>
          </w:tcPr>
          <w:p w:rsidR="0080079B" w:rsidRPr="00EF7D51" w:rsidRDefault="0080079B" w:rsidP="00510338">
            <w:r w:rsidRPr="00EF7D51">
              <w:t>CG1 Développer sa motricité et apprendre à s’exprimer avec son corps</w:t>
            </w:r>
          </w:p>
        </w:tc>
        <w:tc>
          <w:tcPr>
            <w:tcW w:w="475" w:type="dxa"/>
          </w:tcPr>
          <w:p w:rsidR="0080079B" w:rsidRDefault="0080079B"/>
        </w:tc>
      </w:tr>
      <w:tr w:rsidR="0080079B" w:rsidTr="00090B60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079B" w:rsidRPr="0019062E" w:rsidRDefault="0080079B" w:rsidP="00175264">
            <w:pPr>
              <w:rPr>
                <w:sz w:val="14"/>
              </w:rPr>
            </w:pPr>
          </w:p>
        </w:tc>
        <w:tc>
          <w:tcPr>
            <w:tcW w:w="5977" w:type="dxa"/>
            <w:gridSpan w:val="3"/>
            <w:tcBorders>
              <w:left w:val="single" w:sz="4" w:space="0" w:color="auto"/>
            </w:tcBorders>
            <w:vAlign w:val="center"/>
          </w:tcPr>
          <w:p w:rsidR="0080079B" w:rsidRPr="00EF7D51" w:rsidRDefault="0080079B" w:rsidP="00175264">
            <w:r w:rsidRPr="00EF7D51">
              <w:t>D2 Les méthodes et les outils pour apprendre</w:t>
            </w:r>
          </w:p>
        </w:tc>
        <w:tc>
          <w:tcPr>
            <w:tcW w:w="7581" w:type="dxa"/>
            <w:gridSpan w:val="2"/>
            <w:vAlign w:val="center"/>
          </w:tcPr>
          <w:p w:rsidR="0080079B" w:rsidRPr="00EF7D51" w:rsidRDefault="0080079B" w:rsidP="00674DCC">
            <w:r w:rsidRPr="00EF7D51">
              <w:t xml:space="preserve">CG2 S’approprier seul ou à plusieurs, par la pratique les méthodes et outils </w:t>
            </w:r>
          </w:p>
        </w:tc>
        <w:tc>
          <w:tcPr>
            <w:tcW w:w="475" w:type="dxa"/>
          </w:tcPr>
          <w:p w:rsidR="0080079B" w:rsidRDefault="0080079B"/>
        </w:tc>
      </w:tr>
      <w:tr w:rsidR="0080079B" w:rsidTr="00090B60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079B" w:rsidRDefault="00BB6838" w:rsidP="00175264">
            <w:pPr>
              <w:rPr>
                <w:noProof/>
                <w:sz w:val="14"/>
                <w:lang w:eastAsia="fr-FR"/>
              </w:rPr>
            </w:pPr>
            <w:r>
              <w:rPr>
                <w:noProof/>
                <w:sz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68B609" wp14:editId="3D1C4007">
                      <wp:simplePos x="0" y="0"/>
                      <wp:positionH relativeFrom="column">
                        <wp:posOffset>-168910</wp:posOffset>
                      </wp:positionH>
                      <wp:positionV relativeFrom="paragraph">
                        <wp:posOffset>110490</wp:posOffset>
                      </wp:positionV>
                      <wp:extent cx="1261745" cy="605790"/>
                      <wp:effectExtent l="8255" t="5715" r="6350" b="7620"/>
                      <wp:wrapNone/>
                      <wp:docPr id="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1745" cy="6057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079B" w:rsidRDefault="0080079B">
                                  <w:r>
                                    <w:t>APSA SUPPORT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68B609" id="AutoShape 34" o:spid="_x0000_s1027" style="position:absolute;margin-left:-13.3pt;margin-top:8.7pt;width:99.35pt;height:4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" strokecolor="blue">
                      <v:textbox>
                        <w:txbxContent>
                          <w:p w:rsidR="0080079B" w:rsidRDefault="0080079B">
                            <w:r>
                              <w:t>APSA SUPPORT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977" w:type="dxa"/>
            <w:gridSpan w:val="3"/>
            <w:tcBorders>
              <w:left w:val="single" w:sz="4" w:space="0" w:color="auto"/>
            </w:tcBorders>
            <w:vAlign w:val="center"/>
          </w:tcPr>
          <w:p w:rsidR="0080079B" w:rsidRPr="00EF7D51" w:rsidRDefault="0080079B" w:rsidP="00175264">
            <w:r w:rsidRPr="00EF7D51">
              <w:t>D3 La formation de la personne et du citoyen</w:t>
            </w:r>
          </w:p>
        </w:tc>
        <w:tc>
          <w:tcPr>
            <w:tcW w:w="7581" w:type="dxa"/>
            <w:gridSpan w:val="2"/>
            <w:vAlign w:val="center"/>
          </w:tcPr>
          <w:p w:rsidR="0080079B" w:rsidRPr="00EF7D51" w:rsidRDefault="0080079B" w:rsidP="00175264">
            <w:r w:rsidRPr="00EF7D51">
              <w:t>CG3 Partager des règles, assumer des rôles et des responsabilités</w:t>
            </w:r>
          </w:p>
        </w:tc>
        <w:tc>
          <w:tcPr>
            <w:tcW w:w="475" w:type="dxa"/>
          </w:tcPr>
          <w:p w:rsidR="0080079B" w:rsidRDefault="0080079B"/>
        </w:tc>
      </w:tr>
      <w:tr w:rsidR="0080079B" w:rsidTr="00090B60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079B" w:rsidRPr="0019062E" w:rsidRDefault="0080079B" w:rsidP="00175264">
            <w:pPr>
              <w:rPr>
                <w:sz w:val="14"/>
              </w:rPr>
            </w:pPr>
          </w:p>
        </w:tc>
        <w:tc>
          <w:tcPr>
            <w:tcW w:w="5977" w:type="dxa"/>
            <w:gridSpan w:val="3"/>
            <w:tcBorders>
              <w:left w:val="single" w:sz="4" w:space="0" w:color="auto"/>
            </w:tcBorders>
            <w:vAlign w:val="center"/>
          </w:tcPr>
          <w:p w:rsidR="0080079B" w:rsidRPr="00EF7D51" w:rsidRDefault="0080079B" w:rsidP="00175264">
            <w:r w:rsidRPr="00EF7D51">
              <w:t>D4 Les systèmes naturels et les systèmes techniques</w:t>
            </w:r>
          </w:p>
        </w:tc>
        <w:tc>
          <w:tcPr>
            <w:tcW w:w="7581" w:type="dxa"/>
            <w:gridSpan w:val="2"/>
            <w:vAlign w:val="center"/>
          </w:tcPr>
          <w:p w:rsidR="0080079B" w:rsidRPr="00EF7D51" w:rsidRDefault="0080079B" w:rsidP="00175264">
            <w:r w:rsidRPr="00EF7D51">
              <w:t>CG4 Apprendre à entretenir sa santé par une activité physique régulière</w:t>
            </w:r>
          </w:p>
        </w:tc>
        <w:tc>
          <w:tcPr>
            <w:tcW w:w="475" w:type="dxa"/>
          </w:tcPr>
          <w:p w:rsidR="0080079B" w:rsidRDefault="0080079B"/>
        </w:tc>
      </w:tr>
      <w:tr w:rsidR="0080079B" w:rsidTr="00090B60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079B" w:rsidRPr="0019062E" w:rsidRDefault="0080079B" w:rsidP="00175264">
            <w:pPr>
              <w:rPr>
                <w:sz w:val="14"/>
              </w:rPr>
            </w:pPr>
          </w:p>
        </w:tc>
        <w:tc>
          <w:tcPr>
            <w:tcW w:w="5977" w:type="dxa"/>
            <w:gridSpan w:val="3"/>
            <w:tcBorders>
              <w:left w:val="single" w:sz="4" w:space="0" w:color="auto"/>
            </w:tcBorders>
            <w:vAlign w:val="center"/>
          </w:tcPr>
          <w:p w:rsidR="0080079B" w:rsidRPr="00EF7D51" w:rsidRDefault="0080079B" w:rsidP="00175264">
            <w:r w:rsidRPr="00EF7D51">
              <w:t>D5 Les représentations du monde et de l’activité humaine</w:t>
            </w:r>
          </w:p>
        </w:tc>
        <w:tc>
          <w:tcPr>
            <w:tcW w:w="7581" w:type="dxa"/>
            <w:gridSpan w:val="2"/>
            <w:vAlign w:val="center"/>
          </w:tcPr>
          <w:p w:rsidR="0080079B" w:rsidRPr="00EF7D51" w:rsidRDefault="0080079B" w:rsidP="00674DCC">
            <w:r w:rsidRPr="00EF7D51">
              <w:t xml:space="preserve">CG5 S’approprier une culture physique sportive et artistique </w:t>
            </w:r>
          </w:p>
        </w:tc>
        <w:tc>
          <w:tcPr>
            <w:tcW w:w="475" w:type="dxa"/>
          </w:tcPr>
          <w:p w:rsidR="0080079B" w:rsidRDefault="0080079B"/>
        </w:tc>
      </w:tr>
      <w:bookmarkEnd w:id="0"/>
      <w:tr w:rsidR="00090B60" w:rsidTr="00090B60">
        <w:trPr>
          <w:trHeight w:val="28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90B60" w:rsidRDefault="00090B60">
            <w:pPr>
              <w:rPr>
                <w:noProof/>
                <w:lang w:eastAsia="fr-FR"/>
              </w:rPr>
            </w:pPr>
          </w:p>
        </w:tc>
        <w:tc>
          <w:tcPr>
            <w:tcW w:w="205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B60" w:rsidRDefault="00090B60">
            <w:r>
              <w:tab/>
            </w:r>
            <w:r>
              <w:tab/>
            </w:r>
            <w:r>
              <w:tab/>
            </w:r>
          </w:p>
        </w:tc>
        <w:tc>
          <w:tcPr>
            <w:tcW w:w="7015" w:type="dxa"/>
            <w:gridSpan w:val="3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090B60" w:rsidRPr="00175264" w:rsidRDefault="00090B60" w:rsidP="00175264">
            <w:pPr>
              <w:jc w:val="center"/>
              <w:rPr>
                <w:sz w:val="24"/>
              </w:rPr>
            </w:pPr>
            <w:r w:rsidRPr="00674DCC">
              <w:rPr>
                <w:sz w:val="24"/>
              </w:rPr>
              <w:t>CHOIX PEDAGOGIQUES</w:t>
            </w:r>
          </w:p>
        </w:tc>
        <w:tc>
          <w:tcPr>
            <w:tcW w:w="4961" w:type="dxa"/>
            <w:gridSpan w:val="2"/>
            <w:vMerge w:val="restart"/>
            <w:shd w:val="clear" w:color="auto" w:fill="FBD4B4" w:themeFill="accent6" w:themeFillTint="66"/>
            <w:vAlign w:val="bottom"/>
          </w:tcPr>
          <w:p w:rsidR="00090B60" w:rsidRDefault="00090B60" w:rsidP="00090B60">
            <w:pPr>
              <w:jc w:val="center"/>
              <w:rPr>
                <w:sz w:val="24"/>
              </w:rPr>
            </w:pPr>
            <w:r w:rsidRPr="00175264">
              <w:rPr>
                <w:sz w:val="24"/>
              </w:rPr>
              <w:t>EVALUATION</w:t>
            </w:r>
            <w:r>
              <w:rPr>
                <w:sz w:val="24"/>
              </w:rPr>
              <w:t xml:space="preserve"> DE FIN DE CYCLE</w:t>
            </w:r>
          </w:p>
          <w:p w:rsidR="00090B60" w:rsidRPr="00175264" w:rsidRDefault="00090B60" w:rsidP="00090B60">
            <w:pPr>
              <w:jc w:val="center"/>
              <w:rPr>
                <w:sz w:val="24"/>
              </w:rPr>
            </w:pPr>
          </w:p>
        </w:tc>
      </w:tr>
      <w:tr w:rsidR="00090B60" w:rsidTr="00090B60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B60" w:rsidRDefault="00090B60"/>
        </w:tc>
        <w:tc>
          <w:tcPr>
            <w:tcW w:w="20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B60" w:rsidRDefault="00090B60"/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0B60" w:rsidRDefault="00090B60" w:rsidP="001906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 </w:t>
            </w:r>
            <w:r w:rsidRPr="0019062E">
              <w:rPr>
                <w:sz w:val="16"/>
              </w:rPr>
              <w:t>Ce qu’il y a à apprendre</w:t>
            </w:r>
            <w:r>
              <w:rPr>
                <w:sz w:val="16"/>
              </w:rPr>
              <w:t> » /</w:t>
            </w:r>
          </w:p>
          <w:p w:rsidR="00090B60" w:rsidRPr="0019062E" w:rsidRDefault="00090B60" w:rsidP="0019062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Enjeux d’apprentissage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0B60" w:rsidRPr="0019062E" w:rsidRDefault="00090B60" w:rsidP="0019062E">
            <w:pPr>
              <w:jc w:val="center"/>
              <w:rPr>
                <w:sz w:val="16"/>
              </w:rPr>
            </w:pPr>
            <w:r w:rsidRPr="0019062E">
              <w:rPr>
                <w:sz w:val="16"/>
              </w:rPr>
              <w:t>Exemple de mises en œuvre/ choix de stratégies</w:t>
            </w:r>
          </w:p>
        </w:tc>
        <w:tc>
          <w:tcPr>
            <w:tcW w:w="4961" w:type="dxa"/>
            <w:gridSpan w:val="2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90B60" w:rsidRPr="0019062E" w:rsidRDefault="00090B60" w:rsidP="0019062E">
            <w:pPr>
              <w:jc w:val="center"/>
              <w:rPr>
                <w:sz w:val="16"/>
              </w:rPr>
            </w:pPr>
          </w:p>
        </w:tc>
      </w:tr>
      <w:tr w:rsidR="00A522FA" w:rsidTr="00DE7F4F">
        <w:trPr>
          <w:trHeight w:val="45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2FA" w:rsidRPr="00674DCC" w:rsidRDefault="00BB6838" w:rsidP="00563E7B">
            <w:pPr>
              <w:jc w:val="center"/>
              <w:rPr>
                <w:b/>
                <w:i/>
                <w:sz w:val="18"/>
              </w:rPr>
            </w:pPr>
            <w:r w:rsidRPr="00674DCC">
              <w:rPr>
                <w:b/>
                <w:i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D10E54" wp14:editId="121F98CA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684530</wp:posOffset>
                      </wp:positionV>
                      <wp:extent cx="338455" cy="159385"/>
                      <wp:effectExtent l="46355" t="79375" r="62865" b="104140"/>
                      <wp:wrapNone/>
                      <wp:docPr id="3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5938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4247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FFD017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utoShape 44" o:spid="_x0000_s1026" type="#_x0000_t69" style="position:absolute;margin-left:78.95pt;margin-top:53.9pt;width:26.65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" fillcolor="#4f81bd [3204]" strokecolor="#365f91 [2404]" strokeweight="3pt">
                      <v:shadow on="t" color="#243f60 [1604]" opacity=".5" offset="1pt"/>
                    </v:shape>
                  </w:pict>
                </mc:Fallback>
              </mc:AlternateContent>
            </w:r>
            <w:r w:rsidR="00A522FA" w:rsidRPr="00674DCC">
              <w:rPr>
                <w:b/>
                <w:i/>
                <w:sz w:val="18"/>
              </w:rPr>
              <w:t>ATTENDUS DE FIN DE CYCLE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A" w:rsidRPr="00674DCC" w:rsidRDefault="00A522FA" w:rsidP="00563E7B">
            <w:pPr>
              <w:jc w:val="center"/>
              <w:rPr>
                <w:b/>
                <w:i/>
                <w:sz w:val="18"/>
              </w:rPr>
            </w:pPr>
            <w:r w:rsidRPr="00674DCC">
              <w:rPr>
                <w:b/>
                <w:i/>
                <w:sz w:val="18"/>
              </w:rPr>
              <w:t>ROLE</w:t>
            </w:r>
            <w:r w:rsidR="00C51F08" w:rsidRPr="00674DCC">
              <w:rPr>
                <w:b/>
                <w:i/>
                <w:sz w:val="18"/>
              </w:rPr>
              <w:t>(</w:t>
            </w:r>
            <w:r w:rsidRPr="00674DCC">
              <w:rPr>
                <w:b/>
                <w:i/>
                <w:sz w:val="18"/>
              </w:rPr>
              <w:t>S</w:t>
            </w:r>
            <w:r w:rsidR="00C51F08" w:rsidRPr="00674DCC">
              <w:rPr>
                <w:b/>
                <w:i/>
                <w:sz w:val="18"/>
              </w:rPr>
              <w:t>)</w:t>
            </w:r>
          </w:p>
        </w:tc>
        <w:tc>
          <w:tcPr>
            <w:tcW w:w="3613" w:type="dxa"/>
            <w:vMerge w:val="restart"/>
            <w:tcBorders>
              <w:left w:val="single" w:sz="4" w:space="0" w:color="auto"/>
            </w:tcBorders>
          </w:tcPr>
          <w:p w:rsidR="008441C0" w:rsidRPr="008441C0" w:rsidRDefault="008441C0">
            <w:pPr>
              <w:rPr>
                <w:sz w:val="18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A522FA" w:rsidRPr="008441C0" w:rsidRDefault="00A522FA">
            <w:pPr>
              <w:rPr>
                <w:sz w:val="18"/>
              </w:rPr>
            </w:pPr>
          </w:p>
        </w:tc>
        <w:tc>
          <w:tcPr>
            <w:tcW w:w="4961" w:type="dxa"/>
            <w:gridSpan w:val="2"/>
          </w:tcPr>
          <w:p w:rsidR="00A522FA" w:rsidRDefault="00090B60">
            <w:r w:rsidRPr="00090B60">
              <w:t>Maîtrise insuffisante</w:t>
            </w:r>
          </w:p>
        </w:tc>
      </w:tr>
      <w:tr w:rsidR="00A522FA" w:rsidTr="00DE7F4F">
        <w:trPr>
          <w:trHeight w:val="4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FA" w:rsidRDefault="00A522FA" w:rsidP="00563E7B">
            <w:pPr>
              <w:jc w:val="center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A" w:rsidRDefault="00A522FA" w:rsidP="00563E7B">
            <w:pPr>
              <w:jc w:val="center"/>
            </w:pPr>
          </w:p>
        </w:tc>
        <w:tc>
          <w:tcPr>
            <w:tcW w:w="3613" w:type="dxa"/>
            <w:vMerge/>
            <w:tcBorders>
              <w:left w:val="single" w:sz="4" w:space="0" w:color="auto"/>
            </w:tcBorders>
          </w:tcPr>
          <w:p w:rsidR="00A522FA" w:rsidRDefault="00A522FA"/>
        </w:tc>
        <w:tc>
          <w:tcPr>
            <w:tcW w:w="3402" w:type="dxa"/>
            <w:gridSpan w:val="2"/>
            <w:vMerge/>
          </w:tcPr>
          <w:p w:rsidR="00A522FA" w:rsidRDefault="00A522FA"/>
        </w:tc>
        <w:tc>
          <w:tcPr>
            <w:tcW w:w="4961" w:type="dxa"/>
            <w:gridSpan w:val="2"/>
          </w:tcPr>
          <w:p w:rsidR="00A522FA" w:rsidRDefault="00090B60">
            <w:r w:rsidRPr="00090B60">
              <w:t>Maîtrise fragile</w:t>
            </w:r>
          </w:p>
        </w:tc>
      </w:tr>
      <w:tr w:rsidR="00A522FA" w:rsidTr="00DE7F4F">
        <w:trPr>
          <w:trHeight w:val="4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FA" w:rsidRDefault="00A522FA" w:rsidP="00563E7B">
            <w:pPr>
              <w:jc w:val="center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A" w:rsidRDefault="00A522FA" w:rsidP="00563E7B">
            <w:pPr>
              <w:jc w:val="center"/>
            </w:pPr>
          </w:p>
        </w:tc>
        <w:tc>
          <w:tcPr>
            <w:tcW w:w="3613" w:type="dxa"/>
            <w:vMerge/>
            <w:tcBorders>
              <w:left w:val="single" w:sz="4" w:space="0" w:color="auto"/>
            </w:tcBorders>
          </w:tcPr>
          <w:p w:rsidR="00A522FA" w:rsidRDefault="00A522FA"/>
        </w:tc>
        <w:tc>
          <w:tcPr>
            <w:tcW w:w="3402" w:type="dxa"/>
            <w:gridSpan w:val="2"/>
            <w:vMerge/>
          </w:tcPr>
          <w:p w:rsidR="00A522FA" w:rsidRDefault="00A522FA"/>
        </w:tc>
        <w:tc>
          <w:tcPr>
            <w:tcW w:w="4961" w:type="dxa"/>
            <w:gridSpan w:val="2"/>
          </w:tcPr>
          <w:p w:rsidR="00A522FA" w:rsidRDefault="00090B60">
            <w:r w:rsidRPr="00090B60">
              <w:t>Maîtrise satisfaisante</w:t>
            </w:r>
          </w:p>
        </w:tc>
      </w:tr>
      <w:tr w:rsidR="00A522FA" w:rsidTr="00DE7F4F">
        <w:trPr>
          <w:trHeight w:val="45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FA" w:rsidRDefault="00A522FA" w:rsidP="00563E7B">
            <w:pPr>
              <w:jc w:val="center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A" w:rsidRDefault="00A522FA" w:rsidP="00563E7B">
            <w:pPr>
              <w:jc w:val="center"/>
            </w:pPr>
          </w:p>
        </w:tc>
        <w:tc>
          <w:tcPr>
            <w:tcW w:w="36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22FA" w:rsidRDefault="00A522FA"/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A522FA" w:rsidRDefault="00A522FA"/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A522FA" w:rsidRDefault="00090B60">
            <w:r w:rsidRPr="00090B60">
              <w:t xml:space="preserve">Très bonne maîtrise </w:t>
            </w:r>
          </w:p>
        </w:tc>
      </w:tr>
      <w:tr w:rsidR="00A522FA" w:rsidTr="00090B60">
        <w:trPr>
          <w:trHeight w:hRule="exact" w:val="17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2FA" w:rsidRDefault="00A522FA" w:rsidP="00563E7B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2FA" w:rsidRDefault="00A522FA" w:rsidP="00563E7B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2FA" w:rsidRDefault="00A522FA"/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2FA" w:rsidRDefault="00A522FA"/>
        </w:tc>
      </w:tr>
      <w:tr w:rsidR="00090B60" w:rsidTr="00DE7F4F">
        <w:trPr>
          <w:trHeight w:val="48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B60" w:rsidRPr="00674DCC" w:rsidRDefault="00090B60" w:rsidP="00090B60">
            <w:pPr>
              <w:jc w:val="center"/>
              <w:rPr>
                <w:b/>
                <w:i/>
                <w:sz w:val="18"/>
              </w:rPr>
            </w:pPr>
            <w:r w:rsidRPr="00674DCC">
              <w:rPr>
                <w:b/>
                <w:i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3542FD" wp14:editId="5357DA4C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674370</wp:posOffset>
                      </wp:positionV>
                      <wp:extent cx="338455" cy="159385"/>
                      <wp:effectExtent l="46355" t="71120" r="62865" b="102870"/>
                      <wp:wrapNone/>
                      <wp:docPr id="2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5938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4247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91400F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utoShape 45" o:spid="_x0000_s1026" type="#_x0000_t69" style="position:absolute;margin-left:78.95pt;margin-top:53.1pt;width:26.65pt;height:1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" fillcolor="#4f81bd [3204]" strokecolor="#365f91 [2404]" strokeweight="3pt">
                      <v:shadow on="t" color="#243f60 [1604]" opacity=".5" offset="1pt"/>
                    </v:shape>
                  </w:pict>
                </mc:Fallback>
              </mc:AlternateContent>
            </w:r>
            <w:r w:rsidRPr="00674DCC">
              <w:rPr>
                <w:b/>
                <w:i/>
                <w:sz w:val="18"/>
              </w:rPr>
              <w:t>ATTENDUS DE FIN DE CYCLE</w:t>
            </w:r>
          </w:p>
          <w:p w:rsidR="00090B60" w:rsidRDefault="00090B60" w:rsidP="00090B60">
            <w:pPr>
              <w:jc w:val="center"/>
              <w:rPr>
                <w:sz w:val="18"/>
              </w:rPr>
            </w:pPr>
          </w:p>
          <w:p w:rsidR="00090B60" w:rsidRDefault="00090B60" w:rsidP="00090B60">
            <w:pPr>
              <w:jc w:val="center"/>
              <w:rPr>
                <w:sz w:val="18"/>
              </w:rPr>
            </w:pPr>
          </w:p>
          <w:p w:rsidR="00090B60" w:rsidRDefault="00090B60" w:rsidP="00090B60">
            <w:pPr>
              <w:jc w:val="center"/>
              <w:rPr>
                <w:sz w:val="18"/>
              </w:rPr>
            </w:pPr>
          </w:p>
          <w:p w:rsidR="00090B60" w:rsidRDefault="00090B60" w:rsidP="00090B60">
            <w:pPr>
              <w:jc w:val="center"/>
              <w:rPr>
                <w:sz w:val="18"/>
              </w:rPr>
            </w:pPr>
          </w:p>
          <w:p w:rsidR="00090B60" w:rsidRDefault="00090B60" w:rsidP="00090B60">
            <w:pPr>
              <w:jc w:val="center"/>
              <w:rPr>
                <w:sz w:val="18"/>
              </w:rPr>
            </w:pPr>
          </w:p>
          <w:p w:rsidR="00090B60" w:rsidRDefault="00090B60" w:rsidP="00090B60">
            <w:pPr>
              <w:jc w:val="center"/>
              <w:rPr>
                <w:sz w:val="18"/>
              </w:rPr>
            </w:pPr>
          </w:p>
          <w:p w:rsidR="00090B60" w:rsidRPr="007D4E3A" w:rsidRDefault="00090B60" w:rsidP="00090B60">
            <w:pPr>
              <w:jc w:val="center"/>
              <w:rPr>
                <w:sz w:val="18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60" w:rsidRPr="00674DCC" w:rsidRDefault="00090B60" w:rsidP="00090B60">
            <w:pPr>
              <w:jc w:val="center"/>
              <w:rPr>
                <w:b/>
                <w:i/>
                <w:sz w:val="18"/>
              </w:rPr>
            </w:pPr>
            <w:r w:rsidRPr="00674DCC">
              <w:rPr>
                <w:b/>
                <w:i/>
                <w:sz w:val="18"/>
              </w:rPr>
              <w:t>ROLE(S)</w:t>
            </w:r>
          </w:p>
          <w:p w:rsidR="00090B60" w:rsidRDefault="00090B60" w:rsidP="00090B60">
            <w:pPr>
              <w:jc w:val="center"/>
              <w:rPr>
                <w:sz w:val="18"/>
              </w:rPr>
            </w:pPr>
          </w:p>
          <w:p w:rsidR="00090B60" w:rsidRDefault="00090B60" w:rsidP="00090B60">
            <w:pPr>
              <w:jc w:val="center"/>
              <w:rPr>
                <w:sz w:val="18"/>
              </w:rPr>
            </w:pPr>
          </w:p>
          <w:p w:rsidR="00090B60" w:rsidRDefault="00090B60" w:rsidP="00090B60">
            <w:pPr>
              <w:jc w:val="center"/>
              <w:rPr>
                <w:sz w:val="18"/>
              </w:rPr>
            </w:pPr>
          </w:p>
          <w:p w:rsidR="00090B60" w:rsidRDefault="00090B60" w:rsidP="00090B60">
            <w:pPr>
              <w:jc w:val="center"/>
              <w:rPr>
                <w:sz w:val="18"/>
              </w:rPr>
            </w:pPr>
          </w:p>
          <w:p w:rsidR="00090B60" w:rsidRDefault="00090B60" w:rsidP="00090B60">
            <w:pPr>
              <w:jc w:val="center"/>
              <w:rPr>
                <w:sz w:val="18"/>
              </w:rPr>
            </w:pPr>
          </w:p>
          <w:p w:rsidR="00090B60" w:rsidRDefault="00090B60" w:rsidP="00090B60">
            <w:pPr>
              <w:jc w:val="center"/>
              <w:rPr>
                <w:sz w:val="18"/>
              </w:rPr>
            </w:pPr>
          </w:p>
          <w:p w:rsidR="00090B60" w:rsidRDefault="00090B60" w:rsidP="00090B60">
            <w:pPr>
              <w:jc w:val="center"/>
              <w:rPr>
                <w:sz w:val="18"/>
              </w:rPr>
            </w:pPr>
          </w:p>
          <w:p w:rsidR="00090B60" w:rsidRDefault="00090B60" w:rsidP="00090B60">
            <w:pPr>
              <w:jc w:val="center"/>
              <w:rPr>
                <w:sz w:val="18"/>
              </w:rPr>
            </w:pPr>
          </w:p>
          <w:p w:rsidR="00090B60" w:rsidRPr="007D4E3A" w:rsidRDefault="00090B60" w:rsidP="00090B60">
            <w:pPr>
              <w:jc w:val="center"/>
              <w:rPr>
                <w:sz w:val="18"/>
              </w:rPr>
            </w:pP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0B60" w:rsidRPr="008441C0" w:rsidRDefault="00090B60" w:rsidP="00090B60">
            <w:pPr>
              <w:rPr>
                <w:sz w:val="18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:rsidR="00090B60" w:rsidRPr="008441C0" w:rsidRDefault="00090B60" w:rsidP="00090B60">
            <w:pPr>
              <w:rPr>
                <w:sz w:val="18"/>
              </w:rPr>
            </w:pPr>
          </w:p>
        </w:tc>
        <w:tc>
          <w:tcPr>
            <w:tcW w:w="4961" w:type="dxa"/>
            <w:gridSpan w:val="2"/>
          </w:tcPr>
          <w:p w:rsidR="00090B60" w:rsidRDefault="00090B60" w:rsidP="00090B60">
            <w:r w:rsidRPr="00090B60">
              <w:t>Maîtrise insuffisante</w:t>
            </w:r>
          </w:p>
        </w:tc>
      </w:tr>
      <w:tr w:rsidR="00090B60" w:rsidTr="00DE7F4F">
        <w:trPr>
          <w:trHeight w:val="54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60" w:rsidRDefault="00090B60" w:rsidP="00090B60">
            <w:pPr>
              <w:jc w:val="center"/>
            </w:pPr>
          </w:p>
        </w:tc>
        <w:tc>
          <w:tcPr>
            <w:tcW w:w="20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60" w:rsidRDefault="00090B60" w:rsidP="00090B60">
            <w:pPr>
              <w:jc w:val="center"/>
            </w:pPr>
          </w:p>
        </w:tc>
        <w:tc>
          <w:tcPr>
            <w:tcW w:w="3613" w:type="dxa"/>
            <w:vMerge/>
            <w:tcBorders>
              <w:left w:val="single" w:sz="4" w:space="0" w:color="auto"/>
            </w:tcBorders>
          </w:tcPr>
          <w:p w:rsidR="00090B60" w:rsidRDefault="00090B60" w:rsidP="00090B60"/>
        </w:tc>
        <w:tc>
          <w:tcPr>
            <w:tcW w:w="3402" w:type="dxa"/>
            <w:gridSpan w:val="2"/>
            <w:vMerge/>
          </w:tcPr>
          <w:p w:rsidR="00090B60" w:rsidRDefault="00090B60" w:rsidP="00090B60"/>
        </w:tc>
        <w:tc>
          <w:tcPr>
            <w:tcW w:w="4961" w:type="dxa"/>
            <w:gridSpan w:val="2"/>
          </w:tcPr>
          <w:p w:rsidR="00090B60" w:rsidRDefault="00090B60" w:rsidP="00090B60">
            <w:r w:rsidRPr="00090B60">
              <w:t>Maîtrise fragile</w:t>
            </w:r>
          </w:p>
        </w:tc>
      </w:tr>
      <w:tr w:rsidR="00090B60" w:rsidTr="00DE7F4F">
        <w:trPr>
          <w:trHeight w:val="56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60" w:rsidRDefault="00090B60" w:rsidP="00090B60">
            <w:pPr>
              <w:jc w:val="center"/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60" w:rsidRDefault="00090B60" w:rsidP="00090B60">
            <w:pPr>
              <w:jc w:val="center"/>
            </w:pPr>
          </w:p>
        </w:tc>
        <w:tc>
          <w:tcPr>
            <w:tcW w:w="3613" w:type="dxa"/>
            <w:vMerge/>
            <w:tcBorders>
              <w:left w:val="single" w:sz="4" w:space="0" w:color="auto"/>
            </w:tcBorders>
          </w:tcPr>
          <w:p w:rsidR="00090B60" w:rsidRDefault="00090B60" w:rsidP="00090B60"/>
        </w:tc>
        <w:tc>
          <w:tcPr>
            <w:tcW w:w="3402" w:type="dxa"/>
            <w:gridSpan w:val="2"/>
            <w:vMerge/>
          </w:tcPr>
          <w:p w:rsidR="00090B60" w:rsidRDefault="00090B60" w:rsidP="00090B60"/>
        </w:tc>
        <w:tc>
          <w:tcPr>
            <w:tcW w:w="4961" w:type="dxa"/>
            <w:gridSpan w:val="2"/>
          </w:tcPr>
          <w:p w:rsidR="00090B60" w:rsidRDefault="00090B60" w:rsidP="00090B60">
            <w:r w:rsidRPr="00090B60">
              <w:t>Maîtrise satisfaisante</w:t>
            </w:r>
          </w:p>
        </w:tc>
      </w:tr>
      <w:tr w:rsidR="00090B60" w:rsidTr="00DE7F4F">
        <w:trPr>
          <w:trHeight w:val="37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Default="00090B60" w:rsidP="00090B60">
            <w:pPr>
              <w:jc w:val="center"/>
            </w:pPr>
          </w:p>
        </w:tc>
        <w:tc>
          <w:tcPr>
            <w:tcW w:w="20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60" w:rsidRDefault="00090B60" w:rsidP="00090B60">
            <w:pPr>
              <w:jc w:val="center"/>
            </w:pPr>
          </w:p>
        </w:tc>
        <w:tc>
          <w:tcPr>
            <w:tcW w:w="36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0B60" w:rsidRDefault="00090B60" w:rsidP="00090B60"/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090B60" w:rsidRDefault="00090B60" w:rsidP="00090B60"/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090B60" w:rsidRDefault="00090B60" w:rsidP="00090B60">
            <w:r w:rsidRPr="00090B60">
              <w:t xml:space="preserve">Très bonne maîtrise </w:t>
            </w:r>
          </w:p>
        </w:tc>
      </w:tr>
      <w:tr w:rsidR="00A522FA" w:rsidTr="00090B60">
        <w:trPr>
          <w:trHeight w:hRule="exact" w:val="164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2FA" w:rsidRDefault="00A522FA" w:rsidP="00563E7B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2FA" w:rsidRDefault="00A522FA" w:rsidP="00563E7B">
            <w:pPr>
              <w:jc w:val="center"/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2FA" w:rsidRDefault="00A522FA"/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2FA" w:rsidRDefault="00A522FA"/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2FA" w:rsidRDefault="00A522FA"/>
        </w:tc>
      </w:tr>
      <w:tr w:rsidR="00090B60" w:rsidTr="00DE7F4F">
        <w:trPr>
          <w:trHeight w:val="51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B60" w:rsidRPr="00674DCC" w:rsidRDefault="00090B60" w:rsidP="00090B60">
            <w:pPr>
              <w:jc w:val="center"/>
              <w:rPr>
                <w:b/>
                <w:i/>
                <w:sz w:val="18"/>
              </w:rPr>
            </w:pPr>
            <w:r w:rsidRPr="00674DCC">
              <w:rPr>
                <w:b/>
                <w:i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5E6F25" wp14:editId="7DDAE0F7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676275</wp:posOffset>
                      </wp:positionV>
                      <wp:extent cx="338455" cy="159385"/>
                      <wp:effectExtent l="46355" t="74295" r="62865" b="99695"/>
                      <wp:wrapNone/>
                      <wp:docPr id="1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5938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4247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A1B95" id="AutoShape 46" o:spid="_x0000_s1026" type="#_x0000_t69" style="position:absolute;margin-left:78.95pt;margin-top:53.25pt;width:26.65pt;height:1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" fillcolor="#4f81bd [3204]" strokecolor="#365f91 [2404]" strokeweight="3pt">
                      <v:shadow on="t" color="#243f60 [1604]" opacity=".5" offset="1pt"/>
                    </v:shape>
                  </w:pict>
                </mc:Fallback>
              </mc:AlternateContent>
            </w:r>
            <w:r w:rsidRPr="00674DCC">
              <w:rPr>
                <w:b/>
                <w:i/>
                <w:sz w:val="18"/>
              </w:rPr>
              <w:t>ATTENDUS DE FIN DE CYCLE</w:t>
            </w:r>
          </w:p>
          <w:p w:rsidR="00090B60" w:rsidRDefault="00090B60" w:rsidP="00090B60">
            <w:pPr>
              <w:jc w:val="center"/>
              <w:rPr>
                <w:sz w:val="18"/>
              </w:rPr>
            </w:pPr>
          </w:p>
          <w:p w:rsidR="00090B60" w:rsidRDefault="00090B60" w:rsidP="00090B60">
            <w:pPr>
              <w:jc w:val="center"/>
              <w:rPr>
                <w:sz w:val="18"/>
              </w:rPr>
            </w:pPr>
          </w:p>
          <w:p w:rsidR="00090B60" w:rsidRDefault="00090B60" w:rsidP="00090B60">
            <w:pPr>
              <w:jc w:val="center"/>
              <w:rPr>
                <w:sz w:val="18"/>
              </w:rPr>
            </w:pPr>
          </w:p>
          <w:p w:rsidR="00090B60" w:rsidRDefault="00090B60" w:rsidP="00090B60">
            <w:pPr>
              <w:jc w:val="center"/>
              <w:rPr>
                <w:sz w:val="18"/>
              </w:rPr>
            </w:pPr>
          </w:p>
          <w:p w:rsidR="00090B60" w:rsidRPr="007D4E3A" w:rsidRDefault="00090B60" w:rsidP="00090B60">
            <w:pPr>
              <w:jc w:val="center"/>
              <w:rPr>
                <w:sz w:val="18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60" w:rsidRPr="00674DCC" w:rsidRDefault="00090B60" w:rsidP="00090B60">
            <w:pPr>
              <w:jc w:val="center"/>
              <w:rPr>
                <w:b/>
                <w:i/>
                <w:sz w:val="18"/>
              </w:rPr>
            </w:pPr>
            <w:r w:rsidRPr="00674DCC">
              <w:rPr>
                <w:b/>
                <w:i/>
                <w:sz w:val="18"/>
              </w:rPr>
              <w:t>ROLE(S)</w:t>
            </w:r>
          </w:p>
          <w:p w:rsidR="00090B60" w:rsidRDefault="00090B60" w:rsidP="00090B60">
            <w:pPr>
              <w:jc w:val="center"/>
              <w:rPr>
                <w:sz w:val="18"/>
              </w:rPr>
            </w:pPr>
          </w:p>
          <w:p w:rsidR="00090B60" w:rsidRDefault="00090B60" w:rsidP="00090B60">
            <w:pPr>
              <w:jc w:val="center"/>
              <w:rPr>
                <w:sz w:val="18"/>
              </w:rPr>
            </w:pPr>
          </w:p>
          <w:p w:rsidR="00090B60" w:rsidRDefault="00090B60" w:rsidP="00090B60">
            <w:pPr>
              <w:jc w:val="center"/>
              <w:rPr>
                <w:sz w:val="18"/>
              </w:rPr>
            </w:pPr>
          </w:p>
          <w:p w:rsidR="00090B60" w:rsidRDefault="00090B60" w:rsidP="00090B60">
            <w:pPr>
              <w:jc w:val="center"/>
              <w:rPr>
                <w:sz w:val="18"/>
              </w:rPr>
            </w:pPr>
          </w:p>
          <w:p w:rsidR="00090B60" w:rsidRDefault="00090B60" w:rsidP="00090B60">
            <w:pPr>
              <w:jc w:val="center"/>
              <w:rPr>
                <w:sz w:val="18"/>
              </w:rPr>
            </w:pPr>
          </w:p>
          <w:p w:rsidR="00090B60" w:rsidRDefault="00090B60" w:rsidP="00090B60">
            <w:pPr>
              <w:jc w:val="center"/>
              <w:rPr>
                <w:sz w:val="18"/>
              </w:rPr>
            </w:pPr>
          </w:p>
          <w:p w:rsidR="00090B60" w:rsidRDefault="00090B60" w:rsidP="00090B60">
            <w:pPr>
              <w:jc w:val="center"/>
              <w:rPr>
                <w:sz w:val="18"/>
              </w:rPr>
            </w:pPr>
          </w:p>
          <w:p w:rsidR="00090B60" w:rsidRDefault="00090B60" w:rsidP="00090B60">
            <w:pPr>
              <w:jc w:val="center"/>
              <w:rPr>
                <w:sz w:val="18"/>
              </w:rPr>
            </w:pPr>
          </w:p>
          <w:p w:rsidR="00090B60" w:rsidRPr="007D4E3A" w:rsidRDefault="00090B60" w:rsidP="00090B60">
            <w:pPr>
              <w:jc w:val="center"/>
              <w:rPr>
                <w:sz w:val="18"/>
              </w:rPr>
            </w:pP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0B60" w:rsidRPr="008441C0" w:rsidRDefault="00090B60" w:rsidP="00090B60">
            <w:pPr>
              <w:rPr>
                <w:sz w:val="18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:rsidR="00090B60" w:rsidRPr="008441C0" w:rsidRDefault="00090B60" w:rsidP="00090B60">
            <w:pPr>
              <w:rPr>
                <w:sz w:val="18"/>
              </w:rPr>
            </w:pPr>
          </w:p>
        </w:tc>
        <w:tc>
          <w:tcPr>
            <w:tcW w:w="4961" w:type="dxa"/>
            <w:gridSpan w:val="2"/>
          </w:tcPr>
          <w:p w:rsidR="00090B60" w:rsidRDefault="00090B60" w:rsidP="00090B60">
            <w:r w:rsidRPr="00090B60">
              <w:t>Maîtrise insuffisante</w:t>
            </w:r>
          </w:p>
        </w:tc>
      </w:tr>
      <w:tr w:rsidR="00090B60" w:rsidTr="00DE7F4F">
        <w:trPr>
          <w:trHeight w:val="5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60" w:rsidRDefault="00090B60" w:rsidP="00090B60"/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60" w:rsidRDefault="00090B60" w:rsidP="00090B60"/>
        </w:tc>
        <w:tc>
          <w:tcPr>
            <w:tcW w:w="3613" w:type="dxa"/>
            <w:vMerge/>
            <w:tcBorders>
              <w:left w:val="single" w:sz="4" w:space="0" w:color="auto"/>
            </w:tcBorders>
          </w:tcPr>
          <w:p w:rsidR="00090B60" w:rsidRDefault="00090B60" w:rsidP="00090B60"/>
        </w:tc>
        <w:tc>
          <w:tcPr>
            <w:tcW w:w="3402" w:type="dxa"/>
            <w:gridSpan w:val="2"/>
            <w:vMerge/>
          </w:tcPr>
          <w:p w:rsidR="00090B60" w:rsidRDefault="00090B60" w:rsidP="00090B60"/>
        </w:tc>
        <w:tc>
          <w:tcPr>
            <w:tcW w:w="4961" w:type="dxa"/>
            <w:gridSpan w:val="2"/>
          </w:tcPr>
          <w:p w:rsidR="00090B60" w:rsidRDefault="00090B60" w:rsidP="00090B60">
            <w:r w:rsidRPr="00090B60">
              <w:t>Maîtrise fragile</w:t>
            </w:r>
          </w:p>
        </w:tc>
      </w:tr>
      <w:tr w:rsidR="00090B60" w:rsidTr="00DE7F4F">
        <w:trPr>
          <w:trHeight w:val="56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60" w:rsidRDefault="00090B60" w:rsidP="00090B60"/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60" w:rsidRDefault="00090B60" w:rsidP="00090B60"/>
        </w:tc>
        <w:tc>
          <w:tcPr>
            <w:tcW w:w="3613" w:type="dxa"/>
            <w:vMerge/>
            <w:tcBorders>
              <w:left w:val="single" w:sz="4" w:space="0" w:color="auto"/>
            </w:tcBorders>
          </w:tcPr>
          <w:p w:rsidR="00090B60" w:rsidRDefault="00090B60" w:rsidP="00090B60"/>
        </w:tc>
        <w:tc>
          <w:tcPr>
            <w:tcW w:w="3402" w:type="dxa"/>
            <w:gridSpan w:val="2"/>
            <w:vMerge/>
          </w:tcPr>
          <w:p w:rsidR="00090B60" w:rsidRDefault="00090B60" w:rsidP="00090B60"/>
        </w:tc>
        <w:tc>
          <w:tcPr>
            <w:tcW w:w="4961" w:type="dxa"/>
            <w:gridSpan w:val="2"/>
          </w:tcPr>
          <w:p w:rsidR="00090B60" w:rsidRDefault="00090B60" w:rsidP="00090B60">
            <w:r w:rsidRPr="00090B60">
              <w:t>Maîtrise satisfaisante</w:t>
            </w:r>
          </w:p>
        </w:tc>
      </w:tr>
      <w:tr w:rsidR="00090B60" w:rsidTr="00DE7F4F">
        <w:trPr>
          <w:trHeight w:val="42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60" w:rsidRDefault="00090B60" w:rsidP="00090B60"/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60" w:rsidRDefault="00090B60" w:rsidP="00090B60"/>
        </w:tc>
        <w:tc>
          <w:tcPr>
            <w:tcW w:w="3613" w:type="dxa"/>
            <w:vMerge/>
            <w:tcBorders>
              <w:left w:val="single" w:sz="4" w:space="0" w:color="auto"/>
            </w:tcBorders>
          </w:tcPr>
          <w:p w:rsidR="00090B60" w:rsidRDefault="00090B60" w:rsidP="00090B60"/>
        </w:tc>
        <w:tc>
          <w:tcPr>
            <w:tcW w:w="3402" w:type="dxa"/>
            <w:gridSpan w:val="2"/>
            <w:vMerge/>
          </w:tcPr>
          <w:p w:rsidR="00090B60" w:rsidRDefault="00090B60" w:rsidP="00090B60"/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090B60" w:rsidRDefault="00090B60" w:rsidP="00090B60">
            <w:r w:rsidRPr="00090B60">
              <w:t xml:space="preserve">Très bonne maîtrise </w:t>
            </w:r>
          </w:p>
        </w:tc>
      </w:tr>
      <w:tr w:rsidR="00A522FA" w:rsidRPr="0019062E" w:rsidTr="00090B60">
        <w:trPr>
          <w:trHeight w:val="952"/>
        </w:trPr>
        <w:tc>
          <w:tcPr>
            <w:tcW w:w="16018" w:type="dxa"/>
            <w:gridSpan w:val="7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522FA" w:rsidRDefault="00A522FA" w:rsidP="00811742">
            <w:pPr>
              <w:jc w:val="center"/>
              <w:rPr>
                <w:sz w:val="16"/>
              </w:rPr>
            </w:pPr>
            <w:r w:rsidRPr="0019062E">
              <w:rPr>
                <w:sz w:val="16"/>
              </w:rPr>
              <w:t>Situation d’évaluation/compétence attendue</w:t>
            </w:r>
          </w:p>
          <w:p w:rsidR="006B540A" w:rsidRDefault="006B540A" w:rsidP="00811742">
            <w:pPr>
              <w:jc w:val="center"/>
              <w:rPr>
                <w:sz w:val="16"/>
              </w:rPr>
            </w:pPr>
          </w:p>
          <w:p w:rsidR="006B540A" w:rsidRDefault="006B540A" w:rsidP="00811742">
            <w:pPr>
              <w:jc w:val="center"/>
              <w:rPr>
                <w:sz w:val="16"/>
              </w:rPr>
            </w:pPr>
          </w:p>
          <w:p w:rsidR="006B540A" w:rsidRDefault="006B540A" w:rsidP="00811742">
            <w:pPr>
              <w:jc w:val="center"/>
              <w:rPr>
                <w:sz w:val="16"/>
              </w:rPr>
            </w:pPr>
          </w:p>
          <w:p w:rsidR="006B540A" w:rsidRDefault="006B540A" w:rsidP="00811742">
            <w:pPr>
              <w:jc w:val="center"/>
              <w:rPr>
                <w:sz w:val="16"/>
              </w:rPr>
            </w:pPr>
          </w:p>
          <w:p w:rsidR="006B540A" w:rsidRPr="0019062E" w:rsidRDefault="006B540A" w:rsidP="00811742">
            <w:pPr>
              <w:jc w:val="center"/>
              <w:rPr>
                <w:sz w:val="16"/>
              </w:rPr>
            </w:pPr>
          </w:p>
        </w:tc>
      </w:tr>
    </w:tbl>
    <w:p w:rsidR="00D704A1" w:rsidRDefault="00D704A1"/>
    <w:p w:rsidR="00A522FA" w:rsidRDefault="00A522FA"/>
    <w:sectPr w:rsidR="00A522FA" w:rsidSect="00811742">
      <w:pgSz w:w="16838" w:h="11906" w:orient="landscape" w:code="9"/>
      <w:pgMar w:top="340" w:right="284" w:bottom="397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A1"/>
    <w:rsid w:val="000825B5"/>
    <w:rsid w:val="00090B60"/>
    <w:rsid w:val="00175264"/>
    <w:rsid w:val="0019062E"/>
    <w:rsid w:val="002736ED"/>
    <w:rsid w:val="00394881"/>
    <w:rsid w:val="003F584C"/>
    <w:rsid w:val="00417741"/>
    <w:rsid w:val="0047228B"/>
    <w:rsid w:val="00472B83"/>
    <w:rsid w:val="00485403"/>
    <w:rsid w:val="00485538"/>
    <w:rsid w:val="00497427"/>
    <w:rsid w:val="00510338"/>
    <w:rsid w:val="00563E7B"/>
    <w:rsid w:val="00674DCC"/>
    <w:rsid w:val="006B3899"/>
    <w:rsid w:val="006B540A"/>
    <w:rsid w:val="00746BE5"/>
    <w:rsid w:val="00766B59"/>
    <w:rsid w:val="007C00A2"/>
    <w:rsid w:val="007D4E3A"/>
    <w:rsid w:val="0080079B"/>
    <w:rsid w:val="00811742"/>
    <w:rsid w:val="008125C7"/>
    <w:rsid w:val="00841BFE"/>
    <w:rsid w:val="008441C0"/>
    <w:rsid w:val="00856B54"/>
    <w:rsid w:val="008B68B9"/>
    <w:rsid w:val="008C596A"/>
    <w:rsid w:val="008F71DF"/>
    <w:rsid w:val="0099442D"/>
    <w:rsid w:val="00A522FA"/>
    <w:rsid w:val="00A62359"/>
    <w:rsid w:val="00A63137"/>
    <w:rsid w:val="00AA0E4B"/>
    <w:rsid w:val="00BB6838"/>
    <w:rsid w:val="00C51F08"/>
    <w:rsid w:val="00CC63C5"/>
    <w:rsid w:val="00D0035F"/>
    <w:rsid w:val="00D704A1"/>
    <w:rsid w:val="00DE7F4F"/>
    <w:rsid w:val="00E5057A"/>
    <w:rsid w:val="00EC2242"/>
    <w:rsid w:val="00EF7D51"/>
    <w:rsid w:val="00F8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D48A0-11F9-4910-8224-0027F967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6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0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E574F-D1BA-4F1B-A501-47D91F55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Louis Deloye</cp:lastModifiedBy>
  <cp:revision>4</cp:revision>
  <cp:lastPrinted>2016-10-02T12:39:00Z</cp:lastPrinted>
  <dcterms:created xsi:type="dcterms:W3CDTF">2017-01-07T16:38:00Z</dcterms:created>
  <dcterms:modified xsi:type="dcterms:W3CDTF">2017-01-07T16:59:00Z</dcterms:modified>
</cp:coreProperties>
</file>