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tblpX="48" w:tblpY="-152"/>
        <w:tblOverlap w:val="never"/>
        <w:tblW w:w="1315" w:type="dxa"/>
        <w:tblInd w:w="0" w:type="dxa"/>
        <w:tblCellMar>
          <w:top w:w="122" w:type="dxa"/>
          <w:left w:w="17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315"/>
      </w:tblGrid>
      <w:tr w:rsidR="00EC1CC4">
        <w:trPr>
          <w:trHeight w:val="877"/>
        </w:trPr>
        <w:tc>
          <w:tcPr>
            <w:tcW w:w="131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bookmarkStart w:id="0" w:name="_GoBack"/>
          <w:bookmarkEnd w:id="0"/>
          <w:p w:rsidR="00EC1CC4" w:rsidRDefault="00EF4A54">
            <w:pPr>
              <w:spacing w:after="0"/>
              <w:ind w:left="1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91740" cy="346768"/>
                      <wp:effectExtent l="0" t="0" r="0" b="0"/>
                      <wp:docPr id="3516" name="Group 35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1740" cy="346768"/>
                                <a:chOff x="0" y="0"/>
                                <a:chExt cx="591740" cy="346768"/>
                              </a:xfrm>
                            </wpg:grpSpPr>
                            <wps:wsp>
                              <wps:cNvPr id="48" name="Shape 48"/>
                              <wps:cNvSpPr/>
                              <wps:spPr>
                                <a:xfrm>
                                  <a:off x="3904" y="4"/>
                                  <a:ext cx="586118" cy="1982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6118" h="198234">
                                      <a:moveTo>
                                        <a:pt x="0" y="0"/>
                                      </a:moveTo>
                                      <a:lnTo>
                                        <a:pt x="586118" y="0"/>
                                      </a:lnTo>
                                      <a:lnTo>
                                        <a:pt x="586118" y="198209"/>
                                      </a:lnTo>
                                      <a:lnTo>
                                        <a:pt x="140" y="19823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" name="Shape 49"/>
                              <wps:cNvSpPr/>
                              <wps:spPr>
                                <a:xfrm>
                                  <a:off x="3886" y="3"/>
                                  <a:ext cx="266040" cy="1982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040" h="198234">
                                      <a:moveTo>
                                        <a:pt x="0" y="0"/>
                                      </a:moveTo>
                                      <a:lnTo>
                                        <a:pt x="266040" y="0"/>
                                      </a:lnTo>
                                      <a:cubicBezTo>
                                        <a:pt x="260693" y="2692"/>
                                        <a:pt x="255816" y="4445"/>
                                        <a:pt x="251803" y="9373"/>
                                      </a:cubicBezTo>
                                      <a:cubicBezTo>
                                        <a:pt x="248234" y="13919"/>
                                        <a:pt x="244627" y="18288"/>
                                        <a:pt x="243319" y="23660"/>
                                      </a:cubicBezTo>
                                      <a:cubicBezTo>
                                        <a:pt x="237490" y="27241"/>
                                        <a:pt x="233883" y="32690"/>
                                        <a:pt x="230746" y="38024"/>
                                      </a:cubicBezTo>
                                      <a:cubicBezTo>
                                        <a:pt x="226695" y="45606"/>
                                        <a:pt x="220917" y="52337"/>
                                        <a:pt x="221793" y="60858"/>
                                      </a:cubicBezTo>
                                      <a:cubicBezTo>
                                        <a:pt x="222733" y="68008"/>
                                        <a:pt x="224485" y="74714"/>
                                        <a:pt x="225819" y="82347"/>
                                      </a:cubicBezTo>
                                      <a:cubicBezTo>
                                        <a:pt x="226301" y="85027"/>
                                        <a:pt x="226695" y="87300"/>
                                        <a:pt x="227673" y="89929"/>
                                      </a:cubicBezTo>
                                      <a:cubicBezTo>
                                        <a:pt x="228524" y="92583"/>
                                        <a:pt x="227673" y="95758"/>
                                        <a:pt x="228981" y="98006"/>
                                      </a:cubicBezTo>
                                      <a:cubicBezTo>
                                        <a:pt x="229883" y="99339"/>
                                        <a:pt x="229400" y="101105"/>
                                        <a:pt x="231254" y="102019"/>
                                      </a:cubicBezTo>
                                      <a:lnTo>
                                        <a:pt x="231254" y="103784"/>
                                      </a:lnTo>
                                      <a:cubicBezTo>
                                        <a:pt x="231648" y="104242"/>
                                        <a:pt x="231648" y="104686"/>
                                        <a:pt x="232575" y="104686"/>
                                      </a:cubicBezTo>
                                      <a:lnTo>
                                        <a:pt x="232575" y="106515"/>
                                      </a:lnTo>
                                      <a:cubicBezTo>
                                        <a:pt x="236093" y="111023"/>
                                        <a:pt x="240602" y="114922"/>
                                        <a:pt x="242862" y="119939"/>
                                      </a:cubicBezTo>
                                      <a:cubicBezTo>
                                        <a:pt x="243751" y="122618"/>
                                        <a:pt x="238341" y="121272"/>
                                        <a:pt x="236093" y="120358"/>
                                      </a:cubicBezTo>
                                      <a:cubicBezTo>
                                        <a:pt x="231648" y="118110"/>
                                        <a:pt x="228981" y="114567"/>
                                        <a:pt x="225362" y="111392"/>
                                      </a:cubicBezTo>
                                      <a:cubicBezTo>
                                        <a:pt x="225362" y="111392"/>
                                        <a:pt x="224917" y="111874"/>
                                        <a:pt x="224917" y="112319"/>
                                      </a:cubicBezTo>
                                      <a:cubicBezTo>
                                        <a:pt x="226695" y="115430"/>
                                        <a:pt x="233451" y="119482"/>
                                        <a:pt x="229883" y="121666"/>
                                      </a:cubicBezTo>
                                      <a:cubicBezTo>
                                        <a:pt x="228105" y="122618"/>
                                        <a:pt x="225819" y="120358"/>
                                        <a:pt x="224066" y="122174"/>
                                      </a:cubicBezTo>
                                      <a:cubicBezTo>
                                        <a:pt x="223584" y="123038"/>
                                        <a:pt x="224066" y="123927"/>
                                        <a:pt x="224066" y="124828"/>
                                      </a:cubicBezTo>
                                      <a:cubicBezTo>
                                        <a:pt x="221386" y="123038"/>
                                        <a:pt x="218694" y="123927"/>
                                        <a:pt x="215989" y="123038"/>
                                      </a:cubicBezTo>
                                      <a:cubicBezTo>
                                        <a:pt x="214198" y="122618"/>
                                        <a:pt x="213754" y="118986"/>
                                        <a:pt x="211544" y="118986"/>
                                      </a:cubicBezTo>
                                      <a:cubicBezTo>
                                        <a:pt x="205689" y="117691"/>
                                        <a:pt x="200304" y="116332"/>
                                        <a:pt x="194501" y="115900"/>
                                      </a:cubicBezTo>
                                      <a:cubicBezTo>
                                        <a:pt x="186500" y="114922"/>
                                        <a:pt x="178854" y="113627"/>
                                        <a:pt x="170815" y="114922"/>
                                      </a:cubicBezTo>
                                      <a:cubicBezTo>
                                        <a:pt x="163627" y="115430"/>
                                        <a:pt x="158293" y="120815"/>
                                        <a:pt x="153784" y="126187"/>
                                      </a:cubicBezTo>
                                      <a:lnTo>
                                        <a:pt x="153784" y="127597"/>
                                      </a:lnTo>
                                      <a:cubicBezTo>
                                        <a:pt x="156921" y="127952"/>
                                        <a:pt x="158293" y="125273"/>
                                        <a:pt x="160985" y="124396"/>
                                      </a:cubicBezTo>
                                      <a:cubicBezTo>
                                        <a:pt x="165405" y="123469"/>
                                        <a:pt x="169469" y="121666"/>
                                        <a:pt x="173952" y="120815"/>
                                      </a:cubicBezTo>
                                      <a:cubicBezTo>
                                        <a:pt x="180645" y="119482"/>
                                        <a:pt x="186906" y="117691"/>
                                        <a:pt x="193129" y="118110"/>
                                      </a:cubicBezTo>
                                      <a:cubicBezTo>
                                        <a:pt x="194501" y="118110"/>
                                        <a:pt x="196291" y="117691"/>
                                        <a:pt x="197650" y="118110"/>
                                      </a:cubicBezTo>
                                      <a:cubicBezTo>
                                        <a:pt x="189586" y="117691"/>
                                        <a:pt x="182448" y="120358"/>
                                        <a:pt x="174841" y="122618"/>
                                      </a:cubicBezTo>
                                      <a:cubicBezTo>
                                        <a:pt x="169507" y="124142"/>
                                        <a:pt x="164071" y="124396"/>
                                        <a:pt x="159182" y="127051"/>
                                      </a:cubicBezTo>
                                      <a:cubicBezTo>
                                        <a:pt x="170815" y="126581"/>
                                        <a:pt x="182448" y="128448"/>
                                        <a:pt x="193650" y="132004"/>
                                      </a:cubicBezTo>
                                      <a:cubicBezTo>
                                        <a:pt x="197650" y="133325"/>
                                        <a:pt x="201193" y="135115"/>
                                        <a:pt x="204813" y="137312"/>
                                      </a:cubicBezTo>
                                      <a:cubicBezTo>
                                        <a:pt x="206591" y="138709"/>
                                        <a:pt x="207493" y="140081"/>
                                        <a:pt x="209271" y="140945"/>
                                      </a:cubicBezTo>
                                      <a:cubicBezTo>
                                        <a:pt x="211544" y="142291"/>
                                        <a:pt x="214643" y="142291"/>
                                        <a:pt x="216903" y="141440"/>
                                      </a:cubicBezTo>
                                      <a:lnTo>
                                        <a:pt x="219113" y="141440"/>
                                      </a:lnTo>
                                      <a:cubicBezTo>
                                        <a:pt x="225819" y="139624"/>
                                        <a:pt x="233032" y="137820"/>
                                        <a:pt x="237490" y="132931"/>
                                      </a:cubicBezTo>
                                      <a:cubicBezTo>
                                        <a:pt x="237490" y="133325"/>
                                        <a:pt x="237947" y="133325"/>
                                        <a:pt x="238341" y="133325"/>
                                      </a:cubicBezTo>
                                      <a:cubicBezTo>
                                        <a:pt x="237046" y="136919"/>
                                        <a:pt x="237046" y="140945"/>
                                        <a:pt x="234366" y="144120"/>
                                      </a:cubicBezTo>
                                      <a:cubicBezTo>
                                        <a:pt x="234366" y="144551"/>
                                        <a:pt x="233883" y="145428"/>
                                        <a:pt x="234747" y="145860"/>
                                      </a:cubicBezTo>
                                      <a:lnTo>
                                        <a:pt x="235699" y="145860"/>
                                      </a:lnTo>
                                      <a:cubicBezTo>
                                        <a:pt x="235229" y="145860"/>
                                        <a:pt x="234747" y="145860"/>
                                        <a:pt x="234747" y="146291"/>
                                      </a:cubicBezTo>
                                      <a:cubicBezTo>
                                        <a:pt x="234747" y="147180"/>
                                        <a:pt x="236093" y="146291"/>
                                        <a:pt x="236601" y="147180"/>
                                      </a:cubicBezTo>
                                      <a:cubicBezTo>
                                        <a:pt x="234366" y="147676"/>
                                        <a:pt x="232093" y="148145"/>
                                        <a:pt x="230746" y="149936"/>
                                      </a:cubicBezTo>
                                      <a:cubicBezTo>
                                        <a:pt x="230746" y="150368"/>
                                        <a:pt x="231648" y="150368"/>
                                        <a:pt x="232093" y="150368"/>
                                      </a:cubicBezTo>
                                      <a:cubicBezTo>
                                        <a:pt x="231254" y="151219"/>
                                        <a:pt x="229883" y="150813"/>
                                        <a:pt x="229400" y="151714"/>
                                      </a:cubicBezTo>
                                      <a:cubicBezTo>
                                        <a:pt x="229400" y="151714"/>
                                        <a:pt x="229883" y="152133"/>
                                        <a:pt x="230327" y="152133"/>
                                      </a:cubicBezTo>
                                      <a:cubicBezTo>
                                        <a:pt x="229883" y="152133"/>
                                        <a:pt x="229400" y="152133"/>
                                        <a:pt x="229400" y="152616"/>
                                      </a:cubicBezTo>
                                      <a:lnTo>
                                        <a:pt x="229400" y="153924"/>
                                      </a:lnTo>
                                      <a:cubicBezTo>
                                        <a:pt x="228105" y="153924"/>
                                        <a:pt x="227673" y="154826"/>
                                        <a:pt x="226695" y="155257"/>
                                      </a:cubicBezTo>
                                      <a:cubicBezTo>
                                        <a:pt x="228524" y="156629"/>
                                        <a:pt x="229883" y="155257"/>
                                        <a:pt x="231648" y="155257"/>
                                      </a:cubicBezTo>
                                      <a:cubicBezTo>
                                        <a:pt x="226695" y="157074"/>
                                        <a:pt x="222733" y="159728"/>
                                        <a:pt x="217716" y="161087"/>
                                      </a:cubicBezTo>
                                      <a:cubicBezTo>
                                        <a:pt x="216903" y="161087"/>
                                        <a:pt x="217716" y="162382"/>
                                        <a:pt x="216903" y="162382"/>
                                      </a:cubicBezTo>
                                      <a:cubicBezTo>
                                        <a:pt x="218262" y="163335"/>
                                        <a:pt x="219113" y="161925"/>
                                        <a:pt x="220472" y="161925"/>
                                      </a:cubicBezTo>
                                      <a:cubicBezTo>
                                        <a:pt x="214198" y="165557"/>
                                        <a:pt x="207950" y="168707"/>
                                        <a:pt x="201193" y="172733"/>
                                      </a:cubicBezTo>
                                      <a:cubicBezTo>
                                        <a:pt x="201193" y="172733"/>
                                        <a:pt x="200304" y="173622"/>
                                        <a:pt x="200304" y="174498"/>
                                      </a:cubicBezTo>
                                      <a:lnTo>
                                        <a:pt x="198526" y="174498"/>
                                      </a:lnTo>
                                      <a:cubicBezTo>
                                        <a:pt x="197650" y="175019"/>
                                        <a:pt x="198082" y="176276"/>
                                        <a:pt x="197218" y="177178"/>
                                      </a:cubicBezTo>
                                      <a:cubicBezTo>
                                        <a:pt x="199403" y="178549"/>
                                        <a:pt x="202108" y="175463"/>
                                        <a:pt x="203467" y="177178"/>
                                      </a:cubicBezTo>
                                      <a:cubicBezTo>
                                        <a:pt x="203911" y="177178"/>
                                        <a:pt x="202578" y="177673"/>
                                        <a:pt x="201676" y="177673"/>
                                      </a:cubicBezTo>
                                      <a:cubicBezTo>
                                        <a:pt x="201193" y="177673"/>
                                        <a:pt x="201193" y="178549"/>
                                        <a:pt x="200736" y="178549"/>
                                      </a:cubicBezTo>
                                      <a:lnTo>
                                        <a:pt x="199403" y="178549"/>
                                      </a:lnTo>
                                      <a:cubicBezTo>
                                        <a:pt x="198526" y="179426"/>
                                        <a:pt x="197650" y="179832"/>
                                        <a:pt x="197650" y="181191"/>
                                      </a:cubicBezTo>
                                      <a:cubicBezTo>
                                        <a:pt x="196761" y="181191"/>
                                        <a:pt x="195847" y="181191"/>
                                        <a:pt x="195415" y="182080"/>
                                      </a:cubicBezTo>
                                      <a:cubicBezTo>
                                        <a:pt x="205270" y="180785"/>
                                        <a:pt x="215557" y="181686"/>
                                        <a:pt x="224917" y="176746"/>
                                      </a:cubicBezTo>
                                      <a:cubicBezTo>
                                        <a:pt x="232093" y="173152"/>
                                        <a:pt x="238811" y="168186"/>
                                        <a:pt x="244627" y="161925"/>
                                      </a:cubicBezTo>
                                      <a:cubicBezTo>
                                        <a:pt x="244627" y="161925"/>
                                        <a:pt x="245034" y="162382"/>
                                        <a:pt x="245034" y="162877"/>
                                      </a:cubicBezTo>
                                      <a:cubicBezTo>
                                        <a:pt x="243751" y="167322"/>
                                        <a:pt x="241059" y="170510"/>
                                        <a:pt x="237490" y="173152"/>
                                      </a:cubicBezTo>
                                      <a:cubicBezTo>
                                        <a:pt x="234747" y="174498"/>
                                        <a:pt x="233032" y="176746"/>
                                        <a:pt x="230746" y="177673"/>
                                      </a:cubicBezTo>
                                      <a:cubicBezTo>
                                        <a:pt x="229400" y="178549"/>
                                        <a:pt x="228105" y="179426"/>
                                        <a:pt x="226695" y="180353"/>
                                      </a:cubicBezTo>
                                      <a:cubicBezTo>
                                        <a:pt x="210185" y="186093"/>
                                        <a:pt x="190487" y="183502"/>
                                        <a:pt x="176174" y="194627"/>
                                      </a:cubicBezTo>
                                      <a:cubicBezTo>
                                        <a:pt x="176174" y="194158"/>
                                        <a:pt x="175692" y="194158"/>
                                        <a:pt x="175273" y="194158"/>
                                      </a:cubicBezTo>
                                      <a:cubicBezTo>
                                        <a:pt x="174371" y="195135"/>
                                        <a:pt x="173012" y="195555"/>
                                        <a:pt x="172593" y="196469"/>
                                      </a:cubicBezTo>
                                      <a:cubicBezTo>
                                        <a:pt x="172593" y="197307"/>
                                        <a:pt x="173952" y="196913"/>
                                        <a:pt x="174371" y="196913"/>
                                      </a:cubicBezTo>
                                      <a:cubicBezTo>
                                        <a:pt x="177076" y="195135"/>
                                        <a:pt x="179743" y="193738"/>
                                        <a:pt x="182867" y="192837"/>
                                      </a:cubicBezTo>
                                      <a:cubicBezTo>
                                        <a:pt x="179273" y="194627"/>
                                        <a:pt x="175819" y="198234"/>
                                        <a:pt x="172136" y="198234"/>
                                      </a:cubicBezTo>
                                      <a:lnTo>
                                        <a:pt x="149809" y="198234"/>
                                      </a:lnTo>
                                      <a:cubicBezTo>
                                        <a:pt x="154216" y="195555"/>
                                        <a:pt x="158737" y="192380"/>
                                        <a:pt x="163627" y="189725"/>
                                      </a:cubicBezTo>
                                      <a:cubicBezTo>
                                        <a:pt x="162293" y="188874"/>
                                        <a:pt x="160985" y="188874"/>
                                        <a:pt x="159550" y="188874"/>
                                      </a:cubicBezTo>
                                      <a:cubicBezTo>
                                        <a:pt x="157378" y="189281"/>
                                        <a:pt x="154686" y="187922"/>
                                        <a:pt x="152425" y="188874"/>
                                      </a:cubicBezTo>
                                      <a:cubicBezTo>
                                        <a:pt x="145758" y="191935"/>
                                        <a:pt x="136766" y="191084"/>
                                        <a:pt x="133198" y="198234"/>
                                      </a:cubicBezTo>
                                      <a:lnTo>
                                        <a:pt x="140" y="19823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8418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" name="Shape 50"/>
                              <wps:cNvSpPr/>
                              <wps:spPr>
                                <a:xfrm>
                                  <a:off x="131732" y="127530"/>
                                  <a:ext cx="78715" cy="49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715" h="49200">
                                      <a:moveTo>
                                        <a:pt x="28626" y="0"/>
                                      </a:moveTo>
                                      <a:cubicBezTo>
                                        <a:pt x="29083" y="0"/>
                                        <a:pt x="29985" y="0"/>
                                        <a:pt x="29985" y="457"/>
                                      </a:cubicBezTo>
                                      <a:cubicBezTo>
                                        <a:pt x="29985" y="2667"/>
                                        <a:pt x="28626" y="4483"/>
                                        <a:pt x="26365" y="4953"/>
                                      </a:cubicBezTo>
                                      <a:cubicBezTo>
                                        <a:pt x="29985" y="5766"/>
                                        <a:pt x="33541" y="5766"/>
                                        <a:pt x="37135" y="7633"/>
                                      </a:cubicBezTo>
                                      <a:cubicBezTo>
                                        <a:pt x="36716" y="8547"/>
                                        <a:pt x="35776" y="8090"/>
                                        <a:pt x="35357" y="8090"/>
                                      </a:cubicBezTo>
                                      <a:cubicBezTo>
                                        <a:pt x="37554" y="9335"/>
                                        <a:pt x="40272" y="8547"/>
                                        <a:pt x="42494" y="10262"/>
                                      </a:cubicBezTo>
                                      <a:cubicBezTo>
                                        <a:pt x="41148" y="11646"/>
                                        <a:pt x="39776" y="10262"/>
                                        <a:pt x="38481" y="10262"/>
                                      </a:cubicBezTo>
                                      <a:cubicBezTo>
                                        <a:pt x="52337" y="14326"/>
                                        <a:pt x="67069" y="17437"/>
                                        <a:pt x="78715" y="26403"/>
                                      </a:cubicBezTo>
                                      <a:cubicBezTo>
                                        <a:pt x="68910" y="31318"/>
                                        <a:pt x="58661" y="33528"/>
                                        <a:pt x="47841" y="35789"/>
                                      </a:cubicBezTo>
                                      <a:cubicBezTo>
                                        <a:pt x="46520" y="35789"/>
                                        <a:pt x="45644" y="35789"/>
                                        <a:pt x="44285" y="35370"/>
                                      </a:cubicBezTo>
                                      <a:cubicBezTo>
                                        <a:pt x="44285" y="35789"/>
                                        <a:pt x="44285" y="36690"/>
                                        <a:pt x="43828" y="36690"/>
                                      </a:cubicBezTo>
                                      <a:cubicBezTo>
                                        <a:pt x="42062" y="36690"/>
                                        <a:pt x="40729" y="36690"/>
                                        <a:pt x="39357" y="37592"/>
                                      </a:cubicBezTo>
                                      <a:cubicBezTo>
                                        <a:pt x="37554" y="38506"/>
                                        <a:pt x="34861" y="38976"/>
                                        <a:pt x="33541" y="37592"/>
                                      </a:cubicBezTo>
                                      <a:cubicBezTo>
                                        <a:pt x="33134" y="37135"/>
                                        <a:pt x="34861" y="37592"/>
                                        <a:pt x="35357" y="36690"/>
                                      </a:cubicBezTo>
                                      <a:lnTo>
                                        <a:pt x="31699" y="36690"/>
                                      </a:lnTo>
                                      <a:cubicBezTo>
                                        <a:pt x="31344" y="36690"/>
                                        <a:pt x="31344" y="36195"/>
                                        <a:pt x="31344" y="35789"/>
                                      </a:cubicBezTo>
                                      <a:cubicBezTo>
                                        <a:pt x="29083" y="36195"/>
                                        <a:pt x="26365" y="37135"/>
                                        <a:pt x="24181" y="37592"/>
                                      </a:cubicBezTo>
                                      <a:cubicBezTo>
                                        <a:pt x="21006" y="38506"/>
                                        <a:pt x="18301" y="40716"/>
                                        <a:pt x="14757" y="41605"/>
                                      </a:cubicBezTo>
                                      <a:cubicBezTo>
                                        <a:pt x="9843" y="43421"/>
                                        <a:pt x="5779" y="47498"/>
                                        <a:pt x="432" y="49200"/>
                                      </a:cubicBezTo>
                                      <a:cubicBezTo>
                                        <a:pt x="0" y="49200"/>
                                        <a:pt x="0" y="48717"/>
                                        <a:pt x="0" y="48298"/>
                                      </a:cubicBezTo>
                                      <a:cubicBezTo>
                                        <a:pt x="432" y="47003"/>
                                        <a:pt x="2184" y="46507"/>
                                        <a:pt x="3150" y="45174"/>
                                      </a:cubicBezTo>
                                      <a:cubicBezTo>
                                        <a:pt x="3150" y="44717"/>
                                        <a:pt x="3150" y="44260"/>
                                        <a:pt x="2642" y="44260"/>
                                      </a:cubicBezTo>
                                      <a:cubicBezTo>
                                        <a:pt x="6261" y="39357"/>
                                        <a:pt x="11189" y="36690"/>
                                        <a:pt x="15634" y="32614"/>
                                      </a:cubicBezTo>
                                      <a:lnTo>
                                        <a:pt x="15634" y="31318"/>
                                      </a:lnTo>
                                      <a:cubicBezTo>
                                        <a:pt x="16967" y="29528"/>
                                        <a:pt x="19202" y="28613"/>
                                        <a:pt x="20117" y="26403"/>
                                      </a:cubicBezTo>
                                      <a:cubicBezTo>
                                        <a:pt x="20574" y="25019"/>
                                        <a:pt x="22365" y="23254"/>
                                        <a:pt x="24575" y="22390"/>
                                      </a:cubicBezTo>
                                      <a:cubicBezTo>
                                        <a:pt x="24181" y="21933"/>
                                        <a:pt x="23241" y="21933"/>
                                        <a:pt x="23241" y="20993"/>
                                      </a:cubicBezTo>
                                      <a:cubicBezTo>
                                        <a:pt x="21463" y="20993"/>
                                        <a:pt x="19685" y="21933"/>
                                        <a:pt x="17882" y="20599"/>
                                      </a:cubicBezTo>
                                      <a:cubicBezTo>
                                        <a:pt x="20117" y="18301"/>
                                        <a:pt x="23241" y="18758"/>
                                        <a:pt x="25933" y="17856"/>
                                      </a:cubicBezTo>
                                      <a:cubicBezTo>
                                        <a:pt x="23711" y="17856"/>
                                        <a:pt x="21006" y="20142"/>
                                        <a:pt x="19685" y="18301"/>
                                      </a:cubicBezTo>
                                      <a:cubicBezTo>
                                        <a:pt x="19202" y="17437"/>
                                        <a:pt x="20574" y="16472"/>
                                        <a:pt x="21958" y="16065"/>
                                      </a:cubicBezTo>
                                      <a:cubicBezTo>
                                        <a:pt x="23711" y="15634"/>
                                        <a:pt x="25933" y="15634"/>
                                        <a:pt x="27292" y="14326"/>
                                      </a:cubicBezTo>
                                      <a:cubicBezTo>
                                        <a:pt x="24181" y="13856"/>
                                        <a:pt x="20574" y="15215"/>
                                        <a:pt x="17475" y="13475"/>
                                      </a:cubicBezTo>
                                      <a:cubicBezTo>
                                        <a:pt x="19685" y="7633"/>
                                        <a:pt x="23241" y="2667"/>
                                        <a:pt x="2862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" name="Shape 51"/>
                              <wps:cNvSpPr/>
                              <wps:spPr>
                                <a:xfrm>
                                  <a:off x="105722" y="105172"/>
                                  <a:ext cx="66281" cy="572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281" h="57226">
                                      <a:moveTo>
                                        <a:pt x="54623" y="1308"/>
                                      </a:moveTo>
                                      <a:cubicBezTo>
                                        <a:pt x="58191" y="0"/>
                                        <a:pt x="62738" y="432"/>
                                        <a:pt x="66281" y="1791"/>
                                      </a:cubicBezTo>
                                      <a:cubicBezTo>
                                        <a:pt x="64910" y="3531"/>
                                        <a:pt x="62738" y="3112"/>
                                        <a:pt x="60871" y="4432"/>
                                      </a:cubicBezTo>
                                      <a:cubicBezTo>
                                        <a:pt x="60477" y="4432"/>
                                        <a:pt x="60046" y="4432"/>
                                        <a:pt x="59550" y="4039"/>
                                      </a:cubicBezTo>
                                      <a:cubicBezTo>
                                        <a:pt x="60046" y="3531"/>
                                        <a:pt x="60046" y="3112"/>
                                        <a:pt x="60046" y="2680"/>
                                      </a:cubicBezTo>
                                      <a:cubicBezTo>
                                        <a:pt x="55537" y="7582"/>
                                        <a:pt x="49251" y="9792"/>
                                        <a:pt x="45695" y="15646"/>
                                      </a:cubicBezTo>
                                      <a:cubicBezTo>
                                        <a:pt x="42977" y="20091"/>
                                        <a:pt x="41199" y="25984"/>
                                        <a:pt x="35420" y="27318"/>
                                      </a:cubicBezTo>
                                      <a:cubicBezTo>
                                        <a:pt x="33604" y="27673"/>
                                        <a:pt x="35839" y="25984"/>
                                        <a:pt x="34925" y="26391"/>
                                      </a:cubicBezTo>
                                      <a:cubicBezTo>
                                        <a:pt x="21095" y="34912"/>
                                        <a:pt x="11227" y="45199"/>
                                        <a:pt x="508" y="57226"/>
                                      </a:cubicBezTo>
                                      <a:cubicBezTo>
                                        <a:pt x="508" y="57226"/>
                                        <a:pt x="0" y="56756"/>
                                        <a:pt x="0" y="56299"/>
                                      </a:cubicBezTo>
                                      <a:cubicBezTo>
                                        <a:pt x="5842" y="48755"/>
                                        <a:pt x="10338" y="41554"/>
                                        <a:pt x="14338" y="33528"/>
                                      </a:cubicBezTo>
                                      <a:cubicBezTo>
                                        <a:pt x="20218" y="30442"/>
                                        <a:pt x="24994" y="25870"/>
                                        <a:pt x="29591" y="20955"/>
                                      </a:cubicBezTo>
                                      <a:cubicBezTo>
                                        <a:pt x="37186" y="12916"/>
                                        <a:pt x="45212" y="5740"/>
                                        <a:pt x="54623" y="130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" name="Shape 52"/>
                              <wps:cNvSpPr/>
                              <wps:spPr>
                                <a:xfrm>
                                  <a:off x="139315" y="132012"/>
                                  <a:ext cx="4051" cy="4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51" h="4445">
                                      <a:moveTo>
                                        <a:pt x="3607" y="0"/>
                                      </a:moveTo>
                                      <a:cubicBezTo>
                                        <a:pt x="4051" y="0"/>
                                        <a:pt x="4051" y="470"/>
                                        <a:pt x="4051" y="864"/>
                                      </a:cubicBezTo>
                                      <a:cubicBezTo>
                                        <a:pt x="3607" y="1778"/>
                                        <a:pt x="3124" y="1842"/>
                                        <a:pt x="2692" y="2654"/>
                                      </a:cubicBezTo>
                                      <a:cubicBezTo>
                                        <a:pt x="2248" y="3607"/>
                                        <a:pt x="1829" y="4064"/>
                                        <a:pt x="940" y="4445"/>
                                      </a:cubicBezTo>
                                      <a:cubicBezTo>
                                        <a:pt x="445" y="4445"/>
                                        <a:pt x="0" y="4445"/>
                                        <a:pt x="0" y="4064"/>
                                      </a:cubicBezTo>
                                      <a:cubicBezTo>
                                        <a:pt x="445" y="2261"/>
                                        <a:pt x="1829" y="470"/>
                                        <a:pt x="360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" name="Shape 53"/>
                              <wps:cNvSpPr/>
                              <wps:spPr>
                                <a:xfrm>
                                  <a:off x="172028" y="167362"/>
                                  <a:ext cx="12040" cy="5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40" h="5347">
                                      <a:moveTo>
                                        <a:pt x="8928" y="381"/>
                                      </a:moveTo>
                                      <a:cubicBezTo>
                                        <a:pt x="9779" y="1765"/>
                                        <a:pt x="11138" y="1321"/>
                                        <a:pt x="12040" y="2235"/>
                                      </a:cubicBezTo>
                                      <a:cubicBezTo>
                                        <a:pt x="9398" y="4889"/>
                                        <a:pt x="5804" y="3594"/>
                                        <a:pt x="2680" y="4889"/>
                                      </a:cubicBezTo>
                                      <a:cubicBezTo>
                                        <a:pt x="1765" y="4889"/>
                                        <a:pt x="0" y="5347"/>
                                        <a:pt x="432" y="4432"/>
                                      </a:cubicBezTo>
                                      <a:cubicBezTo>
                                        <a:pt x="851" y="2235"/>
                                        <a:pt x="3988" y="2235"/>
                                        <a:pt x="5804" y="1321"/>
                                      </a:cubicBezTo>
                                      <a:cubicBezTo>
                                        <a:pt x="6693" y="902"/>
                                        <a:pt x="8039" y="0"/>
                                        <a:pt x="8928" y="38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" name="Shape 54"/>
                              <wps:cNvSpPr/>
                              <wps:spPr>
                                <a:xfrm>
                                  <a:off x="188159" y="172272"/>
                                  <a:ext cx="83249" cy="259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3249" h="25972">
                                      <a:moveTo>
                                        <a:pt x="80988" y="965"/>
                                      </a:moveTo>
                                      <a:cubicBezTo>
                                        <a:pt x="80988" y="1359"/>
                                        <a:pt x="80988" y="1829"/>
                                        <a:pt x="81445" y="1829"/>
                                      </a:cubicBezTo>
                                      <a:cubicBezTo>
                                        <a:pt x="81915" y="1829"/>
                                        <a:pt x="82347" y="1829"/>
                                        <a:pt x="82347" y="1359"/>
                                      </a:cubicBezTo>
                                      <a:cubicBezTo>
                                        <a:pt x="80531" y="2718"/>
                                        <a:pt x="78791" y="4064"/>
                                        <a:pt x="76975" y="5410"/>
                                      </a:cubicBezTo>
                                      <a:cubicBezTo>
                                        <a:pt x="76594" y="5867"/>
                                        <a:pt x="76975" y="6274"/>
                                        <a:pt x="77432" y="6274"/>
                                      </a:cubicBezTo>
                                      <a:cubicBezTo>
                                        <a:pt x="79654" y="5410"/>
                                        <a:pt x="80988" y="3607"/>
                                        <a:pt x="83249" y="2718"/>
                                      </a:cubicBezTo>
                                      <a:cubicBezTo>
                                        <a:pt x="82779" y="3188"/>
                                        <a:pt x="82779" y="4064"/>
                                        <a:pt x="82347" y="4547"/>
                                      </a:cubicBezTo>
                                      <a:cubicBezTo>
                                        <a:pt x="73876" y="10795"/>
                                        <a:pt x="60858" y="25972"/>
                                        <a:pt x="60858" y="25972"/>
                                      </a:cubicBezTo>
                                      <a:lnTo>
                                        <a:pt x="0" y="25972"/>
                                      </a:lnTo>
                                      <a:cubicBezTo>
                                        <a:pt x="8966" y="24638"/>
                                        <a:pt x="17920" y="21552"/>
                                        <a:pt x="26886" y="20612"/>
                                      </a:cubicBezTo>
                                      <a:cubicBezTo>
                                        <a:pt x="30442" y="20612"/>
                                        <a:pt x="34036" y="21057"/>
                                        <a:pt x="38075" y="20168"/>
                                      </a:cubicBezTo>
                                      <a:cubicBezTo>
                                        <a:pt x="40792" y="19583"/>
                                        <a:pt x="43447" y="17971"/>
                                        <a:pt x="46114" y="17043"/>
                                      </a:cubicBezTo>
                                      <a:lnTo>
                                        <a:pt x="46114" y="17971"/>
                                      </a:lnTo>
                                      <a:cubicBezTo>
                                        <a:pt x="52819" y="15253"/>
                                        <a:pt x="57760" y="9436"/>
                                        <a:pt x="64427" y="7226"/>
                                      </a:cubicBezTo>
                                      <a:cubicBezTo>
                                        <a:pt x="64897" y="7226"/>
                                        <a:pt x="65773" y="8077"/>
                                        <a:pt x="66675" y="7658"/>
                                      </a:cubicBezTo>
                                      <a:cubicBezTo>
                                        <a:pt x="70726" y="4064"/>
                                        <a:pt x="75197" y="0"/>
                                        <a:pt x="80988" y="96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8418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" name="Shape 55"/>
                              <wps:cNvSpPr/>
                              <wps:spPr>
                                <a:xfrm>
                                  <a:off x="338905" y="0"/>
                                  <a:ext cx="251117" cy="1982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1117" h="198234">
                                      <a:moveTo>
                                        <a:pt x="40488" y="0"/>
                                      </a:moveTo>
                                      <a:lnTo>
                                        <a:pt x="251092" y="0"/>
                                      </a:lnTo>
                                      <a:lnTo>
                                        <a:pt x="251117" y="198234"/>
                                      </a:lnTo>
                                      <a:lnTo>
                                        <a:pt x="0" y="198234"/>
                                      </a:lnTo>
                                      <a:cubicBezTo>
                                        <a:pt x="2692" y="189281"/>
                                        <a:pt x="7645" y="180734"/>
                                        <a:pt x="15672" y="175031"/>
                                      </a:cubicBezTo>
                                      <a:cubicBezTo>
                                        <a:pt x="17437" y="174041"/>
                                        <a:pt x="19723" y="173634"/>
                                        <a:pt x="21958" y="173177"/>
                                      </a:cubicBezTo>
                                      <a:cubicBezTo>
                                        <a:pt x="29553" y="173177"/>
                                        <a:pt x="37160" y="175349"/>
                                        <a:pt x="44729" y="176251"/>
                                      </a:cubicBezTo>
                                      <a:cubicBezTo>
                                        <a:pt x="45631" y="176251"/>
                                        <a:pt x="46558" y="176733"/>
                                        <a:pt x="47447" y="177203"/>
                                      </a:cubicBezTo>
                                      <a:cubicBezTo>
                                        <a:pt x="50152" y="177610"/>
                                        <a:pt x="53302" y="177610"/>
                                        <a:pt x="55931" y="176733"/>
                                      </a:cubicBezTo>
                                      <a:cubicBezTo>
                                        <a:pt x="59093" y="175832"/>
                                        <a:pt x="62662" y="174041"/>
                                        <a:pt x="64008" y="170053"/>
                                      </a:cubicBezTo>
                                      <a:cubicBezTo>
                                        <a:pt x="65088" y="166827"/>
                                        <a:pt x="66243" y="163347"/>
                                        <a:pt x="64465" y="160134"/>
                                      </a:cubicBezTo>
                                      <a:cubicBezTo>
                                        <a:pt x="61785" y="156146"/>
                                        <a:pt x="67132" y="154762"/>
                                        <a:pt x="68936" y="152133"/>
                                      </a:cubicBezTo>
                                      <a:cubicBezTo>
                                        <a:pt x="70256" y="149924"/>
                                        <a:pt x="68021" y="148527"/>
                                        <a:pt x="67577" y="146304"/>
                                      </a:cubicBezTo>
                                      <a:cubicBezTo>
                                        <a:pt x="67132" y="145390"/>
                                        <a:pt x="65342" y="145834"/>
                                        <a:pt x="64465" y="144475"/>
                                      </a:cubicBezTo>
                                      <a:cubicBezTo>
                                        <a:pt x="67577" y="143167"/>
                                        <a:pt x="72492" y="140462"/>
                                        <a:pt x="70256" y="136461"/>
                                      </a:cubicBezTo>
                                      <a:cubicBezTo>
                                        <a:pt x="68936" y="134277"/>
                                        <a:pt x="66738" y="130696"/>
                                        <a:pt x="69393" y="128422"/>
                                      </a:cubicBezTo>
                                      <a:cubicBezTo>
                                        <a:pt x="72492" y="126619"/>
                                        <a:pt x="77407" y="127089"/>
                                        <a:pt x="78753" y="123927"/>
                                      </a:cubicBezTo>
                                      <a:cubicBezTo>
                                        <a:pt x="80988" y="118542"/>
                                        <a:pt x="76060" y="114084"/>
                                        <a:pt x="73355" y="109614"/>
                                      </a:cubicBezTo>
                                      <a:cubicBezTo>
                                        <a:pt x="72060" y="106972"/>
                                        <a:pt x="70256" y="105181"/>
                                        <a:pt x="68478" y="102425"/>
                                      </a:cubicBezTo>
                                      <a:cubicBezTo>
                                        <a:pt x="66738" y="99339"/>
                                        <a:pt x="64465" y="96609"/>
                                        <a:pt x="63589" y="93040"/>
                                      </a:cubicBezTo>
                                      <a:cubicBezTo>
                                        <a:pt x="62192" y="89484"/>
                                        <a:pt x="64008" y="86296"/>
                                        <a:pt x="64008" y="82753"/>
                                      </a:cubicBezTo>
                                      <a:cubicBezTo>
                                        <a:pt x="64465" y="76086"/>
                                        <a:pt x="62662" y="69342"/>
                                        <a:pt x="60896" y="62700"/>
                                      </a:cubicBezTo>
                                      <a:cubicBezTo>
                                        <a:pt x="59563" y="59512"/>
                                        <a:pt x="59093" y="55829"/>
                                        <a:pt x="57734" y="52756"/>
                                      </a:cubicBezTo>
                                      <a:cubicBezTo>
                                        <a:pt x="57290" y="50978"/>
                                        <a:pt x="56820" y="49225"/>
                                        <a:pt x="55499" y="47422"/>
                                      </a:cubicBezTo>
                                      <a:cubicBezTo>
                                        <a:pt x="55054" y="46520"/>
                                        <a:pt x="55054" y="45161"/>
                                        <a:pt x="55499" y="44285"/>
                                      </a:cubicBezTo>
                                      <a:cubicBezTo>
                                        <a:pt x="57290" y="42926"/>
                                        <a:pt x="59093" y="41593"/>
                                        <a:pt x="60896" y="39814"/>
                                      </a:cubicBezTo>
                                      <a:cubicBezTo>
                                        <a:pt x="62192" y="37541"/>
                                        <a:pt x="61328" y="34442"/>
                                        <a:pt x="59093" y="33058"/>
                                      </a:cubicBezTo>
                                      <a:cubicBezTo>
                                        <a:pt x="55931" y="31737"/>
                                        <a:pt x="56375" y="36233"/>
                                        <a:pt x="54153" y="37122"/>
                                      </a:cubicBezTo>
                                      <a:lnTo>
                                        <a:pt x="52819" y="37122"/>
                                      </a:lnTo>
                                      <a:cubicBezTo>
                                        <a:pt x="52400" y="35750"/>
                                        <a:pt x="53302" y="35382"/>
                                        <a:pt x="54153" y="34442"/>
                                      </a:cubicBezTo>
                                      <a:cubicBezTo>
                                        <a:pt x="54153" y="34023"/>
                                        <a:pt x="54153" y="33058"/>
                                        <a:pt x="53721" y="33058"/>
                                      </a:cubicBezTo>
                                      <a:cubicBezTo>
                                        <a:pt x="51943" y="33058"/>
                                        <a:pt x="50152" y="32664"/>
                                        <a:pt x="49682" y="31737"/>
                                      </a:cubicBezTo>
                                      <a:cubicBezTo>
                                        <a:pt x="45225" y="25463"/>
                                        <a:pt x="38964" y="22390"/>
                                        <a:pt x="32245" y="19647"/>
                                      </a:cubicBezTo>
                                      <a:cubicBezTo>
                                        <a:pt x="34023" y="20117"/>
                                        <a:pt x="35776" y="20549"/>
                                        <a:pt x="37630" y="20549"/>
                                      </a:cubicBezTo>
                                      <a:cubicBezTo>
                                        <a:pt x="40716" y="21006"/>
                                        <a:pt x="44272" y="21006"/>
                                        <a:pt x="47028" y="19647"/>
                                      </a:cubicBezTo>
                                      <a:cubicBezTo>
                                        <a:pt x="49238" y="18783"/>
                                        <a:pt x="49682" y="15189"/>
                                        <a:pt x="50571" y="12941"/>
                                      </a:cubicBezTo>
                                      <a:cubicBezTo>
                                        <a:pt x="51448" y="11176"/>
                                        <a:pt x="50152" y="8433"/>
                                        <a:pt x="49238" y="7175"/>
                                      </a:cubicBezTo>
                                      <a:cubicBezTo>
                                        <a:pt x="47028" y="3556"/>
                                        <a:pt x="40488" y="0"/>
                                        <a:pt x="404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6423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" name="Shape 56"/>
                              <wps:cNvSpPr/>
                              <wps:spPr>
                                <a:xfrm>
                                  <a:off x="368470" y="76957"/>
                                  <a:ext cx="29997" cy="263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997" h="26391">
                                      <a:moveTo>
                                        <a:pt x="22835" y="813"/>
                                      </a:moveTo>
                                      <a:cubicBezTo>
                                        <a:pt x="25019" y="1727"/>
                                        <a:pt x="28613" y="1727"/>
                                        <a:pt x="29070" y="3137"/>
                                      </a:cubicBezTo>
                                      <a:cubicBezTo>
                                        <a:pt x="29997" y="5791"/>
                                        <a:pt x="27724" y="8522"/>
                                        <a:pt x="25019" y="10262"/>
                                      </a:cubicBezTo>
                                      <a:cubicBezTo>
                                        <a:pt x="24600" y="11163"/>
                                        <a:pt x="26365" y="11659"/>
                                        <a:pt x="26365" y="12535"/>
                                      </a:cubicBezTo>
                                      <a:cubicBezTo>
                                        <a:pt x="25959" y="13437"/>
                                        <a:pt x="24600" y="13843"/>
                                        <a:pt x="23711" y="13843"/>
                                      </a:cubicBezTo>
                                      <a:cubicBezTo>
                                        <a:pt x="22835" y="14313"/>
                                        <a:pt x="21895" y="15685"/>
                                        <a:pt x="21006" y="16586"/>
                                      </a:cubicBezTo>
                                      <a:cubicBezTo>
                                        <a:pt x="21895" y="16586"/>
                                        <a:pt x="21006" y="17907"/>
                                        <a:pt x="21895" y="17907"/>
                                      </a:cubicBezTo>
                                      <a:cubicBezTo>
                                        <a:pt x="20104" y="20155"/>
                                        <a:pt x="22835" y="24562"/>
                                        <a:pt x="20104" y="25464"/>
                                      </a:cubicBezTo>
                                      <a:cubicBezTo>
                                        <a:pt x="17005" y="26391"/>
                                        <a:pt x="13449" y="26391"/>
                                        <a:pt x="9804" y="25464"/>
                                      </a:cubicBezTo>
                                      <a:cubicBezTo>
                                        <a:pt x="11595" y="25006"/>
                                        <a:pt x="13843" y="25921"/>
                                        <a:pt x="15164" y="24168"/>
                                      </a:cubicBezTo>
                                      <a:lnTo>
                                        <a:pt x="15164" y="22390"/>
                                      </a:lnTo>
                                      <a:cubicBezTo>
                                        <a:pt x="15164" y="21869"/>
                                        <a:pt x="14707" y="21869"/>
                                        <a:pt x="14326" y="21869"/>
                                      </a:cubicBezTo>
                                      <a:cubicBezTo>
                                        <a:pt x="13843" y="22390"/>
                                        <a:pt x="13449" y="22390"/>
                                        <a:pt x="13449" y="22390"/>
                                      </a:cubicBezTo>
                                      <a:cubicBezTo>
                                        <a:pt x="13449" y="21425"/>
                                        <a:pt x="12522" y="20561"/>
                                        <a:pt x="12078" y="20561"/>
                                      </a:cubicBezTo>
                                      <a:cubicBezTo>
                                        <a:pt x="9398" y="21057"/>
                                        <a:pt x="7112" y="19660"/>
                                        <a:pt x="5398" y="17907"/>
                                      </a:cubicBezTo>
                                      <a:cubicBezTo>
                                        <a:pt x="6693" y="17399"/>
                                        <a:pt x="8077" y="16967"/>
                                        <a:pt x="9398" y="17399"/>
                                      </a:cubicBezTo>
                                      <a:cubicBezTo>
                                        <a:pt x="10706" y="17399"/>
                                        <a:pt x="10236" y="15176"/>
                                        <a:pt x="11595" y="14313"/>
                                      </a:cubicBezTo>
                                      <a:lnTo>
                                        <a:pt x="12941" y="14313"/>
                                      </a:lnTo>
                                      <a:cubicBezTo>
                                        <a:pt x="15659" y="10732"/>
                                        <a:pt x="21006" y="9893"/>
                                        <a:pt x="21895" y="6261"/>
                                      </a:cubicBezTo>
                                      <a:cubicBezTo>
                                        <a:pt x="21895" y="5296"/>
                                        <a:pt x="19202" y="5296"/>
                                        <a:pt x="17463" y="4940"/>
                                      </a:cubicBezTo>
                                      <a:cubicBezTo>
                                        <a:pt x="14732" y="4267"/>
                                        <a:pt x="12522" y="4940"/>
                                        <a:pt x="9804" y="4940"/>
                                      </a:cubicBezTo>
                                      <a:cubicBezTo>
                                        <a:pt x="6210" y="5791"/>
                                        <a:pt x="3124" y="6261"/>
                                        <a:pt x="0" y="7569"/>
                                      </a:cubicBezTo>
                                      <a:cubicBezTo>
                                        <a:pt x="2680" y="5791"/>
                                        <a:pt x="5398" y="4039"/>
                                        <a:pt x="8458" y="3137"/>
                                      </a:cubicBezTo>
                                      <a:cubicBezTo>
                                        <a:pt x="10706" y="2654"/>
                                        <a:pt x="12941" y="1346"/>
                                        <a:pt x="15164" y="1346"/>
                                      </a:cubicBezTo>
                                      <a:cubicBezTo>
                                        <a:pt x="17882" y="813"/>
                                        <a:pt x="20574" y="0"/>
                                        <a:pt x="22835" y="81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999A9A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" name="Shape 57"/>
                              <wps:cNvSpPr/>
                              <wps:spPr>
                                <a:xfrm>
                                  <a:off x="4119" y="297777"/>
                                  <a:ext cx="16529" cy="391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529" h="39190">
                                      <a:moveTo>
                                        <a:pt x="16529" y="0"/>
                                      </a:moveTo>
                                      <a:lnTo>
                                        <a:pt x="16529" y="5027"/>
                                      </a:lnTo>
                                      <a:lnTo>
                                        <a:pt x="14770" y="3135"/>
                                      </a:lnTo>
                                      <a:cubicBezTo>
                                        <a:pt x="13602" y="3135"/>
                                        <a:pt x="12560" y="3338"/>
                                        <a:pt x="11303" y="3580"/>
                                      </a:cubicBezTo>
                                      <a:cubicBezTo>
                                        <a:pt x="11303" y="7009"/>
                                        <a:pt x="11239" y="13270"/>
                                        <a:pt x="11239" y="18083"/>
                                      </a:cubicBezTo>
                                      <a:cubicBezTo>
                                        <a:pt x="11874" y="18159"/>
                                        <a:pt x="13017" y="18274"/>
                                        <a:pt x="13754" y="18274"/>
                                      </a:cubicBezTo>
                                      <a:lnTo>
                                        <a:pt x="16529" y="17295"/>
                                      </a:lnTo>
                                      <a:lnTo>
                                        <a:pt x="16529" y="26030"/>
                                      </a:lnTo>
                                      <a:lnTo>
                                        <a:pt x="13729" y="21512"/>
                                      </a:lnTo>
                                      <a:cubicBezTo>
                                        <a:pt x="13373" y="21614"/>
                                        <a:pt x="13081" y="21614"/>
                                        <a:pt x="12840" y="21614"/>
                                      </a:cubicBezTo>
                                      <a:cubicBezTo>
                                        <a:pt x="12306" y="21614"/>
                                        <a:pt x="11811" y="21512"/>
                                        <a:pt x="11239" y="21512"/>
                                      </a:cubicBezTo>
                                      <a:lnTo>
                                        <a:pt x="11239" y="24624"/>
                                      </a:lnTo>
                                      <a:cubicBezTo>
                                        <a:pt x="11239" y="26224"/>
                                        <a:pt x="11303" y="27786"/>
                                        <a:pt x="11303" y="29348"/>
                                      </a:cubicBezTo>
                                      <a:cubicBezTo>
                                        <a:pt x="11341" y="32523"/>
                                        <a:pt x="11430" y="33920"/>
                                        <a:pt x="11874" y="35152"/>
                                      </a:cubicBezTo>
                                      <a:cubicBezTo>
                                        <a:pt x="12471" y="36612"/>
                                        <a:pt x="13475" y="37362"/>
                                        <a:pt x="15430" y="37565"/>
                                      </a:cubicBezTo>
                                      <a:lnTo>
                                        <a:pt x="15430" y="39190"/>
                                      </a:lnTo>
                                      <a:lnTo>
                                        <a:pt x="14084" y="39089"/>
                                      </a:lnTo>
                                      <a:cubicBezTo>
                                        <a:pt x="12560" y="39064"/>
                                        <a:pt x="10465" y="39089"/>
                                        <a:pt x="7734" y="39089"/>
                                      </a:cubicBezTo>
                                      <a:cubicBezTo>
                                        <a:pt x="5055" y="39089"/>
                                        <a:pt x="2959" y="39064"/>
                                        <a:pt x="1397" y="39089"/>
                                      </a:cubicBezTo>
                                      <a:lnTo>
                                        <a:pt x="0" y="39190"/>
                                      </a:lnTo>
                                      <a:lnTo>
                                        <a:pt x="0" y="37565"/>
                                      </a:lnTo>
                                      <a:cubicBezTo>
                                        <a:pt x="1460" y="37425"/>
                                        <a:pt x="2197" y="37133"/>
                                        <a:pt x="2857" y="36435"/>
                                      </a:cubicBezTo>
                                      <a:cubicBezTo>
                                        <a:pt x="3505" y="35571"/>
                                        <a:pt x="3962" y="34555"/>
                                        <a:pt x="4026" y="33234"/>
                                      </a:cubicBezTo>
                                      <a:cubicBezTo>
                                        <a:pt x="4204" y="31494"/>
                                        <a:pt x="4280" y="30402"/>
                                        <a:pt x="4280" y="24624"/>
                                      </a:cubicBezTo>
                                      <a:lnTo>
                                        <a:pt x="4280" y="14781"/>
                                      </a:lnTo>
                                      <a:cubicBezTo>
                                        <a:pt x="4280" y="7669"/>
                                        <a:pt x="4026" y="5980"/>
                                        <a:pt x="3632" y="4316"/>
                                      </a:cubicBezTo>
                                      <a:cubicBezTo>
                                        <a:pt x="3213" y="2767"/>
                                        <a:pt x="2070" y="2132"/>
                                        <a:pt x="0" y="1878"/>
                                      </a:cubicBezTo>
                                      <a:lnTo>
                                        <a:pt x="0" y="278"/>
                                      </a:lnTo>
                                      <a:cubicBezTo>
                                        <a:pt x="1181" y="354"/>
                                        <a:pt x="2362" y="290"/>
                                        <a:pt x="3505" y="290"/>
                                      </a:cubicBezTo>
                                      <a:cubicBezTo>
                                        <a:pt x="6553" y="290"/>
                                        <a:pt x="7480" y="290"/>
                                        <a:pt x="11074" y="151"/>
                                      </a:cubicBezTo>
                                      <a:lnTo>
                                        <a:pt x="1652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" name="Shape 58"/>
                              <wps:cNvSpPr/>
                              <wps:spPr>
                                <a:xfrm>
                                  <a:off x="20648" y="297750"/>
                                  <a:ext cx="18091" cy="39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91" h="39688">
                                      <a:moveTo>
                                        <a:pt x="984" y="0"/>
                                      </a:moveTo>
                                      <a:cubicBezTo>
                                        <a:pt x="4909" y="0"/>
                                        <a:pt x="7309" y="584"/>
                                        <a:pt x="9315" y="1943"/>
                                      </a:cubicBezTo>
                                      <a:cubicBezTo>
                                        <a:pt x="11436" y="3543"/>
                                        <a:pt x="12998" y="6566"/>
                                        <a:pt x="12998" y="9576"/>
                                      </a:cubicBezTo>
                                      <a:cubicBezTo>
                                        <a:pt x="12998" y="14415"/>
                                        <a:pt x="9823" y="18301"/>
                                        <a:pt x="4426" y="20282"/>
                                      </a:cubicBezTo>
                                      <a:cubicBezTo>
                                        <a:pt x="6687" y="23089"/>
                                        <a:pt x="8414" y="25946"/>
                                        <a:pt x="10458" y="29045"/>
                                      </a:cubicBezTo>
                                      <a:cubicBezTo>
                                        <a:pt x="12313" y="32068"/>
                                        <a:pt x="14180" y="34671"/>
                                        <a:pt x="15653" y="36106"/>
                                      </a:cubicBezTo>
                                      <a:cubicBezTo>
                                        <a:pt x="16453" y="36957"/>
                                        <a:pt x="16986" y="37274"/>
                                        <a:pt x="18091" y="37592"/>
                                      </a:cubicBezTo>
                                      <a:lnTo>
                                        <a:pt x="18091" y="39218"/>
                                      </a:lnTo>
                                      <a:cubicBezTo>
                                        <a:pt x="16567" y="39522"/>
                                        <a:pt x="15069" y="39688"/>
                                        <a:pt x="13252" y="39688"/>
                                      </a:cubicBezTo>
                                      <a:cubicBezTo>
                                        <a:pt x="11068" y="39688"/>
                                        <a:pt x="9849" y="39345"/>
                                        <a:pt x="8693" y="38583"/>
                                      </a:cubicBezTo>
                                      <a:cubicBezTo>
                                        <a:pt x="6687" y="37274"/>
                                        <a:pt x="4655" y="33782"/>
                                        <a:pt x="3537" y="31763"/>
                                      </a:cubicBezTo>
                                      <a:lnTo>
                                        <a:pt x="0" y="26057"/>
                                      </a:lnTo>
                                      <a:lnTo>
                                        <a:pt x="0" y="17323"/>
                                      </a:lnTo>
                                      <a:lnTo>
                                        <a:pt x="3053" y="16246"/>
                                      </a:lnTo>
                                      <a:cubicBezTo>
                                        <a:pt x="4470" y="14932"/>
                                        <a:pt x="5290" y="13043"/>
                                        <a:pt x="5290" y="10744"/>
                                      </a:cubicBezTo>
                                      <a:lnTo>
                                        <a:pt x="0" y="5054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9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" name="Shape 59"/>
                              <wps:cNvSpPr/>
                              <wps:spPr>
                                <a:xfrm>
                                  <a:off x="41524" y="304796"/>
                                  <a:ext cx="24270" cy="323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270" h="32321">
                                      <a:moveTo>
                                        <a:pt x="0" y="0"/>
                                      </a:moveTo>
                                      <a:lnTo>
                                        <a:pt x="22543" y="0"/>
                                      </a:lnTo>
                                      <a:cubicBezTo>
                                        <a:pt x="22543" y="1422"/>
                                        <a:pt x="22517" y="2857"/>
                                        <a:pt x="22517" y="4216"/>
                                      </a:cubicBezTo>
                                      <a:cubicBezTo>
                                        <a:pt x="22517" y="5448"/>
                                        <a:pt x="22466" y="6528"/>
                                        <a:pt x="22543" y="7633"/>
                                      </a:cubicBezTo>
                                      <a:lnTo>
                                        <a:pt x="20828" y="7633"/>
                                      </a:lnTo>
                                      <a:cubicBezTo>
                                        <a:pt x="20485" y="3874"/>
                                        <a:pt x="18872" y="2921"/>
                                        <a:pt x="13144" y="2921"/>
                                      </a:cubicBezTo>
                                      <a:cubicBezTo>
                                        <a:pt x="12116" y="2921"/>
                                        <a:pt x="10693" y="2972"/>
                                        <a:pt x="9525" y="2985"/>
                                      </a:cubicBezTo>
                                      <a:cubicBezTo>
                                        <a:pt x="9436" y="4953"/>
                                        <a:pt x="9398" y="5563"/>
                                        <a:pt x="9398" y="8357"/>
                                      </a:cubicBezTo>
                                      <a:lnTo>
                                        <a:pt x="9398" y="13945"/>
                                      </a:lnTo>
                                      <a:cubicBezTo>
                                        <a:pt x="10173" y="13983"/>
                                        <a:pt x="10693" y="13983"/>
                                        <a:pt x="11595" y="13983"/>
                                      </a:cubicBezTo>
                                      <a:cubicBezTo>
                                        <a:pt x="16574" y="13983"/>
                                        <a:pt x="18072" y="13284"/>
                                        <a:pt x="18428" y="10655"/>
                                      </a:cubicBezTo>
                                      <a:lnTo>
                                        <a:pt x="20168" y="10655"/>
                                      </a:lnTo>
                                      <a:cubicBezTo>
                                        <a:pt x="20053" y="11405"/>
                                        <a:pt x="20053" y="13018"/>
                                        <a:pt x="20053" y="15418"/>
                                      </a:cubicBezTo>
                                      <a:cubicBezTo>
                                        <a:pt x="20053" y="17856"/>
                                        <a:pt x="20079" y="19355"/>
                                        <a:pt x="20168" y="20066"/>
                                      </a:cubicBezTo>
                                      <a:lnTo>
                                        <a:pt x="18428" y="20066"/>
                                      </a:lnTo>
                                      <a:cubicBezTo>
                                        <a:pt x="18263" y="17399"/>
                                        <a:pt x="16967" y="16700"/>
                                        <a:pt x="12014" y="16700"/>
                                      </a:cubicBezTo>
                                      <a:cubicBezTo>
                                        <a:pt x="11113" y="16700"/>
                                        <a:pt x="10262" y="16751"/>
                                        <a:pt x="9398" y="16751"/>
                                      </a:cubicBezTo>
                                      <a:cubicBezTo>
                                        <a:pt x="9398" y="19685"/>
                                        <a:pt x="9436" y="22835"/>
                                        <a:pt x="9436" y="25883"/>
                                      </a:cubicBezTo>
                                      <a:cubicBezTo>
                                        <a:pt x="9436" y="27902"/>
                                        <a:pt x="9779" y="28550"/>
                                        <a:pt x="10935" y="28842"/>
                                      </a:cubicBezTo>
                                      <a:cubicBezTo>
                                        <a:pt x="11646" y="29032"/>
                                        <a:pt x="12789" y="29096"/>
                                        <a:pt x="14275" y="29096"/>
                                      </a:cubicBezTo>
                                      <a:cubicBezTo>
                                        <a:pt x="19494" y="29096"/>
                                        <a:pt x="21260" y="27927"/>
                                        <a:pt x="22441" y="23927"/>
                                      </a:cubicBezTo>
                                      <a:lnTo>
                                        <a:pt x="24270" y="24270"/>
                                      </a:lnTo>
                                      <a:cubicBezTo>
                                        <a:pt x="23622" y="27724"/>
                                        <a:pt x="22822" y="30531"/>
                                        <a:pt x="22301" y="31445"/>
                                      </a:cubicBezTo>
                                      <a:cubicBezTo>
                                        <a:pt x="21882" y="32169"/>
                                        <a:pt x="21387" y="32321"/>
                                        <a:pt x="18758" y="32321"/>
                                      </a:cubicBezTo>
                                      <a:cubicBezTo>
                                        <a:pt x="17120" y="32321"/>
                                        <a:pt x="15545" y="32220"/>
                                        <a:pt x="13894" y="32169"/>
                                      </a:cubicBezTo>
                                      <a:cubicBezTo>
                                        <a:pt x="11595" y="32080"/>
                                        <a:pt x="9258" y="32042"/>
                                        <a:pt x="6934" y="32042"/>
                                      </a:cubicBezTo>
                                      <a:cubicBezTo>
                                        <a:pt x="4610" y="32042"/>
                                        <a:pt x="2286" y="32042"/>
                                        <a:pt x="0" y="32169"/>
                                      </a:cubicBezTo>
                                      <a:lnTo>
                                        <a:pt x="0" y="30797"/>
                                      </a:lnTo>
                                      <a:cubicBezTo>
                                        <a:pt x="2172" y="30607"/>
                                        <a:pt x="3150" y="29426"/>
                                        <a:pt x="3315" y="27241"/>
                                      </a:cubicBezTo>
                                      <a:cubicBezTo>
                                        <a:pt x="3467" y="25819"/>
                                        <a:pt x="3467" y="24219"/>
                                        <a:pt x="3467" y="21755"/>
                                      </a:cubicBezTo>
                                      <a:lnTo>
                                        <a:pt x="3467" y="8141"/>
                                      </a:lnTo>
                                      <a:cubicBezTo>
                                        <a:pt x="3467" y="5563"/>
                                        <a:pt x="3315" y="4382"/>
                                        <a:pt x="2921" y="3327"/>
                                      </a:cubicBezTo>
                                      <a:cubicBezTo>
                                        <a:pt x="2476" y="2083"/>
                                        <a:pt x="1626" y="1499"/>
                                        <a:pt x="0" y="134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" name="Shape 60"/>
                              <wps:cNvSpPr/>
                              <wps:spPr>
                                <a:xfrm>
                                  <a:off x="50820" y="293264"/>
                                  <a:ext cx="10287" cy="83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87" h="8369">
                                      <a:moveTo>
                                        <a:pt x="4763" y="0"/>
                                      </a:moveTo>
                                      <a:lnTo>
                                        <a:pt x="10287" y="1003"/>
                                      </a:lnTo>
                                      <a:lnTo>
                                        <a:pt x="2299" y="8369"/>
                                      </a:lnTo>
                                      <a:lnTo>
                                        <a:pt x="0" y="7074"/>
                                      </a:lnTo>
                                      <a:lnTo>
                                        <a:pt x="476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" name="Shape 61"/>
                              <wps:cNvSpPr/>
                              <wps:spPr>
                                <a:xfrm>
                                  <a:off x="70910" y="304535"/>
                                  <a:ext cx="24054" cy="324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054" h="32436">
                                      <a:moveTo>
                                        <a:pt x="13106" y="0"/>
                                      </a:moveTo>
                                      <a:cubicBezTo>
                                        <a:pt x="19977" y="0"/>
                                        <a:pt x="24054" y="3365"/>
                                        <a:pt x="24054" y="8941"/>
                                      </a:cubicBezTo>
                                      <a:cubicBezTo>
                                        <a:pt x="24054" y="14288"/>
                                        <a:pt x="19368" y="18059"/>
                                        <a:pt x="13018" y="18059"/>
                                      </a:cubicBezTo>
                                      <a:cubicBezTo>
                                        <a:pt x="12573" y="18059"/>
                                        <a:pt x="12306" y="18059"/>
                                        <a:pt x="11684" y="17983"/>
                                      </a:cubicBezTo>
                                      <a:lnTo>
                                        <a:pt x="10605" y="15608"/>
                                      </a:lnTo>
                                      <a:cubicBezTo>
                                        <a:pt x="15138" y="15342"/>
                                        <a:pt x="17640" y="13094"/>
                                        <a:pt x="17640" y="9385"/>
                                      </a:cubicBezTo>
                                      <a:cubicBezTo>
                                        <a:pt x="17640" y="5563"/>
                                        <a:pt x="15011" y="2794"/>
                                        <a:pt x="11341" y="2794"/>
                                      </a:cubicBezTo>
                                      <a:cubicBezTo>
                                        <a:pt x="10719" y="2794"/>
                                        <a:pt x="10287" y="2857"/>
                                        <a:pt x="9525" y="2997"/>
                                      </a:cubicBezTo>
                                      <a:cubicBezTo>
                                        <a:pt x="9525" y="6032"/>
                                        <a:pt x="9385" y="8941"/>
                                        <a:pt x="9385" y="11925"/>
                                      </a:cubicBezTo>
                                      <a:lnTo>
                                        <a:pt x="9385" y="20371"/>
                                      </a:lnTo>
                                      <a:cubicBezTo>
                                        <a:pt x="9385" y="26708"/>
                                        <a:pt x="9436" y="27762"/>
                                        <a:pt x="9969" y="29070"/>
                                      </a:cubicBezTo>
                                      <a:cubicBezTo>
                                        <a:pt x="10389" y="30315"/>
                                        <a:pt x="11227" y="30886"/>
                                        <a:pt x="12852" y="31064"/>
                                      </a:cubicBezTo>
                                      <a:lnTo>
                                        <a:pt x="12852" y="32436"/>
                                      </a:lnTo>
                                      <a:lnTo>
                                        <a:pt x="11722" y="32334"/>
                                      </a:lnTo>
                                      <a:cubicBezTo>
                                        <a:pt x="10439" y="32309"/>
                                        <a:pt x="8738" y="32309"/>
                                        <a:pt x="6401" y="32309"/>
                                      </a:cubicBezTo>
                                      <a:cubicBezTo>
                                        <a:pt x="4178" y="32309"/>
                                        <a:pt x="2375" y="32309"/>
                                        <a:pt x="1143" y="32334"/>
                                      </a:cubicBezTo>
                                      <a:lnTo>
                                        <a:pt x="0" y="32436"/>
                                      </a:lnTo>
                                      <a:lnTo>
                                        <a:pt x="0" y="31064"/>
                                      </a:lnTo>
                                      <a:cubicBezTo>
                                        <a:pt x="2172" y="30861"/>
                                        <a:pt x="3124" y="29680"/>
                                        <a:pt x="3340" y="27495"/>
                                      </a:cubicBezTo>
                                      <a:cubicBezTo>
                                        <a:pt x="3493" y="26073"/>
                                        <a:pt x="3493" y="25210"/>
                                        <a:pt x="3493" y="20371"/>
                                      </a:cubicBezTo>
                                      <a:lnTo>
                                        <a:pt x="3493" y="8395"/>
                                      </a:lnTo>
                                      <a:cubicBezTo>
                                        <a:pt x="3493" y="5817"/>
                                        <a:pt x="3340" y="4635"/>
                                        <a:pt x="2959" y="3594"/>
                                      </a:cubicBezTo>
                                      <a:cubicBezTo>
                                        <a:pt x="2489" y="2349"/>
                                        <a:pt x="1651" y="1765"/>
                                        <a:pt x="0" y="1613"/>
                                      </a:cubicBezTo>
                                      <a:lnTo>
                                        <a:pt x="0" y="254"/>
                                      </a:lnTo>
                                      <a:cubicBezTo>
                                        <a:pt x="559" y="267"/>
                                        <a:pt x="191" y="267"/>
                                        <a:pt x="2197" y="267"/>
                                      </a:cubicBezTo>
                                      <a:cubicBezTo>
                                        <a:pt x="3035" y="267"/>
                                        <a:pt x="4178" y="267"/>
                                        <a:pt x="5728" y="254"/>
                                      </a:cubicBezTo>
                                      <a:cubicBezTo>
                                        <a:pt x="8230" y="102"/>
                                        <a:pt x="10655" y="0"/>
                                        <a:pt x="1310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" name="Shape 62"/>
                              <wps:cNvSpPr/>
                              <wps:spPr>
                                <a:xfrm>
                                  <a:off x="98579" y="304801"/>
                                  <a:ext cx="31382" cy="327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382" h="32741">
                                      <a:moveTo>
                                        <a:pt x="0" y="0"/>
                                      </a:moveTo>
                                      <a:lnTo>
                                        <a:pt x="1067" y="0"/>
                                      </a:lnTo>
                                      <a:cubicBezTo>
                                        <a:pt x="2299" y="102"/>
                                        <a:pt x="4077" y="102"/>
                                        <a:pt x="6414" y="102"/>
                                      </a:cubicBezTo>
                                      <a:cubicBezTo>
                                        <a:pt x="8712" y="102"/>
                                        <a:pt x="10503" y="102"/>
                                        <a:pt x="11748" y="0"/>
                                      </a:cubicBezTo>
                                      <a:lnTo>
                                        <a:pt x="12878" y="0"/>
                                      </a:lnTo>
                                      <a:lnTo>
                                        <a:pt x="12878" y="1346"/>
                                      </a:lnTo>
                                      <a:cubicBezTo>
                                        <a:pt x="11405" y="1473"/>
                                        <a:pt x="10630" y="1956"/>
                                        <a:pt x="10135" y="2731"/>
                                      </a:cubicBezTo>
                                      <a:cubicBezTo>
                                        <a:pt x="9741" y="3429"/>
                                        <a:pt x="9550" y="4394"/>
                                        <a:pt x="9512" y="6553"/>
                                      </a:cubicBezTo>
                                      <a:cubicBezTo>
                                        <a:pt x="9436" y="9500"/>
                                        <a:pt x="9360" y="12560"/>
                                        <a:pt x="9360" y="15608"/>
                                      </a:cubicBezTo>
                                      <a:cubicBezTo>
                                        <a:pt x="9360" y="23876"/>
                                        <a:pt x="9550" y="25502"/>
                                        <a:pt x="11049" y="27242"/>
                                      </a:cubicBezTo>
                                      <a:cubicBezTo>
                                        <a:pt x="12205" y="28550"/>
                                        <a:pt x="14199" y="29451"/>
                                        <a:pt x="16472" y="29451"/>
                                      </a:cubicBezTo>
                                      <a:cubicBezTo>
                                        <a:pt x="19710" y="29451"/>
                                        <a:pt x="22847" y="27889"/>
                                        <a:pt x="23825" y="24625"/>
                                      </a:cubicBezTo>
                                      <a:cubicBezTo>
                                        <a:pt x="24473" y="22581"/>
                                        <a:pt x="24562" y="21044"/>
                                        <a:pt x="24562" y="15608"/>
                                      </a:cubicBezTo>
                                      <a:lnTo>
                                        <a:pt x="24562" y="10871"/>
                                      </a:lnTo>
                                      <a:cubicBezTo>
                                        <a:pt x="24562" y="5385"/>
                                        <a:pt x="24397" y="3620"/>
                                        <a:pt x="23863" y="2832"/>
                                      </a:cubicBezTo>
                                      <a:cubicBezTo>
                                        <a:pt x="23343" y="1981"/>
                                        <a:pt x="22593" y="1473"/>
                                        <a:pt x="21336" y="1346"/>
                                      </a:cubicBezTo>
                                      <a:lnTo>
                                        <a:pt x="21336" y="0"/>
                                      </a:lnTo>
                                      <a:cubicBezTo>
                                        <a:pt x="23305" y="102"/>
                                        <a:pt x="23952" y="102"/>
                                        <a:pt x="26340" y="102"/>
                                      </a:cubicBezTo>
                                      <a:cubicBezTo>
                                        <a:pt x="28842" y="102"/>
                                        <a:pt x="29528" y="102"/>
                                        <a:pt x="31382" y="0"/>
                                      </a:cubicBezTo>
                                      <a:lnTo>
                                        <a:pt x="31382" y="1346"/>
                                      </a:lnTo>
                                      <a:cubicBezTo>
                                        <a:pt x="30378" y="1473"/>
                                        <a:pt x="29680" y="1803"/>
                                        <a:pt x="29147" y="2400"/>
                                      </a:cubicBezTo>
                                      <a:cubicBezTo>
                                        <a:pt x="28651" y="3150"/>
                                        <a:pt x="28385" y="4077"/>
                                        <a:pt x="28270" y="6033"/>
                                      </a:cubicBezTo>
                                      <a:cubicBezTo>
                                        <a:pt x="28181" y="8141"/>
                                        <a:pt x="28156" y="9677"/>
                                        <a:pt x="28156" y="12675"/>
                                      </a:cubicBezTo>
                                      <a:cubicBezTo>
                                        <a:pt x="28156" y="13754"/>
                                        <a:pt x="28181" y="17069"/>
                                        <a:pt x="28181" y="20434"/>
                                      </a:cubicBezTo>
                                      <a:cubicBezTo>
                                        <a:pt x="28181" y="23813"/>
                                        <a:pt x="27673" y="25883"/>
                                        <a:pt x="26289" y="27889"/>
                                      </a:cubicBezTo>
                                      <a:cubicBezTo>
                                        <a:pt x="24079" y="31064"/>
                                        <a:pt x="20384" y="32741"/>
                                        <a:pt x="15570" y="32741"/>
                                      </a:cubicBezTo>
                                      <a:cubicBezTo>
                                        <a:pt x="12548" y="32741"/>
                                        <a:pt x="10211" y="32169"/>
                                        <a:pt x="8065" y="30734"/>
                                      </a:cubicBezTo>
                                      <a:cubicBezTo>
                                        <a:pt x="4674" y="28550"/>
                                        <a:pt x="3353" y="25692"/>
                                        <a:pt x="3353" y="20549"/>
                                      </a:cubicBezTo>
                                      <a:cubicBezTo>
                                        <a:pt x="3353" y="15380"/>
                                        <a:pt x="3480" y="13132"/>
                                        <a:pt x="3480" y="11405"/>
                                      </a:cubicBezTo>
                                      <a:cubicBezTo>
                                        <a:pt x="3480" y="8966"/>
                                        <a:pt x="3632" y="6452"/>
                                        <a:pt x="3213" y="3950"/>
                                      </a:cubicBezTo>
                                      <a:cubicBezTo>
                                        <a:pt x="2908" y="2248"/>
                                        <a:pt x="1981" y="1473"/>
                                        <a:pt x="0" y="134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" name="Shape 63"/>
                              <wps:cNvSpPr/>
                              <wps:spPr>
                                <a:xfrm>
                                  <a:off x="134835" y="304754"/>
                                  <a:ext cx="14376" cy="32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76" h="32260">
                                      <a:moveTo>
                                        <a:pt x="14376" y="0"/>
                                      </a:moveTo>
                                      <a:lnTo>
                                        <a:pt x="14376" y="4334"/>
                                      </a:lnTo>
                                      <a:lnTo>
                                        <a:pt x="12027" y="2517"/>
                                      </a:lnTo>
                                      <a:cubicBezTo>
                                        <a:pt x="11176" y="2517"/>
                                        <a:pt x="10338" y="2631"/>
                                        <a:pt x="9423" y="2631"/>
                                      </a:cubicBezTo>
                                      <a:cubicBezTo>
                                        <a:pt x="9398" y="5819"/>
                                        <a:pt x="9271" y="11115"/>
                                        <a:pt x="9195" y="13210"/>
                                      </a:cubicBezTo>
                                      <a:cubicBezTo>
                                        <a:pt x="9779" y="13274"/>
                                        <a:pt x="10465" y="13325"/>
                                        <a:pt x="11379" y="13325"/>
                                      </a:cubicBezTo>
                                      <a:lnTo>
                                        <a:pt x="14376" y="11111"/>
                                      </a:lnTo>
                                      <a:lnTo>
                                        <a:pt x="14376" y="18150"/>
                                      </a:lnTo>
                                      <a:lnTo>
                                        <a:pt x="12217" y="16017"/>
                                      </a:lnTo>
                                      <a:cubicBezTo>
                                        <a:pt x="11379" y="16017"/>
                                        <a:pt x="10503" y="16093"/>
                                        <a:pt x="9195" y="16144"/>
                                      </a:cubicBezTo>
                                      <a:cubicBezTo>
                                        <a:pt x="9182" y="17452"/>
                                        <a:pt x="9182" y="17681"/>
                                        <a:pt x="9182" y="19852"/>
                                      </a:cubicBezTo>
                                      <a:lnTo>
                                        <a:pt x="9182" y="22735"/>
                                      </a:lnTo>
                                      <a:cubicBezTo>
                                        <a:pt x="9182" y="25466"/>
                                        <a:pt x="9271" y="26939"/>
                                        <a:pt x="9665" y="27866"/>
                                      </a:cubicBezTo>
                                      <a:cubicBezTo>
                                        <a:pt x="10008" y="29073"/>
                                        <a:pt x="11176" y="29631"/>
                                        <a:pt x="13195" y="29631"/>
                                      </a:cubicBezTo>
                                      <a:lnTo>
                                        <a:pt x="14376" y="28455"/>
                                      </a:lnTo>
                                      <a:lnTo>
                                        <a:pt x="14376" y="31890"/>
                                      </a:lnTo>
                                      <a:lnTo>
                                        <a:pt x="12827" y="32260"/>
                                      </a:lnTo>
                                      <a:cubicBezTo>
                                        <a:pt x="10224" y="32260"/>
                                        <a:pt x="7531" y="32082"/>
                                        <a:pt x="4940" y="32082"/>
                                      </a:cubicBezTo>
                                      <a:cubicBezTo>
                                        <a:pt x="3874" y="32082"/>
                                        <a:pt x="1930" y="32082"/>
                                        <a:pt x="572" y="32121"/>
                                      </a:cubicBezTo>
                                      <a:lnTo>
                                        <a:pt x="0" y="32222"/>
                                      </a:lnTo>
                                      <a:lnTo>
                                        <a:pt x="0" y="30838"/>
                                      </a:lnTo>
                                      <a:cubicBezTo>
                                        <a:pt x="2248" y="30647"/>
                                        <a:pt x="3099" y="29504"/>
                                        <a:pt x="3327" y="27282"/>
                                      </a:cubicBezTo>
                                      <a:cubicBezTo>
                                        <a:pt x="3454" y="25859"/>
                                        <a:pt x="3518" y="24958"/>
                                        <a:pt x="3518" y="20157"/>
                                      </a:cubicBezTo>
                                      <a:lnTo>
                                        <a:pt x="3518" y="11039"/>
                                      </a:lnTo>
                                      <a:cubicBezTo>
                                        <a:pt x="3518" y="6606"/>
                                        <a:pt x="3454" y="4638"/>
                                        <a:pt x="2972" y="3368"/>
                                      </a:cubicBezTo>
                                      <a:cubicBezTo>
                                        <a:pt x="2489" y="2136"/>
                                        <a:pt x="1600" y="1539"/>
                                        <a:pt x="0" y="1387"/>
                                      </a:cubicBezTo>
                                      <a:lnTo>
                                        <a:pt x="0" y="40"/>
                                      </a:lnTo>
                                      <a:cubicBezTo>
                                        <a:pt x="2223" y="142"/>
                                        <a:pt x="3518" y="142"/>
                                        <a:pt x="6629" y="142"/>
                                      </a:cubicBezTo>
                                      <a:lnTo>
                                        <a:pt x="143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" name="Shape 64"/>
                              <wps:cNvSpPr/>
                              <wps:spPr>
                                <a:xfrm>
                                  <a:off x="149211" y="304718"/>
                                  <a:ext cx="11405" cy="319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05" h="31926">
                                      <a:moveTo>
                                        <a:pt x="1956" y="0"/>
                                      </a:moveTo>
                                      <a:cubicBezTo>
                                        <a:pt x="6452" y="0"/>
                                        <a:pt x="10465" y="2172"/>
                                        <a:pt x="10465" y="7137"/>
                                      </a:cubicBezTo>
                                      <a:cubicBezTo>
                                        <a:pt x="10465" y="10922"/>
                                        <a:pt x="8179" y="13360"/>
                                        <a:pt x="3607" y="14554"/>
                                      </a:cubicBezTo>
                                      <a:cubicBezTo>
                                        <a:pt x="8687" y="15608"/>
                                        <a:pt x="11405" y="18504"/>
                                        <a:pt x="11405" y="23190"/>
                                      </a:cubicBezTo>
                                      <a:cubicBezTo>
                                        <a:pt x="11405" y="26213"/>
                                        <a:pt x="10363" y="28321"/>
                                        <a:pt x="8179" y="29972"/>
                                      </a:cubicBezTo>
                                      <a:lnTo>
                                        <a:pt x="0" y="31926"/>
                                      </a:lnTo>
                                      <a:lnTo>
                                        <a:pt x="0" y="28491"/>
                                      </a:lnTo>
                                      <a:lnTo>
                                        <a:pt x="5194" y="23317"/>
                                      </a:lnTo>
                                      <a:lnTo>
                                        <a:pt x="0" y="18186"/>
                                      </a:lnTo>
                                      <a:lnTo>
                                        <a:pt x="0" y="11147"/>
                                      </a:lnTo>
                                      <a:lnTo>
                                        <a:pt x="4483" y="7836"/>
                                      </a:lnTo>
                                      <a:lnTo>
                                        <a:pt x="0" y="4369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19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" name="Shape 65"/>
                              <wps:cNvSpPr/>
                              <wps:spPr>
                                <a:xfrm>
                                  <a:off x="166190" y="304790"/>
                                  <a:ext cx="23609" cy="323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609" h="32334">
                                      <a:moveTo>
                                        <a:pt x="0" y="0"/>
                                      </a:moveTo>
                                      <a:lnTo>
                                        <a:pt x="1130" y="13"/>
                                      </a:lnTo>
                                      <a:cubicBezTo>
                                        <a:pt x="2476" y="102"/>
                                        <a:pt x="4204" y="102"/>
                                        <a:pt x="6667" y="102"/>
                                      </a:cubicBezTo>
                                      <a:cubicBezTo>
                                        <a:pt x="9030" y="102"/>
                                        <a:pt x="10858" y="102"/>
                                        <a:pt x="12103" y="13"/>
                                      </a:cubicBezTo>
                                      <a:lnTo>
                                        <a:pt x="13297" y="0"/>
                                      </a:lnTo>
                                      <a:lnTo>
                                        <a:pt x="13297" y="1359"/>
                                      </a:lnTo>
                                      <a:cubicBezTo>
                                        <a:pt x="10858" y="1359"/>
                                        <a:pt x="9766" y="2654"/>
                                        <a:pt x="9512" y="5055"/>
                                      </a:cubicBezTo>
                                      <a:cubicBezTo>
                                        <a:pt x="9398" y="5855"/>
                                        <a:pt x="9373" y="6566"/>
                                        <a:pt x="9373" y="12014"/>
                                      </a:cubicBezTo>
                                      <a:lnTo>
                                        <a:pt x="9373" y="20079"/>
                                      </a:lnTo>
                                      <a:cubicBezTo>
                                        <a:pt x="9373" y="26810"/>
                                        <a:pt x="9398" y="27635"/>
                                        <a:pt x="10033" y="28346"/>
                                      </a:cubicBezTo>
                                      <a:cubicBezTo>
                                        <a:pt x="10541" y="28842"/>
                                        <a:pt x="11570" y="29108"/>
                                        <a:pt x="13653" y="29108"/>
                                      </a:cubicBezTo>
                                      <a:cubicBezTo>
                                        <a:pt x="16294" y="29108"/>
                                        <a:pt x="17755" y="28816"/>
                                        <a:pt x="18961" y="28156"/>
                                      </a:cubicBezTo>
                                      <a:cubicBezTo>
                                        <a:pt x="20307" y="27356"/>
                                        <a:pt x="21285" y="25972"/>
                                        <a:pt x="21831" y="23889"/>
                                      </a:cubicBezTo>
                                      <a:lnTo>
                                        <a:pt x="23609" y="24346"/>
                                      </a:lnTo>
                                      <a:cubicBezTo>
                                        <a:pt x="23089" y="27203"/>
                                        <a:pt x="22225" y="30632"/>
                                        <a:pt x="21628" y="31521"/>
                                      </a:cubicBezTo>
                                      <a:cubicBezTo>
                                        <a:pt x="21209" y="32182"/>
                                        <a:pt x="20638" y="32334"/>
                                        <a:pt x="18212" y="32334"/>
                                      </a:cubicBezTo>
                                      <a:cubicBezTo>
                                        <a:pt x="17043" y="32334"/>
                                        <a:pt x="15748" y="32233"/>
                                        <a:pt x="14580" y="32233"/>
                                      </a:cubicBezTo>
                                      <a:cubicBezTo>
                                        <a:pt x="11570" y="32080"/>
                                        <a:pt x="8890" y="32055"/>
                                        <a:pt x="5563" y="32055"/>
                                      </a:cubicBezTo>
                                      <a:cubicBezTo>
                                        <a:pt x="3137" y="32055"/>
                                        <a:pt x="1448" y="32055"/>
                                        <a:pt x="0" y="32182"/>
                                      </a:cubicBezTo>
                                      <a:lnTo>
                                        <a:pt x="0" y="30810"/>
                                      </a:lnTo>
                                      <a:cubicBezTo>
                                        <a:pt x="1130" y="30747"/>
                                        <a:pt x="1753" y="30493"/>
                                        <a:pt x="2362" y="29858"/>
                                      </a:cubicBezTo>
                                      <a:cubicBezTo>
                                        <a:pt x="3200" y="28842"/>
                                        <a:pt x="3467" y="27635"/>
                                        <a:pt x="3467" y="24028"/>
                                      </a:cubicBezTo>
                                      <a:lnTo>
                                        <a:pt x="3467" y="12014"/>
                                      </a:lnTo>
                                      <a:cubicBezTo>
                                        <a:pt x="3467" y="5563"/>
                                        <a:pt x="3467" y="4674"/>
                                        <a:pt x="2934" y="3340"/>
                                      </a:cubicBezTo>
                                      <a:cubicBezTo>
                                        <a:pt x="2476" y="2096"/>
                                        <a:pt x="1575" y="1511"/>
                                        <a:pt x="0" y="1359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" name="Shape 66"/>
                              <wps:cNvSpPr/>
                              <wps:spPr>
                                <a:xfrm>
                                  <a:off x="192904" y="304802"/>
                                  <a:ext cx="12852" cy="321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852" h="32169">
                                      <a:moveTo>
                                        <a:pt x="0" y="0"/>
                                      </a:moveTo>
                                      <a:lnTo>
                                        <a:pt x="1130" y="64"/>
                                      </a:lnTo>
                                      <a:cubicBezTo>
                                        <a:pt x="2426" y="89"/>
                                        <a:pt x="4102" y="89"/>
                                        <a:pt x="6477" y="89"/>
                                      </a:cubicBezTo>
                                      <a:cubicBezTo>
                                        <a:pt x="8712" y="89"/>
                                        <a:pt x="10516" y="89"/>
                                        <a:pt x="11697" y="64"/>
                                      </a:cubicBezTo>
                                      <a:lnTo>
                                        <a:pt x="12852" y="0"/>
                                      </a:lnTo>
                                      <a:lnTo>
                                        <a:pt x="12852" y="1346"/>
                                      </a:lnTo>
                                      <a:cubicBezTo>
                                        <a:pt x="10782" y="1499"/>
                                        <a:pt x="9754" y="2794"/>
                                        <a:pt x="9550" y="5042"/>
                                      </a:cubicBezTo>
                                      <a:cubicBezTo>
                                        <a:pt x="9347" y="6414"/>
                                        <a:pt x="9347" y="7696"/>
                                        <a:pt x="9347" y="12001"/>
                                      </a:cubicBezTo>
                                      <a:lnTo>
                                        <a:pt x="9347" y="20104"/>
                                      </a:lnTo>
                                      <a:cubicBezTo>
                                        <a:pt x="9347" y="26441"/>
                                        <a:pt x="9449" y="27496"/>
                                        <a:pt x="9931" y="28804"/>
                                      </a:cubicBezTo>
                                      <a:cubicBezTo>
                                        <a:pt x="10325" y="30048"/>
                                        <a:pt x="11227" y="30620"/>
                                        <a:pt x="12852" y="30798"/>
                                      </a:cubicBezTo>
                                      <a:lnTo>
                                        <a:pt x="12852" y="32169"/>
                                      </a:lnTo>
                                      <a:lnTo>
                                        <a:pt x="11697" y="32068"/>
                                      </a:lnTo>
                                      <a:cubicBezTo>
                                        <a:pt x="10516" y="32042"/>
                                        <a:pt x="8712" y="32042"/>
                                        <a:pt x="6477" y="32042"/>
                                      </a:cubicBezTo>
                                      <a:cubicBezTo>
                                        <a:pt x="4102" y="32042"/>
                                        <a:pt x="2426" y="32042"/>
                                        <a:pt x="1130" y="32068"/>
                                      </a:cubicBezTo>
                                      <a:lnTo>
                                        <a:pt x="0" y="32169"/>
                                      </a:lnTo>
                                      <a:lnTo>
                                        <a:pt x="0" y="30798"/>
                                      </a:lnTo>
                                      <a:cubicBezTo>
                                        <a:pt x="2248" y="30607"/>
                                        <a:pt x="3150" y="29451"/>
                                        <a:pt x="3315" y="27229"/>
                                      </a:cubicBezTo>
                                      <a:cubicBezTo>
                                        <a:pt x="3467" y="25806"/>
                                        <a:pt x="3493" y="24917"/>
                                        <a:pt x="3493" y="20104"/>
                                      </a:cubicBezTo>
                                      <a:lnTo>
                                        <a:pt x="3493" y="12001"/>
                                      </a:lnTo>
                                      <a:cubicBezTo>
                                        <a:pt x="3493" y="10833"/>
                                        <a:pt x="3467" y="9436"/>
                                        <a:pt x="3467" y="8128"/>
                                      </a:cubicBezTo>
                                      <a:cubicBezTo>
                                        <a:pt x="3467" y="5550"/>
                                        <a:pt x="3340" y="4369"/>
                                        <a:pt x="2985" y="3327"/>
                                      </a:cubicBezTo>
                                      <a:cubicBezTo>
                                        <a:pt x="2553" y="2083"/>
                                        <a:pt x="1626" y="1499"/>
                                        <a:pt x="0" y="134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" name="Shape 67"/>
                              <wps:cNvSpPr/>
                              <wps:spPr>
                                <a:xfrm>
                                  <a:off x="210707" y="304387"/>
                                  <a:ext cx="16834" cy="331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834" h="33150">
                                      <a:moveTo>
                                        <a:pt x="16834" y="0"/>
                                      </a:moveTo>
                                      <a:lnTo>
                                        <a:pt x="16834" y="3448"/>
                                      </a:lnTo>
                                      <a:lnTo>
                                        <a:pt x="16205" y="3114"/>
                                      </a:lnTo>
                                      <a:cubicBezTo>
                                        <a:pt x="10300" y="3114"/>
                                        <a:pt x="6121" y="8042"/>
                                        <a:pt x="6121" y="14925"/>
                                      </a:cubicBezTo>
                                      <a:cubicBezTo>
                                        <a:pt x="6121" y="19103"/>
                                        <a:pt x="7369" y="22840"/>
                                        <a:pt x="9404" y="25533"/>
                                      </a:cubicBezTo>
                                      <a:lnTo>
                                        <a:pt x="16834" y="29560"/>
                                      </a:lnTo>
                                      <a:lnTo>
                                        <a:pt x="16834" y="33096"/>
                                      </a:lnTo>
                                      <a:lnTo>
                                        <a:pt x="16142" y="33150"/>
                                      </a:lnTo>
                                      <a:cubicBezTo>
                                        <a:pt x="6414" y="33150"/>
                                        <a:pt x="0" y="26761"/>
                                        <a:pt x="0" y="17186"/>
                                      </a:cubicBezTo>
                                      <a:cubicBezTo>
                                        <a:pt x="0" y="12061"/>
                                        <a:pt x="1737" y="7727"/>
                                        <a:pt x="4758" y="4675"/>
                                      </a:cubicBezTo>
                                      <a:lnTo>
                                        <a:pt x="168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" name="Shape 68"/>
                              <wps:cNvSpPr/>
                              <wps:spPr>
                                <a:xfrm>
                                  <a:off x="227541" y="304237"/>
                                  <a:ext cx="30677" cy="41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677" h="41415">
                                      <a:moveTo>
                                        <a:pt x="387" y="0"/>
                                      </a:moveTo>
                                      <a:cubicBezTo>
                                        <a:pt x="10255" y="0"/>
                                        <a:pt x="16885" y="6401"/>
                                        <a:pt x="16885" y="15913"/>
                                      </a:cubicBezTo>
                                      <a:cubicBezTo>
                                        <a:pt x="16885" y="22657"/>
                                        <a:pt x="13417" y="28740"/>
                                        <a:pt x="7868" y="31496"/>
                                      </a:cubicBezTo>
                                      <a:cubicBezTo>
                                        <a:pt x="9633" y="32334"/>
                                        <a:pt x="11360" y="33312"/>
                                        <a:pt x="13087" y="34366"/>
                                      </a:cubicBezTo>
                                      <a:cubicBezTo>
                                        <a:pt x="17964" y="37313"/>
                                        <a:pt x="21342" y="38595"/>
                                        <a:pt x="24530" y="38595"/>
                                      </a:cubicBezTo>
                                      <a:cubicBezTo>
                                        <a:pt x="26499" y="38595"/>
                                        <a:pt x="28149" y="38164"/>
                                        <a:pt x="30080" y="37186"/>
                                      </a:cubicBezTo>
                                      <a:lnTo>
                                        <a:pt x="30677" y="38887"/>
                                      </a:lnTo>
                                      <a:cubicBezTo>
                                        <a:pt x="28340" y="40551"/>
                                        <a:pt x="25432" y="41415"/>
                                        <a:pt x="22155" y="41415"/>
                                      </a:cubicBezTo>
                                      <a:cubicBezTo>
                                        <a:pt x="18396" y="41415"/>
                                        <a:pt x="14370" y="40221"/>
                                        <a:pt x="10547" y="38062"/>
                                      </a:cubicBezTo>
                                      <a:cubicBezTo>
                                        <a:pt x="8388" y="36932"/>
                                        <a:pt x="5328" y="34849"/>
                                        <a:pt x="3118" y="33007"/>
                                      </a:cubicBezTo>
                                      <a:lnTo>
                                        <a:pt x="0" y="33246"/>
                                      </a:lnTo>
                                      <a:lnTo>
                                        <a:pt x="0" y="29710"/>
                                      </a:lnTo>
                                      <a:lnTo>
                                        <a:pt x="578" y="30023"/>
                                      </a:lnTo>
                                      <a:cubicBezTo>
                                        <a:pt x="6534" y="30023"/>
                                        <a:pt x="10712" y="25019"/>
                                        <a:pt x="10712" y="18021"/>
                                      </a:cubicBezTo>
                                      <a:cubicBezTo>
                                        <a:pt x="10712" y="13881"/>
                                        <a:pt x="9465" y="10192"/>
                                        <a:pt x="7423" y="7538"/>
                                      </a:cubicBezTo>
                                      <a:lnTo>
                                        <a:pt x="0" y="3598"/>
                                      </a:lnTo>
                                      <a:lnTo>
                                        <a:pt x="0" y="150"/>
                                      </a:lnTo>
                                      <a:lnTo>
                                        <a:pt x="3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" name="Shape 69"/>
                              <wps:cNvSpPr/>
                              <wps:spPr>
                                <a:xfrm>
                                  <a:off x="248605" y="304801"/>
                                  <a:ext cx="31445" cy="327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445" h="32741">
                                      <a:moveTo>
                                        <a:pt x="0" y="0"/>
                                      </a:moveTo>
                                      <a:lnTo>
                                        <a:pt x="1092" y="0"/>
                                      </a:lnTo>
                                      <a:cubicBezTo>
                                        <a:pt x="2337" y="102"/>
                                        <a:pt x="4204" y="102"/>
                                        <a:pt x="6439" y="102"/>
                                      </a:cubicBezTo>
                                      <a:cubicBezTo>
                                        <a:pt x="8801" y="102"/>
                                        <a:pt x="10554" y="102"/>
                                        <a:pt x="11824" y="0"/>
                                      </a:cubicBezTo>
                                      <a:lnTo>
                                        <a:pt x="12941" y="0"/>
                                      </a:lnTo>
                                      <a:lnTo>
                                        <a:pt x="12941" y="1346"/>
                                      </a:lnTo>
                                      <a:cubicBezTo>
                                        <a:pt x="11417" y="1473"/>
                                        <a:pt x="10706" y="1956"/>
                                        <a:pt x="10224" y="2731"/>
                                      </a:cubicBezTo>
                                      <a:cubicBezTo>
                                        <a:pt x="9766" y="3429"/>
                                        <a:pt x="9639" y="4394"/>
                                        <a:pt x="9601" y="6553"/>
                                      </a:cubicBezTo>
                                      <a:cubicBezTo>
                                        <a:pt x="9411" y="9500"/>
                                        <a:pt x="9385" y="12560"/>
                                        <a:pt x="9385" y="15608"/>
                                      </a:cubicBezTo>
                                      <a:cubicBezTo>
                                        <a:pt x="9385" y="23876"/>
                                        <a:pt x="9639" y="25502"/>
                                        <a:pt x="11100" y="27242"/>
                                      </a:cubicBezTo>
                                      <a:cubicBezTo>
                                        <a:pt x="12306" y="28550"/>
                                        <a:pt x="14160" y="29451"/>
                                        <a:pt x="16535" y="29451"/>
                                      </a:cubicBezTo>
                                      <a:cubicBezTo>
                                        <a:pt x="19761" y="29451"/>
                                        <a:pt x="22873" y="27889"/>
                                        <a:pt x="23914" y="24625"/>
                                      </a:cubicBezTo>
                                      <a:cubicBezTo>
                                        <a:pt x="24498" y="22581"/>
                                        <a:pt x="24600" y="21044"/>
                                        <a:pt x="24600" y="15608"/>
                                      </a:cubicBezTo>
                                      <a:lnTo>
                                        <a:pt x="24600" y="10871"/>
                                      </a:lnTo>
                                      <a:cubicBezTo>
                                        <a:pt x="24600" y="5385"/>
                                        <a:pt x="24447" y="3620"/>
                                        <a:pt x="23914" y="2832"/>
                                      </a:cubicBezTo>
                                      <a:cubicBezTo>
                                        <a:pt x="23393" y="1981"/>
                                        <a:pt x="22657" y="1473"/>
                                        <a:pt x="21387" y="1346"/>
                                      </a:cubicBezTo>
                                      <a:lnTo>
                                        <a:pt x="21387" y="0"/>
                                      </a:lnTo>
                                      <a:cubicBezTo>
                                        <a:pt x="23355" y="102"/>
                                        <a:pt x="24028" y="102"/>
                                        <a:pt x="26429" y="102"/>
                                      </a:cubicBezTo>
                                      <a:cubicBezTo>
                                        <a:pt x="28842" y="102"/>
                                        <a:pt x="29540" y="102"/>
                                        <a:pt x="31445" y="0"/>
                                      </a:cubicBezTo>
                                      <a:lnTo>
                                        <a:pt x="31445" y="1346"/>
                                      </a:lnTo>
                                      <a:cubicBezTo>
                                        <a:pt x="30417" y="1473"/>
                                        <a:pt x="29731" y="1803"/>
                                        <a:pt x="29210" y="2400"/>
                                      </a:cubicBezTo>
                                      <a:cubicBezTo>
                                        <a:pt x="28689" y="3150"/>
                                        <a:pt x="28410" y="4077"/>
                                        <a:pt x="28334" y="6033"/>
                                      </a:cubicBezTo>
                                      <a:cubicBezTo>
                                        <a:pt x="28245" y="8141"/>
                                        <a:pt x="28169" y="9677"/>
                                        <a:pt x="28169" y="12675"/>
                                      </a:cubicBezTo>
                                      <a:cubicBezTo>
                                        <a:pt x="28169" y="13754"/>
                                        <a:pt x="28245" y="17069"/>
                                        <a:pt x="28245" y="20434"/>
                                      </a:cubicBezTo>
                                      <a:cubicBezTo>
                                        <a:pt x="28245" y="23813"/>
                                        <a:pt x="27711" y="25883"/>
                                        <a:pt x="26302" y="27889"/>
                                      </a:cubicBezTo>
                                      <a:cubicBezTo>
                                        <a:pt x="24067" y="31064"/>
                                        <a:pt x="20434" y="32741"/>
                                        <a:pt x="15596" y="32741"/>
                                      </a:cubicBezTo>
                                      <a:cubicBezTo>
                                        <a:pt x="12522" y="32741"/>
                                        <a:pt x="10287" y="32169"/>
                                        <a:pt x="8090" y="30734"/>
                                      </a:cubicBezTo>
                                      <a:cubicBezTo>
                                        <a:pt x="4750" y="28550"/>
                                        <a:pt x="3416" y="25692"/>
                                        <a:pt x="3416" y="20549"/>
                                      </a:cubicBezTo>
                                      <a:cubicBezTo>
                                        <a:pt x="3416" y="15380"/>
                                        <a:pt x="3518" y="13132"/>
                                        <a:pt x="3518" y="11405"/>
                                      </a:cubicBezTo>
                                      <a:cubicBezTo>
                                        <a:pt x="3518" y="8966"/>
                                        <a:pt x="3632" y="6452"/>
                                        <a:pt x="3226" y="3950"/>
                                      </a:cubicBezTo>
                                      <a:cubicBezTo>
                                        <a:pt x="2908" y="2248"/>
                                        <a:pt x="2045" y="1473"/>
                                        <a:pt x="0" y="134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" name="Shape 70"/>
                              <wps:cNvSpPr/>
                              <wps:spPr>
                                <a:xfrm>
                                  <a:off x="284909" y="304796"/>
                                  <a:ext cx="24295" cy="323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295" h="32321">
                                      <a:moveTo>
                                        <a:pt x="0" y="0"/>
                                      </a:moveTo>
                                      <a:lnTo>
                                        <a:pt x="22504" y="0"/>
                                      </a:lnTo>
                                      <a:lnTo>
                                        <a:pt x="22504" y="4216"/>
                                      </a:lnTo>
                                      <a:cubicBezTo>
                                        <a:pt x="22504" y="5448"/>
                                        <a:pt x="22466" y="6528"/>
                                        <a:pt x="22504" y="7633"/>
                                      </a:cubicBezTo>
                                      <a:lnTo>
                                        <a:pt x="20790" y="7633"/>
                                      </a:lnTo>
                                      <a:cubicBezTo>
                                        <a:pt x="20485" y="3874"/>
                                        <a:pt x="18885" y="2921"/>
                                        <a:pt x="13106" y="2921"/>
                                      </a:cubicBezTo>
                                      <a:cubicBezTo>
                                        <a:pt x="12065" y="2921"/>
                                        <a:pt x="10681" y="2972"/>
                                        <a:pt x="9550" y="2985"/>
                                      </a:cubicBezTo>
                                      <a:cubicBezTo>
                                        <a:pt x="9487" y="4953"/>
                                        <a:pt x="9385" y="5563"/>
                                        <a:pt x="9385" y="8357"/>
                                      </a:cubicBezTo>
                                      <a:lnTo>
                                        <a:pt x="9385" y="13945"/>
                                      </a:lnTo>
                                      <a:cubicBezTo>
                                        <a:pt x="10096" y="13983"/>
                                        <a:pt x="10681" y="13983"/>
                                        <a:pt x="11595" y="13983"/>
                                      </a:cubicBezTo>
                                      <a:cubicBezTo>
                                        <a:pt x="16599" y="13983"/>
                                        <a:pt x="18085" y="13284"/>
                                        <a:pt x="18415" y="10655"/>
                                      </a:cubicBezTo>
                                      <a:lnTo>
                                        <a:pt x="20117" y="10655"/>
                                      </a:lnTo>
                                      <a:cubicBezTo>
                                        <a:pt x="20015" y="11405"/>
                                        <a:pt x="20015" y="13018"/>
                                        <a:pt x="20015" y="15418"/>
                                      </a:cubicBezTo>
                                      <a:cubicBezTo>
                                        <a:pt x="20015" y="17856"/>
                                        <a:pt x="20079" y="19355"/>
                                        <a:pt x="20117" y="20066"/>
                                      </a:cubicBezTo>
                                      <a:lnTo>
                                        <a:pt x="18415" y="20066"/>
                                      </a:lnTo>
                                      <a:cubicBezTo>
                                        <a:pt x="18199" y="17399"/>
                                        <a:pt x="16954" y="16700"/>
                                        <a:pt x="11989" y="16700"/>
                                      </a:cubicBezTo>
                                      <a:cubicBezTo>
                                        <a:pt x="11100" y="16700"/>
                                        <a:pt x="10249" y="16751"/>
                                        <a:pt x="9385" y="16751"/>
                                      </a:cubicBezTo>
                                      <a:cubicBezTo>
                                        <a:pt x="9385" y="19685"/>
                                        <a:pt x="9487" y="22835"/>
                                        <a:pt x="9487" y="25883"/>
                                      </a:cubicBezTo>
                                      <a:cubicBezTo>
                                        <a:pt x="9487" y="27902"/>
                                        <a:pt x="9779" y="28550"/>
                                        <a:pt x="10960" y="28842"/>
                                      </a:cubicBezTo>
                                      <a:cubicBezTo>
                                        <a:pt x="11659" y="29032"/>
                                        <a:pt x="12751" y="29096"/>
                                        <a:pt x="14262" y="29096"/>
                                      </a:cubicBezTo>
                                      <a:cubicBezTo>
                                        <a:pt x="19482" y="29096"/>
                                        <a:pt x="21260" y="27927"/>
                                        <a:pt x="22390" y="23927"/>
                                      </a:cubicBezTo>
                                      <a:lnTo>
                                        <a:pt x="24295" y="24270"/>
                                      </a:lnTo>
                                      <a:cubicBezTo>
                                        <a:pt x="23597" y="27724"/>
                                        <a:pt x="22758" y="30531"/>
                                        <a:pt x="22288" y="31445"/>
                                      </a:cubicBezTo>
                                      <a:cubicBezTo>
                                        <a:pt x="21869" y="32169"/>
                                        <a:pt x="21349" y="32321"/>
                                        <a:pt x="18669" y="32321"/>
                                      </a:cubicBezTo>
                                      <a:cubicBezTo>
                                        <a:pt x="17081" y="32321"/>
                                        <a:pt x="15507" y="32220"/>
                                        <a:pt x="13843" y="32169"/>
                                      </a:cubicBezTo>
                                      <a:cubicBezTo>
                                        <a:pt x="11595" y="32080"/>
                                        <a:pt x="9220" y="32042"/>
                                        <a:pt x="6921" y="32042"/>
                                      </a:cubicBezTo>
                                      <a:cubicBezTo>
                                        <a:pt x="4635" y="32042"/>
                                        <a:pt x="2299" y="32042"/>
                                        <a:pt x="0" y="32169"/>
                                      </a:cubicBezTo>
                                      <a:lnTo>
                                        <a:pt x="0" y="30797"/>
                                      </a:lnTo>
                                      <a:cubicBezTo>
                                        <a:pt x="2121" y="30607"/>
                                        <a:pt x="3137" y="29426"/>
                                        <a:pt x="3340" y="27241"/>
                                      </a:cubicBezTo>
                                      <a:cubicBezTo>
                                        <a:pt x="3480" y="25819"/>
                                        <a:pt x="3480" y="24219"/>
                                        <a:pt x="3480" y="21755"/>
                                      </a:cubicBezTo>
                                      <a:lnTo>
                                        <a:pt x="3480" y="8141"/>
                                      </a:lnTo>
                                      <a:cubicBezTo>
                                        <a:pt x="3480" y="5563"/>
                                        <a:pt x="3340" y="4382"/>
                                        <a:pt x="2908" y="3327"/>
                                      </a:cubicBezTo>
                                      <a:cubicBezTo>
                                        <a:pt x="2515" y="2083"/>
                                        <a:pt x="1588" y="1499"/>
                                        <a:pt x="0" y="134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" name="Shape 71"/>
                              <wps:cNvSpPr/>
                              <wps:spPr>
                                <a:xfrm>
                                  <a:off x="327094" y="298042"/>
                                  <a:ext cx="26911" cy="389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911" h="38926">
                                      <a:moveTo>
                                        <a:pt x="0" y="0"/>
                                      </a:moveTo>
                                      <a:lnTo>
                                        <a:pt x="26911" y="0"/>
                                      </a:lnTo>
                                      <a:cubicBezTo>
                                        <a:pt x="26733" y="1041"/>
                                        <a:pt x="26733" y="2997"/>
                                        <a:pt x="26733" y="5436"/>
                                      </a:cubicBezTo>
                                      <a:cubicBezTo>
                                        <a:pt x="26733" y="7734"/>
                                        <a:pt x="26733" y="8065"/>
                                        <a:pt x="26911" y="9347"/>
                                      </a:cubicBezTo>
                                      <a:lnTo>
                                        <a:pt x="24727" y="9347"/>
                                      </a:lnTo>
                                      <a:cubicBezTo>
                                        <a:pt x="24663" y="5182"/>
                                        <a:pt x="22212" y="3569"/>
                                        <a:pt x="15621" y="3569"/>
                                      </a:cubicBezTo>
                                      <a:cubicBezTo>
                                        <a:pt x="14249" y="3569"/>
                                        <a:pt x="13018" y="3594"/>
                                        <a:pt x="11519" y="3772"/>
                                      </a:cubicBezTo>
                                      <a:cubicBezTo>
                                        <a:pt x="11366" y="7734"/>
                                        <a:pt x="11366" y="10503"/>
                                        <a:pt x="11366" y="16916"/>
                                      </a:cubicBezTo>
                                      <a:cubicBezTo>
                                        <a:pt x="12763" y="16916"/>
                                        <a:pt x="13487" y="16954"/>
                                        <a:pt x="14465" y="16954"/>
                                      </a:cubicBezTo>
                                      <a:cubicBezTo>
                                        <a:pt x="19914" y="16954"/>
                                        <a:pt x="21577" y="16104"/>
                                        <a:pt x="21844" y="13018"/>
                                      </a:cubicBezTo>
                                      <a:lnTo>
                                        <a:pt x="23965" y="13018"/>
                                      </a:lnTo>
                                      <a:cubicBezTo>
                                        <a:pt x="23965" y="14516"/>
                                        <a:pt x="23813" y="16243"/>
                                        <a:pt x="23813" y="17831"/>
                                      </a:cubicBezTo>
                                      <a:cubicBezTo>
                                        <a:pt x="23813" y="20028"/>
                                        <a:pt x="23965" y="22288"/>
                                        <a:pt x="23965" y="24460"/>
                                      </a:cubicBezTo>
                                      <a:lnTo>
                                        <a:pt x="21844" y="24460"/>
                                      </a:lnTo>
                                      <a:cubicBezTo>
                                        <a:pt x="21501" y="20866"/>
                                        <a:pt x="20104" y="20218"/>
                                        <a:pt x="13957" y="20218"/>
                                      </a:cubicBezTo>
                                      <a:cubicBezTo>
                                        <a:pt x="12890" y="20218"/>
                                        <a:pt x="12522" y="20218"/>
                                        <a:pt x="11366" y="20257"/>
                                      </a:cubicBezTo>
                                      <a:lnTo>
                                        <a:pt x="11366" y="26810"/>
                                      </a:lnTo>
                                      <a:cubicBezTo>
                                        <a:pt x="11366" y="28054"/>
                                        <a:pt x="11366" y="29515"/>
                                        <a:pt x="11430" y="31013"/>
                                      </a:cubicBezTo>
                                      <a:cubicBezTo>
                                        <a:pt x="11595" y="34226"/>
                                        <a:pt x="11811" y="37059"/>
                                        <a:pt x="15621" y="37287"/>
                                      </a:cubicBezTo>
                                      <a:lnTo>
                                        <a:pt x="15621" y="38926"/>
                                      </a:lnTo>
                                      <a:lnTo>
                                        <a:pt x="14186" y="38849"/>
                                      </a:lnTo>
                                      <a:cubicBezTo>
                                        <a:pt x="12751" y="38799"/>
                                        <a:pt x="10604" y="38799"/>
                                        <a:pt x="7887" y="38799"/>
                                      </a:cubicBezTo>
                                      <a:cubicBezTo>
                                        <a:pt x="5080" y="38799"/>
                                        <a:pt x="2959" y="38799"/>
                                        <a:pt x="1410" y="38849"/>
                                      </a:cubicBezTo>
                                      <a:lnTo>
                                        <a:pt x="0" y="38926"/>
                                      </a:lnTo>
                                      <a:lnTo>
                                        <a:pt x="0" y="37287"/>
                                      </a:lnTo>
                                      <a:cubicBezTo>
                                        <a:pt x="2629" y="37059"/>
                                        <a:pt x="3835" y="35560"/>
                                        <a:pt x="4051" y="32969"/>
                                      </a:cubicBezTo>
                                      <a:cubicBezTo>
                                        <a:pt x="4267" y="31217"/>
                                        <a:pt x="4267" y="30124"/>
                                        <a:pt x="4267" y="24321"/>
                                      </a:cubicBezTo>
                                      <a:lnTo>
                                        <a:pt x="4267" y="9754"/>
                                      </a:lnTo>
                                      <a:cubicBezTo>
                                        <a:pt x="4267" y="6680"/>
                                        <a:pt x="4051" y="5283"/>
                                        <a:pt x="3594" y="4051"/>
                                      </a:cubicBezTo>
                                      <a:cubicBezTo>
                                        <a:pt x="3086" y="2553"/>
                                        <a:pt x="2019" y="1867"/>
                                        <a:pt x="0" y="157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" name="Shape 72"/>
                              <wps:cNvSpPr/>
                              <wps:spPr>
                                <a:xfrm>
                                  <a:off x="359538" y="304547"/>
                                  <a:ext cx="13564" cy="324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564" h="32418">
                                      <a:moveTo>
                                        <a:pt x="13564" y="0"/>
                                      </a:moveTo>
                                      <a:lnTo>
                                        <a:pt x="13564" y="4136"/>
                                      </a:lnTo>
                                      <a:lnTo>
                                        <a:pt x="12154" y="2599"/>
                                      </a:lnTo>
                                      <a:cubicBezTo>
                                        <a:pt x="11125" y="2599"/>
                                        <a:pt x="10312" y="2726"/>
                                        <a:pt x="9207" y="2980"/>
                                      </a:cubicBezTo>
                                      <a:lnTo>
                                        <a:pt x="9207" y="15007"/>
                                      </a:lnTo>
                                      <a:cubicBezTo>
                                        <a:pt x="9715" y="15108"/>
                                        <a:pt x="10706" y="15134"/>
                                        <a:pt x="11278" y="15134"/>
                                      </a:cubicBezTo>
                                      <a:lnTo>
                                        <a:pt x="13564" y="12983"/>
                                      </a:lnTo>
                                      <a:lnTo>
                                        <a:pt x="13564" y="21623"/>
                                      </a:lnTo>
                                      <a:lnTo>
                                        <a:pt x="11240" y="17864"/>
                                      </a:lnTo>
                                      <a:cubicBezTo>
                                        <a:pt x="11011" y="17890"/>
                                        <a:pt x="10770" y="17890"/>
                                        <a:pt x="10528" y="17890"/>
                                      </a:cubicBezTo>
                                      <a:cubicBezTo>
                                        <a:pt x="10084" y="17890"/>
                                        <a:pt x="9715" y="17864"/>
                                        <a:pt x="9207" y="17864"/>
                                      </a:cubicBezTo>
                                      <a:lnTo>
                                        <a:pt x="9207" y="24252"/>
                                      </a:lnTo>
                                      <a:cubicBezTo>
                                        <a:pt x="9284" y="26907"/>
                                        <a:pt x="9347" y="27973"/>
                                        <a:pt x="9715" y="29027"/>
                                      </a:cubicBezTo>
                                      <a:cubicBezTo>
                                        <a:pt x="10224" y="30297"/>
                                        <a:pt x="11049" y="30869"/>
                                        <a:pt x="12700" y="31059"/>
                                      </a:cubicBezTo>
                                      <a:lnTo>
                                        <a:pt x="12700" y="32418"/>
                                      </a:lnTo>
                                      <a:lnTo>
                                        <a:pt x="11570" y="32355"/>
                                      </a:lnTo>
                                      <a:cubicBezTo>
                                        <a:pt x="10312" y="32317"/>
                                        <a:pt x="8573" y="32355"/>
                                        <a:pt x="6325" y="32355"/>
                                      </a:cubicBezTo>
                                      <a:cubicBezTo>
                                        <a:pt x="4127" y="32355"/>
                                        <a:pt x="2375" y="32317"/>
                                        <a:pt x="1130" y="32355"/>
                                      </a:cubicBezTo>
                                      <a:lnTo>
                                        <a:pt x="0" y="32418"/>
                                      </a:lnTo>
                                      <a:lnTo>
                                        <a:pt x="0" y="31059"/>
                                      </a:lnTo>
                                      <a:cubicBezTo>
                                        <a:pt x="1181" y="30983"/>
                                        <a:pt x="1727" y="30742"/>
                                        <a:pt x="2286" y="30107"/>
                                      </a:cubicBezTo>
                                      <a:cubicBezTo>
                                        <a:pt x="2819" y="29472"/>
                                        <a:pt x="3175" y="28596"/>
                                        <a:pt x="3327" y="27491"/>
                                      </a:cubicBezTo>
                                      <a:cubicBezTo>
                                        <a:pt x="3454" y="26056"/>
                                        <a:pt x="3505" y="25167"/>
                                        <a:pt x="3505" y="20353"/>
                                      </a:cubicBezTo>
                                      <a:lnTo>
                                        <a:pt x="3505" y="12263"/>
                                      </a:lnTo>
                                      <a:cubicBezTo>
                                        <a:pt x="3505" y="6460"/>
                                        <a:pt x="3327" y="4936"/>
                                        <a:pt x="2921" y="3615"/>
                                      </a:cubicBezTo>
                                      <a:cubicBezTo>
                                        <a:pt x="2591" y="2345"/>
                                        <a:pt x="1575" y="1748"/>
                                        <a:pt x="0" y="1595"/>
                                      </a:cubicBezTo>
                                      <a:lnTo>
                                        <a:pt x="0" y="249"/>
                                      </a:lnTo>
                                      <a:cubicBezTo>
                                        <a:pt x="914" y="351"/>
                                        <a:pt x="1867" y="262"/>
                                        <a:pt x="2819" y="262"/>
                                      </a:cubicBezTo>
                                      <a:cubicBezTo>
                                        <a:pt x="5334" y="262"/>
                                        <a:pt x="6096" y="262"/>
                                        <a:pt x="9106" y="97"/>
                                      </a:cubicBezTo>
                                      <a:lnTo>
                                        <a:pt x="135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" name="Shape 73"/>
                              <wps:cNvSpPr/>
                              <wps:spPr>
                                <a:xfrm>
                                  <a:off x="373102" y="304529"/>
                                  <a:ext cx="14948" cy="328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948" h="32855">
                                      <a:moveTo>
                                        <a:pt x="800" y="0"/>
                                      </a:moveTo>
                                      <a:cubicBezTo>
                                        <a:pt x="4051" y="0"/>
                                        <a:pt x="6020" y="495"/>
                                        <a:pt x="7709" y="1689"/>
                                      </a:cubicBezTo>
                                      <a:cubicBezTo>
                                        <a:pt x="9550" y="2972"/>
                                        <a:pt x="10681" y="5474"/>
                                        <a:pt x="10681" y="7963"/>
                                      </a:cubicBezTo>
                                      <a:cubicBezTo>
                                        <a:pt x="10681" y="11900"/>
                                        <a:pt x="8141" y="15151"/>
                                        <a:pt x="3708" y="16815"/>
                                      </a:cubicBezTo>
                                      <a:cubicBezTo>
                                        <a:pt x="5512" y="19164"/>
                                        <a:pt x="6960" y="21425"/>
                                        <a:pt x="8649" y="24079"/>
                                      </a:cubicBezTo>
                                      <a:cubicBezTo>
                                        <a:pt x="10198" y="26543"/>
                                        <a:pt x="11722" y="28651"/>
                                        <a:pt x="12954" y="29858"/>
                                      </a:cubicBezTo>
                                      <a:cubicBezTo>
                                        <a:pt x="13614" y="30569"/>
                                        <a:pt x="14008" y="30874"/>
                                        <a:pt x="14948" y="31077"/>
                                      </a:cubicBezTo>
                                      <a:lnTo>
                                        <a:pt x="14948" y="32436"/>
                                      </a:lnTo>
                                      <a:cubicBezTo>
                                        <a:pt x="13691" y="32715"/>
                                        <a:pt x="12484" y="32855"/>
                                        <a:pt x="10947" y="32855"/>
                                      </a:cubicBezTo>
                                      <a:cubicBezTo>
                                        <a:pt x="9169" y="32855"/>
                                        <a:pt x="8204" y="32563"/>
                                        <a:pt x="7176" y="31864"/>
                                      </a:cubicBezTo>
                                      <a:cubicBezTo>
                                        <a:pt x="5550" y="30874"/>
                                        <a:pt x="3899" y="27965"/>
                                        <a:pt x="2921" y="26365"/>
                                      </a:cubicBezTo>
                                      <a:lnTo>
                                        <a:pt x="0" y="21641"/>
                                      </a:lnTo>
                                      <a:lnTo>
                                        <a:pt x="0" y="13001"/>
                                      </a:lnTo>
                                      <a:lnTo>
                                        <a:pt x="4356" y="8903"/>
                                      </a:lnTo>
                                      <a:lnTo>
                                        <a:pt x="0" y="4153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8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" name="Shape 74"/>
                              <wps:cNvSpPr/>
                              <wps:spPr>
                                <a:xfrm>
                                  <a:off x="388911" y="304784"/>
                                  <a:ext cx="14186" cy="321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86" h="32182">
                                      <a:moveTo>
                                        <a:pt x="13818" y="0"/>
                                      </a:moveTo>
                                      <a:lnTo>
                                        <a:pt x="14186" y="0"/>
                                      </a:lnTo>
                                      <a:lnTo>
                                        <a:pt x="14186" y="8934"/>
                                      </a:lnTo>
                                      <a:lnTo>
                                        <a:pt x="10617" y="18402"/>
                                      </a:lnTo>
                                      <a:lnTo>
                                        <a:pt x="14186" y="18402"/>
                                      </a:lnTo>
                                      <a:lnTo>
                                        <a:pt x="14186" y="21323"/>
                                      </a:lnTo>
                                      <a:lnTo>
                                        <a:pt x="9500" y="21323"/>
                                      </a:lnTo>
                                      <a:lnTo>
                                        <a:pt x="8547" y="24079"/>
                                      </a:lnTo>
                                      <a:cubicBezTo>
                                        <a:pt x="7798" y="26289"/>
                                        <a:pt x="7429" y="27902"/>
                                        <a:pt x="7429" y="28715"/>
                                      </a:cubicBezTo>
                                      <a:cubicBezTo>
                                        <a:pt x="7429" y="30099"/>
                                        <a:pt x="8039" y="30747"/>
                                        <a:pt x="9627" y="30810"/>
                                      </a:cubicBezTo>
                                      <a:lnTo>
                                        <a:pt x="9627" y="32182"/>
                                      </a:lnTo>
                                      <a:cubicBezTo>
                                        <a:pt x="7772" y="32118"/>
                                        <a:pt x="7099" y="32093"/>
                                        <a:pt x="4801" y="32093"/>
                                      </a:cubicBezTo>
                                      <a:cubicBezTo>
                                        <a:pt x="2502" y="32093"/>
                                        <a:pt x="1841" y="32118"/>
                                        <a:pt x="0" y="32182"/>
                                      </a:cubicBezTo>
                                      <a:lnTo>
                                        <a:pt x="0" y="30810"/>
                                      </a:lnTo>
                                      <a:cubicBezTo>
                                        <a:pt x="737" y="30747"/>
                                        <a:pt x="965" y="30620"/>
                                        <a:pt x="1473" y="30175"/>
                                      </a:cubicBezTo>
                                      <a:cubicBezTo>
                                        <a:pt x="2426" y="29337"/>
                                        <a:pt x="3327" y="27648"/>
                                        <a:pt x="4801" y="23940"/>
                                      </a:cubicBezTo>
                                      <a:lnTo>
                                        <a:pt x="9373" y="12319"/>
                                      </a:lnTo>
                                      <a:cubicBezTo>
                                        <a:pt x="10617" y="9144"/>
                                        <a:pt x="12522" y="4089"/>
                                        <a:pt x="1381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" name="Shape 75"/>
                              <wps:cNvSpPr/>
                              <wps:spPr>
                                <a:xfrm>
                                  <a:off x="403097" y="304784"/>
                                  <a:ext cx="16942" cy="321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942" h="32182">
                                      <a:moveTo>
                                        <a:pt x="0" y="0"/>
                                      </a:moveTo>
                                      <a:lnTo>
                                        <a:pt x="2908" y="0"/>
                                      </a:lnTo>
                                      <a:cubicBezTo>
                                        <a:pt x="3302" y="1511"/>
                                        <a:pt x="4331" y="3797"/>
                                        <a:pt x="5004" y="5639"/>
                                      </a:cubicBezTo>
                                      <a:lnTo>
                                        <a:pt x="11836" y="23012"/>
                                      </a:lnTo>
                                      <a:cubicBezTo>
                                        <a:pt x="12967" y="25971"/>
                                        <a:pt x="13805" y="27711"/>
                                        <a:pt x="14415" y="28829"/>
                                      </a:cubicBezTo>
                                      <a:cubicBezTo>
                                        <a:pt x="15037" y="29921"/>
                                        <a:pt x="15748" y="30543"/>
                                        <a:pt x="16942" y="30810"/>
                                      </a:cubicBezTo>
                                      <a:lnTo>
                                        <a:pt x="16942" y="32182"/>
                                      </a:lnTo>
                                      <a:lnTo>
                                        <a:pt x="15748" y="32118"/>
                                      </a:lnTo>
                                      <a:cubicBezTo>
                                        <a:pt x="14567" y="32093"/>
                                        <a:pt x="12827" y="32093"/>
                                        <a:pt x="10592" y="32093"/>
                                      </a:cubicBezTo>
                                      <a:cubicBezTo>
                                        <a:pt x="8344" y="32093"/>
                                        <a:pt x="6604" y="32093"/>
                                        <a:pt x="5423" y="32118"/>
                                      </a:cubicBezTo>
                                      <a:lnTo>
                                        <a:pt x="4293" y="32182"/>
                                      </a:lnTo>
                                      <a:lnTo>
                                        <a:pt x="4293" y="30810"/>
                                      </a:lnTo>
                                      <a:cubicBezTo>
                                        <a:pt x="5829" y="30747"/>
                                        <a:pt x="6731" y="29908"/>
                                        <a:pt x="6731" y="28562"/>
                                      </a:cubicBezTo>
                                      <a:cubicBezTo>
                                        <a:pt x="6731" y="28143"/>
                                        <a:pt x="6604" y="27368"/>
                                        <a:pt x="6058" y="25971"/>
                                      </a:cubicBezTo>
                                      <a:cubicBezTo>
                                        <a:pt x="5550" y="24143"/>
                                        <a:pt x="5156" y="22962"/>
                                        <a:pt x="4585" y="21323"/>
                                      </a:cubicBezTo>
                                      <a:lnTo>
                                        <a:pt x="0" y="21323"/>
                                      </a:lnTo>
                                      <a:lnTo>
                                        <a:pt x="0" y="18402"/>
                                      </a:lnTo>
                                      <a:lnTo>
                                        <a:pt x="3569" y="18402"/>
                                      </a:lnTo>
                                      <a:lnTo>
                                        <a:pt x="165" y="8496"/>
                                      </a:lnTo>
                                      <a:lnTo>
                                        <a:pt x="0" y="893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" name="Shape 76"/>
                              <wps:cNvSpPr/>
                              <wps:spPr>
                                <a:xfrm>
                                  <a:off x="422890" y="304794"/>
                                  <a:ext cx="32931" cy="321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931" h="32169">
                                      <a:moveTo>
                                        <a:pt x="0" y="0"/>
                                      </a:moveTo>
                                      <a:cubicBezTo>
                                        <a:pt x="1600" y="102"/>
                                        <a:pt x="2184" y="102"/>
                                        <a:pt x="4191" y="102"/>
                                      </a:cubicBezTo>
                                      <a:cubicBezTo>
                                        <a:pt x="6160" y="102"/>
                                        <a:pt x="6744" y="102"/>
                                        <a:pt x="8357" y="0"/>
                                      </a:cubicBezTo>
                                      <a:cubicBezTo>
                                        <a:pt x="8903" y="1054"/>
                                        <a:pt x="9868" y="2032"/>
                                        <a:pt x="13183" y="6083"/>
                                      </a:cubicBezTo>
                                      <a:cubicBezTo>
                                        <a:pt x="17894" y="11773"/>
                                        <a:pt x="22162" y="16701"/>
                                        <a:pt x="26111" y="21742"/>
                                      </a:cubicBezTo>
                                      <a:lnTo>
                                        <a:pt x="26111" y="11138"/>
                                      </a:lnTo>
                                      <a:cubicBezTo>
                                        <a:pt x="26111" y="6413"/>
                                        <a:pt x="25997" y="5182"/>
                                        <a:pt x="25819" y="3861"/>
                                      </a:cubicBezTo>
                                      <a:cubicBezTo>
                                        <a:pt x="25489" y="2362"/>
                                        <a:pt x="24536" y="1537"/>
                                        <a:pt x="22771" y="1359"/>
                                      </a:cubicBezTo>
                                      <a:lnTo>
                                        <a:pt x="22771" y="0"/>
                                      </a:lnTo>
                                      <a:cubicBezTo>
                                        <a:pt x="24740" y="102"/>
                                        <a:pt x="25413" y="102"/>
                                        <a:pt x="27876" y="102"/>
                                      </a:cubicBezTo>
                                      <a:cubicBezTo>
                                        <a:pt x="30315" y="102"/>
                                        <a:pt x="31026" y="102"/>
                                        <a:pt x="32931" y="0"/>
                                      </a:cubicBezTo>
                                      <a:lnTo>
                                        <a:pt x="32931" y="1359"/>
                                      </a:lnTo>
                                      <a:cubicBezTo>
                                        <a:pt x="31674" y="1422"/>
                                        <a:pt x="30988" y="1613"/>
                                        <a:pt x="30277" y="2807"/>
                                      </a:cubicBezTo>
                                      <a:cubicBezTo>
                                        <a:pt x="29756" y="3670"/>
                                        <a:pt x="29667" y="4470"/>
                                        <a:pt x="29578" y="7010"/>
                                      </a:cubicBezTo>
                                      <a:cubicBezTo>
                                        <a:pt x="29413" y="11316"/>
                                        <a:pt x="29362" y="18123"/>
                                        <a:pt x="29362" y="21311"/>
                                      </a:cubicBezTo>
                                      <a:lnTo>
                                        <a:pt x="29362" y="28702"/>
                                      </a:lnTo>
                                      <a:cubicBezTo>
                                        <a:pt x="29362" y="29794"/>
                                        <a:pt x="29528" y="31521"/>
                                        <a:pt x="29528" y="32169"/>
                                      </a:cubicBezTo>
                                      <a:lnTo>
                                        <a:pt x="26226" y="32169"/>
                                      </a:lnTo>
                                      <a:cubicBezTo>
                                        <a:pt x="23063" y="28131"/>
                                        <a:pt x="16599" y="20066"/>
                                        <a:pt x="16599" y="20066"/>
                                      </a:cubicBezTo>
                                      <a:cubicBezTo>
                                        <a:pt x="15812" y="19126"/>
                                        <a:pt x="9830" y="11709"/>
                                        <a:pt x="6744" y="7976"/>
                                      </a:cubicBezTo>
                                      <a:cubicBezTo>
                                        <a:pt x="6744" y="9004"/>
                                        <a:pt x="6680" y="8433"/>
                                        <a:pt x="6680" y="11532"/>
                                      </a:cubicBezTo>
                                      <a:lnTo>
                                        <a:pt x="6680" y="14668"/>
                                      </a:lnTo>
                                      <a:cubicBezTo>
                                        <a:pt x="6680" y="18250"/>
                                        <a:pt x="6744" y="21819"/>
                                        <a:pt x="6922" y="25438"/>
                                      </a:cubicBezTo>
                                      <a:cubicBezTo>
                                        <a:pt x="7023" y="27470"/>
                                        <a:pt x="7188" y="28486"/>
                                        <a:pt x="7620" y="29426"/>
                                      </a:cubicBezTo>
                                      <a:cubicBezTo>
                                        <a:pt x="8166" y="30366"/>
                                        <a:pt x="8852" y="30759"/>
                                        <a:pt x="10249" y="30810"/>
                                      </a:cubicBezTo>
                                      <a:lnTo>
                                        <a:pt x="10249" y="32169"/>
                                      </a:lnTo>
                                      <a:cubicBezTo>
                                        <a:pt x="8573" y="32055"/>
                                        <a:pt x="6883" y="32055"/>
                                        <a:pt x="5220" y="32055"/>
                                      </a:cubicBezTo>
                                      <a:cubicBezTo>
                                        <a:pt x="3429" y="32055"/>
                                        <a:pt x="1727" y="32055"/>
                                        <a:pt x="0" y="32169"/>
                                      </a:cubicBezTo>
                                      <a:lnTo>
                                        <a:pt x="0" y="30810"/>
                                      </a:lnTo>
                                      <a:cubicBezTo>
                                        <a:pt x="3200" y="30734"/>
                                        <a:pt x="3289" y="28131"/>
                                        <a:pt x="3353" y="25552"/>
                                      </a:cubicBezTo>
                                      <a:cubicBezTo>
                                        <a:pt x="3429" y="23495"/>
                                        <a:pt x="3493" y="21819"/>
                                        <a:pt x="3493" y="18745"/>
                                      </a:cubicBezTo>
                                      <a:lnTo>
                                        <a:pt x="3493" y="8598"/>
                                      </a:lnTo>
                                      <a:cubicBezTo>
                                        <a:pt x="3493" y="4534"/>
                                        <a:pt x="3289" y="3620"/>
                                        <a:pt x="2553" y="2540"/>
                                      </a:cubicBezTo>
                                      <a:cubicBezTo>
                                        <a:pt x="2070" y="1803"/>
                                        <a:pt x="1422" y="1499"/>
                                        <a:pt x="0" y="1359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" name="Shape 77"/>
                              <wps:cNvSpPr/>
                              <wps:spPr>
                                <a:xfrm>
                                  <a:off x="460238" y="304236"/>
                                  <a:ext cx="27623" cy="425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623" h="42532">
                                      <a:moveTo>
                                        <a:pt x="17691" y="0"/>
                                      </a:moveTo>
                                      <a:cubicBezTo>
                                        <a:pt x="21018" y="0"/>
                                        <a:pt x="24244" y="419"/>
                                        <a:pt x="27038" y="1397"/>
                                      </a:cubicBezTo>
                                      <a:cubicBezTo>
                                        <a:pt x="26924" y="2502"/>
                                        <a:pt x="26924" y="3556"/>
                                        <a:pt x="26924" y="4635"/>
                                      </a:cubicBezTo>
                                      <a:cubicBezTo>
                                        <a:pt x="26924" y="5512"/>
                                        <a:pt x="27000" y="7239"/>
                                        <a:pt x="27038" y="8318"/>
                                      </a:cubicBezTo>
                                      <a:lnTo>
                                        <a:pt x="25171" y="8318"/>
                                      </a:lnTo>
                                      <a:cubicBezTo>
                                        <a:pt x="24371" y="4928"/>
                                        <a:pt x="21641" y="3035"/>
                                        <a:pt x="17259" y="3035"/>
                                      </a:cubicBezTo>
                                      <a:cubicBezTo>
                                        <a:pt x="10478" y="3035"/>
                                        <a:pt x="6312" y="7569"/>
                                        <a:pt x="6312" y="15049"/>
                                      </a:cubicBezTo>
                                      <a:cubicBezTo>
                                        <a:pt x="6312" y="23774"/>
                                        <a:pt x="11227" y="30086"/>
                                        <a:pt x="17869" y="30086"/>
                                      </a:cubicBezTo>
                                      <a:cubicBezTo>
                                        <a:pt x="21958" y="30086"/>
                                        <a:pt x="24663" y="28067"/>
                                        <a:pt x="25819" y="24219"/>
                                      </a:cubicBezTo>
                                      <a:lnTo>
                                        <a:pt x="27623" y="24562"/>
                                      </a:lnTo>
                                      <a:cubicBezTo>
                                        <a:pt x="27242" y="26264"/>
                                        <a:pt x="26746" y="28994"/>
                                        <a:pt x="26594" y="31572"/>
                                      </a:cubicBezTo>
                                      <a:cubicBezTo>
                                        <a:pt x="23470" y="32791"/>
                                        <a:pt x="20701" y="33299"/>
                                        <a:pt x="16904" y="33299"/>
                                      </a:cubicBezTo>
                                      <a:lnTo>
                                        <a:pt x="16434" y="35179"/>
                                      </a:lnTo>
                                      <a:lnTo>
                                        <a:pt x="17323" y="35179"/>
                                      </a:lnTo>
                                      <a:cubicBezTo>
                                        <a:pt x="19177" y="35179"/>
                                        <a:pt x="20409" y="36487"/>
                                        <a:pt x="20409" y="38075"/>
                                      </a:cubicBezTo>
                                      <a:cubicBezTo>
                                        <a:pt x="20409" y="40767"/>
                                        <a:pt x="18288" y="42532"/>
                                        <a:pt x="15062" y="42532"/>
                                      </a:cubicBezTo>
                                      <a:cubicBezTo>
                                        <a:pt x="14110" y="42532"/>
                                        <a:pt x="13208" y="42354"/>
                                        <a:pt x="12141" y="41974"/>
                                      </a:cubicBezTo>
                                      <a:lnTo>
                                        <a:pt x="12827" y="40094"/>
                                      </a:lnTo>
                                      <a:cubicBezTo>
                                        <a:pt x="13487" y="40297"/>
                                        <a:pt x="14034" y="40475"/>
                                        <a:pt x="14542" y="40475"/>
                                      </a:cubicBezTo>
                                      <a:cubicBezTo>
                                        <a:pt x="15913" y="40475"/>
                                        <a:pt x="16828" y="39802"/>
                                        <a:pt x="16828" y="38519"/>
                                      </a:cubicBezTo>
                                      <a:cubicBezTo>
                                        <a:pt x="16828" y="37579"/>
                                        <a:pt x="16396" y="36995"/>
                                        <a:pt x="15659" y="36995"/>
                                      </a:cubicBezTo>
                                      <a:cubicBezTo>
                                        <a:pt x="15189" y="36995"/>
                                        <a:pt x="14910" y="37186"/>
                                        <a:pt x="14542" y="37376"/>
                                      </a:cubicBezTo>
                                      <a:lnTo>
                                        <a:pt x="13513" y="37059"/>
                                      </a:lnTo>
                                      <a:lnTo>
                                        <a:pt x="14453" y="33198"/>
                                      </a:lnTo>
                                      <a:cubicBezTo>
                                        <a:pt x="10249" y="32791"/>
                                        <a:pt x="7125" y="31420"/>
                                        <a:pt x="4521" y="28740"/>
                                      </a:cubicBezTo>
                                      <a:cubicBezTo>
                                        <a:pt x="1575" y="25654"/>
                                        <a:pt x="0" y="21539"/>
                                        <a:pt x="0" y="16662"/>
                                      </a:cubicBezTo>
                                      <a:cubicBezTo>
                                        <a:pt x="0" y="6261"/>
                                        <a:pt x="6655" y="0"/>
                                        <a:pt x="1769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" name="Shape 78"/>
                              <wps:cNvSpPr/>
                              <wps:spPr>
                                <a:xfrm>
                                  <a:off x="490338" y="304784"/>
                                  <a:ext cx="14135" cy="321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35" h="32182">
                                      <a:moveTo>
                                        <a:pt x="13779" y="0"/>
                                      </a:moveTo>
                                      <a:lnTo>
                                        <a:pt x="14135" y="0"/>
                                      </a:lnTo>
                                      <a:lnTo>
                                        <a:pt x="14135" y="8998"/>
                                      </a:lnTo>
                                      <a:lnTo>
                                        <a:pt x="10566" y="18402"/>
                                      </a:lnTo>
                                      <a:lnTo>
                                        <a:pt x="14135" y="18402"/>
                                      </a:lnTo>
                                      <a:lnTo>
                                        <a:pt x="14135" y="21323"/>
                                      </a:lnTo>
                                      <a:lnTo>
                                        <a:pt x="9461" y="21323"/>
                                      </a:lnTo>
                                      <a:lnTo>
                                        <a:pt x="8522" y="24079"/>
                                      </a:lnTo>
                                      <a:cubicBezTo>
                                        <a:pt x="7772" y="26289"/>
                                        <a:pt x="7391" y="27902"/>
                                        <a:pt x="7391" y="28715"/>
                                      </a:cubicBezTo>
                                      <a:cubicBezTo>
                                        <a:pt x="7391" y="30099"/>
                                        <a:pt x="8039" y="30747"/>
                                        <a:pt x="9563" y="30810"/>
                                      </a:cubicBezTo>
                                      <a:lnTo>
                                        <a:pt x="9563" y="32182"/>
                                      </a:lnTo>
                                      <a:cubicBezTo>
                                        <a:pt x="7734" y="32118"/>
                                        <a:pt x="7023" y="32093"/>
                                        <a:pt x="4801" y="32093"/>
                                      </a:cubicBezTo>
                                      <a:cubicBezTo>
                                        <a:pt x="2515" y="32093"/>
                                        <a:pt x="1816" y="32118"/>
                                        <a:pt x="0" y="32182"/>
                                      </a:cubicBezTo>
                                      <a:lnTo>
                                        <a:pt x="0" y="30810"/>
                                      </a:lnTo>
                                      <a:cubicBezTo>
                                        <a:pt x="699" y="30747"/>
                                        <a:pt x="952" y="30620"/>
                                        <a:pt x="1435" y="30175"/>
                                      </a:cubicBezTo>
                                      <a:cubicBezTo>
                                        <a:pt x="2375" y="29337"/>
                                        <a:pt x="3340" y="27648"/>
                                        <a:pt x="4801" y="23940"/>
                                      </a:cubicBezTo>
                                      <a:lnTo>
                                        <a:pt x="9296" y="12319"/>
                                      </a:lnTo>
                                      <a:cubicBezTo>
                                        <a:pt x="10566" y="9144"/>
                                        <a:pt x="12433" y="4089"/>
                                        <a:pt x="1377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" name="Shape 79"/>
                              <wps:cNvSpPr/>
                              <wps:spPr>
                                <a:xfrm>
                                  <a:off x="504473" y="304784"/>
                                  <a:ext cx="16942" cy="321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942" h="32182">
                                      <a:moveTo>
                                        <a:pt x="0" y="0"/>
                                      </a:moveTo>
                                      <a:lnTo>
                                        <a:pt x="2934" y="0"/>
                                      </a:lnTo>
                                      <a:cubicBezTo>
                                        <a:pt x="3315" y="1511"/>
                                        <a:pt x="4394" y="3797"/>
                                        <a:pt x="5042" y="5639"/>
                                      </a:cubicBezTo>
                                      <a:lnTo>
                                        <a:pt x="11798" y="23012"/>
                                      </a:lnTo>
                                      <a:cubicBezTo>
                                        <a:pt x="12992" y="25971"/>
                                        <a:pt x="13830" y="27711"/>
                                        <a:pt x="14440" y="28829"/>
                                      </a:cubicBezTo>
                                      <a:cubicBezTo>
                                        <a:pt x="15088" y="29921"/>
                                        <a:pt x="15773" y="30543"/>
                                        <a:pt x="16942" y="30810"/>
                                      </a:cubicBezTo>
                                      <a:lnTo>
                                        <a:pt x="16942" y="32182"/>
                                      </a:lnTo>
                                      <a:lnTo>
                                        <a:pt x="15773" y="32118"/>
                                      </a:lnTo>
                                      <a:cubicBezTo>
                                        <a:pt x="14592" y="32093"/>
                                        <a:pt x="12865" y="32093"/>
                                        <a:pt x="10630" y="32093"/>
                                      </a:cubicBezTo>
                                      <a:cubicBezTo>
                                        <a:pt x="8369" y="32093"/>
                                        <a:pt x="6617" y="32093"/>
                                        <a:pt x="5410" y="32118"/>
                                      </a:cubicBezTo>
                                      <a:lnTo>
                                        <a:pt x="4331" y="32182"/>
                                      </a:lnTo>
                                      <a:lnTo>
                                        <a:pt x="4331" y="30810"/>
                                      </a:lnTo>
                                      <a:cubicBezTo>
                                        <a:pt x="5855" y="30747"/>
                                        <a:pt x="6744" y="29908"/>
                                        <a:pt x="6744" y="28562"/>
                                      </a:cubicBezTo>
                                      <a:cubicBezTo>
                                        <a:pt x="6744" y="28143"/>
                                        <a:pt x="6617" y="27368"/>
                                        <a:pt x="6109" y="25971"/>
                                      </a:cubicBezTo>
                                      <a:cubicBezTo>
                                        <a:pt x="5575" y="24143"/>
                                        <a:pt x="5143" y="22962"/>
                                        <a:pt x="4547" y="21323"/>
                                      </a:cubicBezTo>
                                      <a:lnTo>
                                        <a:pt x="0" y="21323"/>
                                      </a:lnTo>
                                      <a:lnTo>
                                        <a:pt x="0" y="18402"/>
                                      </a:lnTo>
                                      <a:lnTo>
                                        <a:pt x="3569" y="18402"/>
                                      </a:lnTo>
                                      <a:lnTo>
                                        <a:pt x="190" y="8496"/>
                                      </a:lnTo>
                                      <a:lnTo>
                                        <a:pt x="0" y="899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" name="Shape 80"/>
                              <wps:cNvSpPr/>
                              <wps:spPr>
                                <a:xfrm>
                                  <a:off x="524295" y="304802"/>
                                  <a:ext cx="12890" cy="321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890" h="32169">
                                      <a:moveTo>
                                        <a:pt x="0" y="0"/>
                                      </a:moveTo>
                                      <a:lnTo>
                                        <a:pt x="1092" y="64"/>
                                      </a:lnTo>
                                      <a:cubicBezTo>
                                        <a:pt x="2388" y="89"/>
                                        <a:pt x="4089" y="89"/>
                                        <a:pt x="6477" y="89"/>
                                      </a:cubicBezTo>
                                      <a:cubicBezTo>
                                        <a:pt x="8738" y="89"/>
                                        <a:pt x="10554" y="89"/>
                                        <a:pt x="11659" y="64"/>
                                      </a:cubicBezTo>
                                      <a:lnTo>
                                        <a:pt x="12890" y="0"/>
                                      </a:lnTo>
                                      <a:lnTo>
                                        <a:pt x="12890" y="1346"/>
                                      </a:lnTo>
                                      <a:cubicBezTo>
                                        <a:pt x="10820" y="1499"/>
                                        <a:pt x="9754" y="2794"/>
                                        <a:pt x="9576" y="5042"/>
                                      </a:cubicBezTo>
                                      <a:cubicBezTo>
                                        <a:pt x="9385" y="6414"/>
                                        <a:pt x="9385" y="7696"/>
                                        <a:pt x="9385" y="12001"/>
                                      </a:cubicBezTo>
                                      <a:lnTo>
                                        <a:pt x="9385" y="20104"/>
                                      </a:lnTo>
                                      <a:cubicBezTo>
                                        <a:pt x="9385" y="26441"/>
                                        <a:pt x="9449" y="27496"/>
                                        <a:pt x="9957" y="28804"/>
                                      </a:cubicBezTo>
                                      <a:cubicBezTo>
                                        <a:pt x="10351" y="30048"/>
                                        <a:pt x="11214" y="30620"/>
                                        <a:pt x="12890" y="30798"/>
                                      </a:cubicBezTo>
                                      <a:lnTo>
                                        <a:pt x="12890" y="32169"/>
                                      </a:lnTo>
                                      <a:lnTo>
                                        <a:pt x="11659" y="32068"/>
                                      </a:lnTo>
                                      <a:cubicBezTo>
                                        <a:pt x="10554" y="32042"/>
                                        <a:pt x="8738" y="32042"/>
                                        <a:pt x="6477" y="32042"/>
                                      </a:cubicBezTo>
                                      <a:cubicBezTo>
                                        <a:pt x="4089" y="32042"/>
                                        <a:pt x="2388" y="32042"/>
                                        <a:pt x="1092" y="32068"/>
                                      </a:cubicBezTo>
                                      <a:lnTo>
                                        <a:pt x="0" y="32169"/>
                                      </a:lnTo>
                                      <a:lnTo>
                                        <a:pt x="0" y="30798"/>
                                      </a:lnTo>
                                      <a:cubicBezTo>
                                        <a:pt x="2273" y="30607"/>
                                        <a:pt x="3137" y="29451"/>
                                        <a:pt x="3302" y="27229"/>
                                      </a:cubicBezTo>
                                      <a:cubicBezTo>
                                        <a:pt x="3493" y="25806"/>
                                        <a:pt x="3518" y="24917"/>
                                        <a:pt x="3518" y="20104"/>
                                      </a:cubicBezTo>
                                      <a:lnTo>
                                        <a:pt x="3518" y="12001"/>
                                      </a:lnTo>
                                      <a:cubicBezTo>
                                        <a:pt x="3518" y="10833"/>
                                        <a:pt x="3493" y="9436"/>
                                        <a:pt x="3493" y="8128"/>
                                      </a:cubicBezTo>
                                      <a:cubicBezTo>
                                        <a:pt x="3493" y="5550"/>
                                        <a:pt x="3378" y="4369"/>
                                        <a:pt x="3010" y="3327"/>
                                      </a:cubicBezTo>
                                      <a:cubicBezTo>
                                        <a:pt x="2527" y="2083"/>
                                        <a:pt x="1651" y="1499"/>
                                        <a:pt x="0" y="134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" name="Shape 81"/>
                              <wps:cNvSpPr/>
                              <wps:spPr>
                                <a:xfrm>
                                  <a:off x="542051" y="304242"/>
                                  <a:ext cx="20320" cy="33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320" h="33299">
                                      <a:moveTo>
                                        <a:pt x="11201" y="0"/>
                                      </a:moveTo>
                                      <a:cubicBezTo>
                                        <a:pt x="14326" y="0"/>
                                        <a:pt x="16904" y="559"/>
                                        <a:pt x="19114" y="1715"/>
                                      </a:cubicBezTo>
                                      <a:lnTo>
                                        <a:pt x="19114" y="8318"/>
                                      </a:lnTo>
                                      <a:lnTo>
                                        <a:pt x="17336" y="8318"/>
                                      </a:lnTo>
                                      <a:cubicBezTo>
                                        <a:pt x="16624" y="4851"/>
                                        <a:pt x="14478" y="2908"/>
                                        <a:pt x="11125" y="2908"/>
                                      </a:cubicBezTo>
                                      <a:cubicBezTo>
                                        <a:pt x="8077" y="2908"/>
                                        <a:pt x="5906" y="4775"/>
                                        <a:pt x="5906" y="7493"/>
                                      </a:cubicBezTo>
                                      <a:cubicBezTo>
                                        <a:pt x="5906" y="9741"/>
                                        <a:pt x="7557" y="11278"/>
                                        <a:pt x="10109" y="12992"/>
                                      </a:cubicBezTo>
                                      <a:lnTo>
                                        <a:pt x="14224" y="15634"/>
                                      </a:lnTo>
                                      <a:cubicBezTo>
                                        <a:pt x="18110" y="18123"/>
                                        <a:pt x="20320" y="20612"/>
                                        <a:pt x="20320" y="24435"/>
                                      </a:cubicBezTo>
                                      <a:cubicBezTo>
                                        <a:pt x="20320" y="29756"/>
                                        <a:pt x="15697" y="33299"/>
                                        <a:pt x="8954" y="33299"/>
                                      </a:cubicBezTo>
                                      <a:cubicBezTo>
                                        <a:pt x="6160" y="33299"/>
                                        <a:pt x="4140" y="32906"/>
                                        <a:pt x="838" y="31623"/>
                                      </a:cubicBezTo>
                                      <a:cubicBezTo>
                                        <a:pt x="711" y="29845"/>
                                        <a:pt x="343" y="27000"/>
                                        <a:pt x="0" y="24676"/>
                                      </a:cubicBezTo>
                                      <a:lnTo>
                                        <a:pt x="1803" y="24409"/>
                                      </a:lnTo>
                                      <a:cubicBezTo>
                                        <a:pt x="2934" y="28283"/>
                                        <a:pt x="5499" y="30340"/>
                                        <a:pt x="9246" y="30340"/>
                                      </a:cubicBezTo>
                                      <a:cubicBezTo>
                                        <a:pt x="12713" y="30340"/>
                                        <a:pt x="14999" y="28588"/>
                                        <a:pt x="14999" y="25857"/>
                                      </a:cubicBezTo>
                                      <a:cubicBezTo>
                                        <a:pt x="14999" y="23673"/>
                                        <a:pt x="13513" y="22187"/>
                                        <a:pt x="11303" y="20815"/>
                                      </a:cubicBezTo>
                                      <a:lnTo>
                                        <a:pt x="6261" y="17590"/>
                                      </a:lnTo>
                                      <a:cubicBezTo>
                                        <a:pt x="2769" y="15405"/>
                                        <a:pt x="762" y="13119"/>
                                        <a:pt x="762" y="8852"/>
                                      </a:cubicBezTo>
                                      <a:cubicBezTo>
                                        <a:pt x="762" y="3404"/>
                                        <a:pt x="4877" y="0"/>
                                        <a:pt x="1120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2" name="Shape 82"/>
                              <wps:cNvSpPr/>
                              <wps:spPr>
                                <a:xfrm>
                                  <a:off x="567546" y="304796"/>
                                  <a:ext cx="24193" cy="323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193" h="32321">
                                      <a:moveTo>
                                        <a:pt x="0" y="0"/>
                                      </a:moveTo>
                                      <a:lnTo>
                                        <a:pt x="22517" y="0"/>
                                      </a:lnTo>
                                      <a:cubicBezTo>
                                        <a:pt x="22517" y="1422"/>
                                        <a:pt x="22441" y="2857"/>
                                        <a:pt x="22441" y="4216"/>
                                      </a:cubicBezTo>
                                      <a:cubicBezTo>
                                        <a:pt x="22441" y="5448"/>
                                        <a:pt x="22352" y="6528"/>
                                        <a:pt x="22517" y="7633"/>
                                      </a:cubicBezTo>
                                      <a:lnTo>
                                        <a:pt x="20752" y="7633"/>
                                      </a:lnTo>
                                      <a:cubicBezTo>
                                        <a:pt x="20409" y="3874"/>
                                        <a:pt x="18771" y="2921"/>
                                        <a:pt x="13056" y="2921"/>
                                      </a:cubicBezTo>
                                      <a:cubicBezTo>
                                        <a:pt x="12027" y="2921"/>
                                        <a:pt x="10592" y="2972"/>
                                        <a:pt x="9449" y="2985"/>
                                      </a:cubicBezTo>
                                      <a:cubicBezTo>
                                        <a:pt x="9347" y="4953"/>
                                        <a:pt x="9296" y="5563"/>
                                        <a:pt x="9296" y="8357"/>
                                      </a:cubicBezTo>
                                      <a:lnTo>
                                        <a:pt x="9296" y="13945"/>
                                      </a:lnTo>
                                      <a:cubicBezTo>
                                        <a:pt x="10020" y="13983"/>
                                        <a:pt x="10592" y="13983"/>
                                        <a:pt x="11481" y="13983"/>
                                      </a:cubicBezTo>
                                      <a:cubicBezTo>
                                        <a:pt x="16497" y="13983"/>
                                        <a:pt x="17983" y="13284"/>
                                        <a:pt x="18339" y="10655"/>
                                      </a:cubicBezTo>
                                      <a:lnTo>
                                        <a:pt x="20041" y="10655"/>
                                      </a:lnTo>
                                      <a:cubicBezTo>
                                        <a:pt x="19964" y="11405"/>
                                        <a:pt x="19964" y="13018"/>
                                        <a:pt x="19964" y="15418"/>
                                      </a:cubicBezTo>
                                      <a:cubicBezTo>
                                        <a:pt x="19964" y="17856"/>
                                        <a:pt x="20015" y="19355"/>
                                        <a:pt x="20041" y="20066"/>
                                      </a:cubicBezTo>
                                      <a:lnTo>
                                        <a:pt x="18339" y="20066"/>
                                      </a:lnTo>
                                      <a:cubicBezTo>
                                        <a:pt x="18212" y="17399"/>
                                        <a:pt x="16878" y="16700"/>
                                        <a:pt x="11900" y="16700"/>
                                      </a:cubicBezTo>
                                      <a:cubicBezTo>
                                        <a:pt x="11062" y="16700"/>
                                        <a:pt x="10173" y="16751"/>
                                        <a:pt x="9296" y="16751"/>
                                      </a:cubicBezTo>
                                      <a:cubicBezTo>
                                        <a:pt x="9296" y="19685"/>
                                        <a:pt x="9347" y="22835"/>
                                        <a:pt x="9347" y="25883"/>
                                      </a:cubicBezTo>
                                      <a:cubicBezTo>
                                        <a:pt x="9347" y="27902"/>
                                        <a:pt x="9703" y="28550"/>
                                        <a:pt x="10909" y="28842"/>
                                      </a:cubicBezTo>
                                      <a:cubicBezTo>
                                        <a:pt x="11608" y="29032"/>
                                        <a:pt x="12713" y="29096"/>
                                        <a:pt x="14173" y="29096"/>
                                      </a:cubicBezTo>
                                      <a:cubicBezTo>
                                        <a:pt x="19393" y="29096"/>
                                        <a:pt x="21222" y="27927"/>
                                        <a:pt x="22327" y="23927"/>
                                      </a:cubicBezTo>
                                      <a:lnTo>
                                        <a:pt x="24193" y="24270"/>
                                      </a:lnTo>
                                      <a:cubicBezTo>
                                        <a:pt x="23546" y="27724"/>
                                        <a:pt x="22746" y="30531"/>
                                        <a:pt x="22225" y="31445"/>
                                      </a:cubicBezTo>
                                      <a:cubicBezTo>
                                        <a:pt x="21831" y="32169"/>
                                        <a:pt x="21311" y="32321"/>
                                        <a:pt x="18644" y="32321"/>
                                      </a:cubicBezTo>
                                      <a:cubicBezTo>
                                        <a:pt x="17005" y="32321"/>
                                        <a:pt x="15430" y="32220"/>
                                        <a:pt x="13767" y="32169"/>
                                      </a:cubicBezTo>
                                      <a:cubicBezTo>
                                        <a:pt x="11481" y="32080"/>
                                        <a:pt x="9157" y="32042"/>
                                        <a:pt x="6858" y="32042"/>
                                      </a:cubicBezTo>
                                      <a:cubicBezTo>
                                        <a:pt x="4534" y="32042"/>
                                        <a:pt x="2235" y="32042"/>
                                        <a:pt x="0" y="32169"/>
                                      </a:cubicBezTo>
                                      <a:lnTo>
                                        <a:pt x="0" y="30797"/>
                                      </a:lnTo>
                                      <a:cubicBezTo>
                                        <a:pt x="2057" y="30607"/>
                                        <a:pt x="3035" y="29426"/>
                                        <a:pt x="3264" y="27241"/>
                                      </a:cubicBezTo>
                                      <a:cubicBezTo>
                                        <a:pt x="3404" y="25819"/>
                                        <a:pt x="3404" y="24219"/>
                                        <a:pt x="3404" y="21755"/>
                                      </a:cubicBezTo>
                                      <a:lnTo>
                                        <a:pt x="3404" y="8141"/>
                                      </a:lnTo>
                                      <a:cubicBezTo>
                                        <a:pt x="3404" y="5563"/>
                                        <a:pt x="3264" y="4382"/>
                                        <a:pt x="2883" y="3327"/>
                                      </a:cubicBezTo>
                                      <a:cubicBezTo>
                                        <a:pt x="2400" y="2083"/>
                                        <a:pt x="1600" y="1499"/>
                                        <a:pt x="0" y="134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" name="Shape 83"/>
                              <wps:cNvSpPr/>
                              <wps:spPr>
                                <a:xfrm>
                                  <a:off x="0" y="223770"/>
                                  <a:ext cx="23406" cy="31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406" h="31445">
                                      <a:moveTo>
                                        <a:pt x="6071" y="0"/>
                                      </a:moveTo>
                                      <a:cubicBezTo>
                                        <a:pt x="6350" y="76"/>
                                        <a:pt x="6591" y="76"/>
                                        <a:pt x="6706" y="76"/>
                                      </a:cubicBezTo>
                                      <a:lnTo>
                                        <a:pt x="17183" y="76"/>
                                      </a:lnTo>
                                      <a:cubicBezTo>
                                        <a:pt x="17323" y="76"/>
                                        <a:pt x="17589" y="76"/>
                                        <a:pt x="17907" y="0"/>
                                      </a:cubicBezTo>
                                      <a:lnTo>
                                        <a:pt x="17717" y="991"/>
                                      </a:lnTo>
                                      <a:cubicBezTo>
                                        <a:pt x="16307" y="1118"/>
                                        <a:pt x="15507" y="1435"/>
                                        <a:pt x="14770" y="2413"/>
                                      </a:cubicBezTo>
                                      <a:cubicBezTo>
                                        <a:pt x="13614" y="3962"/>
                                        <a:pt x="12967" y="5918"/>
                                        <a:pt x="11214" y="15024"/>
                                      </a:cubicBezTo>
                                      <a:lnTo>
                                        <a:pt x="10604" y="18186"/>
                                      </a:lnTo>
                                      <a:cubicBezTo>
                                        <a:pt x="9881" y="21996"/>
                                        <a:pt x="9588" y="23266"/>
                                        <a:pt x="9360" y="25044"/>
                                      </a:cubicBezTo>
                                      <a:cubicBezTo>
                                        <a:pt x="9258" y="25616"/>
                                        <a:pt x="9195" y="26213"/>
                                        <a:pt x="9195" y="26467"/>
                                      </a:cubicBezTo>
                                      <a:cubicBezTo>
                                        <a:pt x="9195" y="28346"/>
                                        <a:pt x="10109" y="28905"/>
                                        <a:pt x="13157" y="28905"/>
                                      </a:cubicBezTo>
                                      <a:cubicBezTo>
                                        <a:pt x="18428" y="28905"/>
                                        <a:pt x="20447" y="27800"/>
                                        <a:pt x="22149" y="23952"/>
                                      </a:cubicBezTo>
                                      <a:lnTo>
                                        <a:pt x="23406" y="24460"/>
                                      </a:lnTo>
                                      <a:cubicBezTo>
                                        <a:pt x="22276" y="27508"/>
                                        <a:pt x="21247" y="29896"/>
                                        <a:pt x="20663" y="30683"/>
                                      </a:cubicBezTo>
                                      <a:cubicBezTo>
                                        <a:pt x="20206" y="31204"/>
                                        <a:pt x="19520" y="31445"/>
                                        <a:pt x="17843" y="31445"/>
                                      </a:cubicBezTo>
                                      <a:cubicBezTo>
                                        <a:pt x="15545" y="31445"/>
                                        <a:pt x="13297" y="31280"/>
                                        <a:pt x="11011" y="31204"/>
                                      </a:cubicBezTo>
                                      <a:cubicBezTo>
                                        <a:pt x="9017" y="31204"/>
                                        <a:pt x="7518" y="31128"/>
                                        <a:pt x="6490" y="31128"/>
                                      </a:cubicBezTo>
                                      <a:cubicBezTo>
                                        <a:pt x="5105" y="31128"/>
                                        <a:pt x="1664" y="31204"/>
                                        <a:pt x="635" y="31204"/>
                                      </a:cubicBezTo>
                                      <a:lnTo>
                                        <a:pt x="0" y="31280"/>
                                      </a:lnTo>
                                      <a:lnTo>
                                        <a:pt x="190" y="30277"/>
                                      </a:lnTo>
                                      <a:cubicBezTo>
                                        <a:pt x="1600" y="30124"/>
                                        <a:pt x="2464" y="29693"/>
                                        <a:pt x="3124" y="28829"/>
                                      </a:cubicBezTo>
                                      <a:cubicBezTo>
                                        <a:pt x="3874" y="27902"/>
                                        <a:pt x="4318" y="26543"/>
                                        <a:pt x="4966" y="23952"/>
                                      </a:cubicBezTo>
                                      <a:cubicBezTo>
                                        <a:pt x="5575" y="21361"/>
                                        <a:pt x="5880" y="19863"/>
                                        <a:pt x="6871" y="15024"/>
                                      </a:cubicBezTo>
                                      <a:lnTo>
                                        <a:pt x="7595" y="11252"/>
                                      </a:lnTo>
                                      <a:cubicBezTo>
                                        <a:pt x="8357" y="7531"/>
                                        <a:pt x="8623" y="5359"/>
                                        <a:pt x="8623" y="4178"/>
                                      </a:cubicBezTo>
                                      <a:cubicBezTo>
                                        <a:pt x="8623" y="2121"/>
                                        <a:pt x="7899" y="1219"/>
                                        <a:pt x="5880" y="991"/>
                                      </a:cubicBezTo>
                                      <a:lnTo>
                                        <a:pt x="60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" name="Shape 84"/>
                              <wps:cNvSpPr/>
                              <wps:spPr>
                                <a:xfrm>
                                  <a:off x="27915" y="236284"/>
                                  <a:ext cx="8014" cy="192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14" h="19266">
                                      <a:moveTo>
                                        <a:pt x="6528" y="0"/>
                                      </a:moveTo>
                                      <a:cubicBezTo>
                                        <a:pt x="7264" y="0"/>
                                        <a:pt x="7557" y="254"/>
                                        <a:pt x="7557" y="813"/>
                                      </a:cubicBezTo>
                                      <a:cubicBezTo>
                                        <a:pt x="7557" y="1346"/>
                                        <a:pt x="7303" y="2845"/>
                                        <a:pt x="6439" y="6236"/>
                                      </a:cubicBezTo>
                                      <a:lnTo>
                                        <a:pt x="5740" y="8903"/>
                                      </a:lnTo>
                                      <a:cubicBezTo>
                                        <a:pt x="4559" y="13449"/>
                                        <a:pt x="4280" y="15088"/>
                                        <a:pt x="4280" y="15862"/>
                                      </a:cubicBezTo>
                                      <a:cubicBezTo>
                                        <a:pt x="4280" y="16472"/>
                                        <a:pt x="4661" y="16878"/>
                                        <a:pt x="5359" y="16878"/>
                                      </a:cubicBezTo>
                                      <a:cubicBezTo>
                                        <a:pt x="5817" y="16878"/>
                                        <a:pt x="6629" y="16739"/>
                                        <a:pt x="7950" y="16294"/>
                                      </a:cubicBezTo>
                                      <a:lnTo>
                                        <a:pt x="8014" y="17577"/>
                                      </a:lnTo>
                                      <a:cubicBezTo>
                                        <a:pt x="5588" y="18567"/>
                                        <a:pt x="2870" y="19266"/>
                                        <a:pt x="1588" y="19266"/>
                                      </a:cubicBezTo>
                                      <a:cubicBezTo>
                                        <a:pt x="648" y="19266"/>
                                        <a:pt x="0" y="18771"/>
                                        <a:pt x="0" y="17907"/>
                                      </a:cubicBezTo>
                                      <a:cubicBezTo>
                                        <a:pt x="0" y="17513"/>
                                        <a:pt x="152" y="16739"/>
                                        <a:pt x="394" y="15735"/>
                                      </a:cubicBezTo>
                                      <a:cubicBezTo>
                                        <a:pt x="991" y="13195"/>
                                        <a:pt x="1842" y="9830"/>
                                        <a:pt x="2337" y="8077"/>
                                      </a:cubicBezTo>
                                      <a:cubicBezTo>
                                        <a:pt x="2972" y="5677"/>
                                        <a:pt x="3239" y="3912"/>
                                        <a:pt x="3239" y="3226"/>
                                      </a:cubicBezTo>
                                      <a:cubicBezTo>
                                        <a:pt x="3239" y="2642"/>
                                        <a:pt x="2972" y="2413"/>
                                        <a:pt x="2451" y="2413"/>
                                      </a:cubicBezTo>
                                      <a:cubicBezTo>
                                        <a:pt x="2032" y="2413"/>
                                        <a:pt x="1588" y="2515"/>
                                        <a:pt x="648" y="2819"/>
                                      </a:cubicBezTo>
                                      <a:lnTo>
                                        <a:pt x="305" y="2896"/>
                                      </a:lnTo>
                                      <a:lnTo>
                                        <a:pt x="152" y="1588"/>
                                      </a:lnTo>
                                      <a:cubicBezTo>
                                        <a:pt x="2743" y="622"/>
                                        <a:pt x="5309" y="0"/>
                                        <a:pt x="652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" name="Shape 85"/>
                              <wps:cNvSpPr/>
                              <wps:spPr>
                                <a:xfrm>
                                  <a:off x="32194" y="226480"/>
                                  <a:ext cx="5194" cy="50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94" h="5067">
                                      <a:moveTo>
                                        <a:pt x="2934" y="0"/>
                                      </a:moveTo>
                                      <a:cubicBezTo>
                                        <a:pt x="4343" y="0"/>
                                        <a:pt x="5194" y="838"/>
                                        <a:pt x="5194" y="2235"/>
                                      </a:cubicBezTo>
                                      <a:cubicBezTo>
                                        <a:pt x="5194" y="3874"/>
                                        <a:pt x="4013" y="5067"/>
                                        <a:pt x="2438" y="5067"/>
                                      </a:cubicBezTo>
                                      <a:cubicBezTo>
                                        <a:pt x="991" y="5067"/>
                                        <a:pt x="0" y="4166"/>
                                        <a:pt x="0" y="2858"/>
                                      </a:cubicBezTo>
                                      <a:cubicBezTo>
                                        <a:pt x="0" y="1194"/>
                                        <a:pt x="1219" y="0"/>
                                        <a:pt x="293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" name="Shape 86"/>
                              <wps:cNvSpPr/>
                              <wps:spPr>
                                <a:xfrm>
                                  <a:off x="42135" y="223243"/>
                                  <a:ext cx="9690" cy="32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90" h="32360">
                                      <a:moveTo>
                                        <a:pt x="9169" y="0"/>
                                      </a:moveTo>
                                      <a:lnTo>
                                        <a:pt x="9690" y="399"/>
                                      </a:lnTo>
                                      <a:lnTo>
                                        <a:pt x="9690" y="3064"/>
                                      </a:lnTo>
                                      <a:lnTo>
                                        <a:pt x="9119" y="5956"/>
                                      </a:lnTo>
                                      <a:lnTo>
                                        <a:pt x="7683" y="12129"/>
                                      </a:lnTo>
                                      <a:cubicBezTo>
                                        <a:pt x="7239" y="14161"/>
                                        <a:pt x="7061" y="14922"/>
                                        <a:pt x="6934" y="15558"/>
                                      </a:cubicBezTo>
                                      <a:lnTo>
                                        <a:pt x="9690" y="14679"/>
                                      </a:lnTo>
                                      <a:lnTo>
                                        <a:pt x="9690" y="16304"/>
                                      </a:lnTo>
                                      <a:lnTo>
                                        <a:pt x="7061" y="18250"/>
                                      </a:lnTo>
                                      <a:cubicBezTo>
                                        <a:pt x="6477" y="19126"/>
                                        <a:pt x="5994" y="20523"/>
                                        <a:pt x="5283" y="23597"/>
                                      </a:cubicBezTo>
                                      <a:cubicBezTo>
                                        <a:pt x="4585" y="26594"/>
                                        <a:pt x="4166" y="28423"/>
                                        <a:pt x="4166" y="29096"/>
                                      </a:cubicBezTo>
                                      <a:cubicBezTo>
                                        <a:pt x="4166" y="29896"/>
                                        <a:pt x="5283" y="30417"/>
                                        <a:pt x="7137" y="30417"/>
                                      </a:cubicBezTo>
                                      <a:lnTo>
                                        <a:pt x="9690" y="29042"/>
                                      </a:lnTo>
                                      <a:lnTo>
                                        <a:pt x="9690" y="31187"/>
                                      </a:lnTo>
                                      <a:lnTo>
                                        <a:pt x="5880" y="32360"/>
                                      </a:lnTo>
                                      <a:cubicBezTo>
                                        <a:pt x="2172" y="32360"/>
                                        <a:pt x="0" y="31775"/>
                                        <a:pt x="0" y="30810"/>
                                      </a:cubicBezTo>
                                      <a:cubicBezTo>
                                        <a:pt x="0" y="30417"/>
                                        <a:pt x="25" y="29921"/>
                                        <a:pt x="495" y="28029"/>
                                      </a:cubicBezTo>
                                      <a:lnTo>
                                        <a:pt x="2921" y="17348"/>
                                      </a:lnTo>
                                      <a:cubicBezTo>
                                        <a:pt x="3746" y="13919"/>
                                        <a:pt x="4356" y="11214"/>
                                        <a:pt x="5232" y="7379"/>
                                      </a:cubicBezTo>
                                      <a:cubicBezTo>
                                        <a:pt x="5702" y="5131"/>
                                        <a:pt x="5880" y="3861"/>
                                        <a:pt x="5880" y="3239"/>
                                      </a:cubicBezTo>
                                      <a:cubicBezTo>
                                        <a:pt x="5880" y="2718"/>
                                        <a:pt x="5575" y="2388"/>
                                        <a:pt x="5067" y="2388"/>
                                      </a:cubicBezTo>
                                      <a:cubicBezTo>
                                        <a:pt x="4737" y="2388"/>
                                        <a:pt x="3708" y="2654"/>
                                        <a:pt x="3023" y="2845"/>
                                      </a:cubicBezTo>
                                      <a:lnTo>
                                        <a:pt x="2921" y="1499"/>
                                      </a:lnTo>
                                      <a:lnTo>
                                        <a:pt x="3531" y="1257"/>
                                      </a:lnTo>
                                      <a:cubicBezTo>
                                        <a:pt x="6071" y="533"/>
                                        <a:pt x="8179" y="0"/>
                                        <a:pt x="916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" name="Shape 87"/>
                              <wps:cNvSpPr/>
                              <wps:spPr>
                                <a:xfrm>
                                  <a:off x="51825" y="236286"/>
                                  <a:ext cx="9411" cy="18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11" h="18144">
                                      <a:moveTo>
                                        <a:pt x="5131" y="0"/>
                                      </a:moveTo>
                                      <a:cubicBezTo>
                                        <a:pt x="8014" y="0"/>
                                        <a:pt x="9411" y="1435"/>
                                        <a:pt x="9411" y="4432"/>
                                      </a:cubicBezTo>
                                      <a:cubicBezTo>
                                        <a:pt x="9411" y="8763"/>
                                        <a:pt x="6909" y="14135"/>
                                        <a:pt x="3493" y="17069"/>
                                      </a:cubicBezTo>
                                      <a:lnTo>
                                        <a:pt x="0" y="18144"/>
                                      </a:lnTo>
                                      <a:lnTo>
                                        <a:pt x="0" y="15999"/>
                                      </a:lnTo>
                                      <a:lnTo>
                                        <a:pt x="2235" y="14796"/>
                                      </a:lnTo>
                                      <a:cubicBezTo>
                                        <a:pt x="4102" y="12040"/>
                                        <a:pt x="5525" y="7836"/>
                                        <a:pt x="5525" y="4775"/>
                                      </a:cubicBezTo>
                                      <a:cubicBezTo>
                                        <a:pt x="5525" y="3010"/>
                                        <a:pt x="4801" y="2019"/>
                                        <a:pt x="3454" y="2019"/>
                                      </a:cubicBezTo>
                                      <a:cubicBezTo>
                                        <a:pt x="2629" y="2019"/>
                                        <a:pt x="1575" y="2337"/>
                                        <a:pt x="305" y="3035"/>
                                      </a:cubicBezTo>
                                      <a:lnTo>
                                        <a:pt x="0" y="3261"/>
                                      </a:lnTo>
                                      <a:lnTo>
                                        <a:pt x="0" y="1636"/>
                                      </a:lnTo>
                                      <a:lnTo>
                                        <a:pt x="51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" name="Shape 88"/>
                              <wps:cNvSpPr/>
                              <wps:spPr>
                                <a:xfrm>
                                  <a:off x="51825" y="223642"/>
                                  <a:ext cx="457" cy="26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" h="2665">
                                      <a:moveTo>
                                        <a:pt x="0" y="0"/>
                                      </a:moveTo>
                                      <a:lnTo>
                                        <a:pt x="457" y="350"/>
                                      </a:lnTo>
                                      <a:lnTo>
                                        <a:pt x="0" y="26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9" name="Shape 89"/>
                              <wps:cNvSpPr/>
                              <wps:spPr>
                                <a:xfrm>
                                  <a:off x="66051" y="237816"/>
                                  <a:ext cx="8509" cy="178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09" h="17825">
                                      <a:moveTo>
                                        <a:pt x="8509" y="0"/>
                                      </a:moveTo>
                                      <a:lnTo>
                                        <a:pt x="8509" y="2669"/>
                                      </a:lnTo>
                                      <a:lnTo>
                                        <a:pt x="4445" y="8008"/>
                                      </a:lnTo>
                                      <a:lnTo>
                                        <a:pt x="4940" y="8008"/>
                                      </a:lnTo>
                                      <a:lnTo>
                                        <a:pt x="8509" y="7002"/>
                                      </a:lnTo>
                                      <a:lnTo>
                                        <a:pt x="8509" y="8807"/>
                                      </a:lnTo>
                                      <a:lnTo>
                                        <a:pt x="5410" y="9684"/>
                                      </a:lnTo>
                                      <a:cubicBezTo>
                                        <a:pt x="5105" y="9684"/>
                                        <a:pt x="4661" y="9684"/>
                                        <a:pt x="4026" y="9646"/>
                                      </a:cubicBezTo>
                                      <a:cubicBezTo>
                                        <a:pt x="3912" y="10522"/>
                                        <a:pt x="3886" y="11259"/>
                                        <a:pt x="3886" y="11906"/>
                                      </a:cubicBezTo>
                                      <a:cubicBezTo>
                                        <a:pt x="3886" y="14370"/>
                                        <a:pt x="4699" y="15590"/>
                                        <a:pt x="6363" y="15590"/>
                                      </a:cubicBezTo>
                                      <a:lnTo>
                                        <a:pt x="8509" y="14691"/>
                                      </a:lnTo>
                                      <a:lnTo>
                                        <a:pt x="8509" y="16318"/>
                                      </a:lnTo>
                                      <a:lnTo>
                                        <a:pt x="4508" y="17825"/>
                                      </a:lnTo>
                                      <a:cubicBezTo>
                                        <a:pt x="1626" y="17825"/>
                                        <a:pt x="0" y="16034"/>
                                        <a:pt x="0" y="12961"/>
                                      </a:cubicBezTo>
                                      <a:cubicBezTo>
                                        <a:pt x="0" y="9100"/>
                                        <a:pt x="1318" y="5474"/>
                                        <a:pt x="3391" y="2813"/>
                                      </a:cubicBezTo>
                                      <a:lnTo>
                                        <a:pt x="850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" name="Shape 90"/>
                              <wps:cNvSpPr/>
                              <wps:spPr>
                                <a:xfrm>
                                  <a:off x="74560" y="250852"/>
                                  <a:ext cx="4496" cy="32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96" h="3281">
                                      <a:moveTo>
                                        <a:pt x="3950" y="0"/>
                                      </a:moveTo>
                                      <a:lnTo>
                                        <a:pt x="4496" y="1588"/>
                                      </a:lnTo>
                                      <a:lnTo>
                                        <a:pt x="0" y="3281"/>
                                      </a:lnTo>
                                      <a:lnTo>
                                        <a:pt x="0" y="1654"/>
                                      </a:lnTo>
                                      <a:lnTo>
                                        <a:pt x="39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1" name="Shape 91"/>
                              <wps:cNvSpPr/>
                              <wps:spPr>
                                <a:xfrm>
                                  <a:off x="74560" y="236273"/>
                                  <a:ext cx="7557" cy="10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57" h="10350">
                                      <a:moveTo>
                                        <a:pt x="2807" y="0"/>
                                      </a:moveTo>
                                      <a:cubicBezTo>
                                        <a:pt x="5779" y="0"/>
                                        <a:pt x="7557" y="1372"/>
                                        <a:pt x="7557" y="3658"/>
                                      </a:cubicBezTo>
                                      <a:cubicBezTo>
                                        <a:pt x="7557" y="5842"/>
                                        <a:pt x="6398" y="7734"/>
                                        <a:pt x="4486" y="9081"/>
                                      </a:cubicBezTo>
                                      <a:lnTo>
                                        <a:pt x="0" y="10350"/>
                                      </a:lnTo>
                                      <a:lnTo>
                                        <a:pt x="0" y="8544"/>
                                      </a:lnTo>
                                      <a:lnTo>
                                        <a:pt x="1872" y="8017"/>
                                      </a:lnTo>
                                      <a:cubicBezTo>
                                        <a:pt x="3239" y="7064"/>
                                        <a:pt x="4064" y="5740"/>
                                        <a:pt x="4064" y="4254"/>
                                      </a:cubicBezTo>
                                      <a:cubicBezTo>
                                        <a:pt x="4064" y="2908"/>
                                        <a:pt x="3023" y="1892"/>
                                        <a:pt x="1765" y="1892"/>
                                      </a:cubicBezTo>
                                      <a:lnTo>
                                        <a:pt x="0" y="4211"/>
                                      </a:lnTo>
                                      <a:lnTo>
                                        <a:pt x="0" y="1543"/>
                                      </a:lnTo>
                                      <a:lnTo>
                                        <a:pt x="28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2" name="Shape 92"/>
                              <wps:cNvSpPr/>
                              <wps:spPr>
                                <a:xfrm>
                                  <a:off x="86981" y="236248"/>
                                  <a:ext cx="15621" cy="190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621" h="19063">
                                      <a:moveTo>
                                        <a:pt x="12510" y="0"/>
                                      </a:moveTo>
                                      <a:cubicBezTo>
                                        <a:pt x="13424" y="0"/>
                                        <a:pt x="14542" y="406"/>
                                        <a:pt x="15621" y="1207"/>
                                      </a:cubicBezTo>
                                      <a:cubicBezTo>
                                        <a:pt x="14834" y="2934"/>
                                        <a:pt x="14249" y="4470"/>
                                        <a:pt x="13919" y="6096"/>
                                      </a:cubicBezTo>
                                      <a:lnTo>
                                        <a:pt x="12383" y="5969"/>
                                      </a:lnTo>
                                      <a:cubicBezTo>
                                        <a:pt x="12446" y="5397"/>
                                        <a:pt x="12510" y="4686"/>
                                        <a:pt x="12510" y="4102"/>
                                      </a:cubicBezTo>
                                      <a:cubicBezTo>
                                        <a:pt x="12510" y="3264"/>
                                        <a:pt x="11760" y="2616"/>
                                        <a:pt x="10566" y="2616"/>
                                      </a:cubicBezTo>
                                      <a:cubicBezTo>
                                        <a:pt x="9893" y="2616"/>
                                        <a:pt x="9169" y="3035"/>
                                        <a:pt x="8560" y="3759"/>
                                      </a:cubicBezTo>
                                      <a:cubicBezTo>
                                        <a:pt x="6744" y="5804"/>
                                        <a:pt x="6045" y="9004"/>
                                        <a:pt x="5029" y="14186"/>
                                      </a:cubicBezTo>
                                      <a:lnTo>
                                        <a:pt x="4166" y="18771"/>
                                      </a:lnTo>
                                      <a:cubicBezTo>
                                        <a:pt x="2311" y="18834"/>
                                        <a:pt x="1892" y="18898"/>
                                        <a:pt x="64" y="19063"/>
                                      </a:cubicBezTo>
                                      <a:cubicBezTo>
                                        <a:pt x="533" y="17374"/>
                                        <a:pt x="889" y="15939"/>
                                        <a:pt x="1257" y="14326"/>
                                      </a:cubicBezTo>
                                      <a:lnTo>
                                        <a:pt x="2286" y="10033"/>
                                      </a:lnTo>
                                      <a:cubicBezTo>
                                        <a:pt x="2959" y="7087"/>
                                        <a:pt x="3289" y="5169"/>
                                        <a:pt x="3289" y="4166"/>
                                      </a:cubicBezTo>
                                      <a:cubicBezTo>
                                        <a:pt x="3289" y="3035"/>
                                        <a:pt x="2997" y="2553"/>
                                        <a:pt x="2476" y="2553"/>
                                      </a:cubicBezTo>
                                      <a:cubicBezTo>
                                        <a:pt x="2172" y="2553"/>
                                        <a:pt x="1765" y="2616"/>
                                        <a:pt x="1283" y="2731"/>
                                      </a:cubicBezTo>
                                      <a:lnTo>
                                        <a:pt x="64" y="3073"/>
                                      </a:lnTo>
                                      <a:lnTo>
                                        <a:pt x="0" y="1727"/>
                                      </a:lnTo>
                                      <a:cubicBezTo>
                                        <a:pt x="2286" y="762"/>
                                        <a:pt x="4864" y="25"/>
                                        <a:pt x="6045" y="25"/>
                                      </a:cubicBezTo>
                                      <a:cubicBezTo>
                                        <a:pt x="6579" y="25"/>
                                        <a:pt x="6820" y="216"/>
                                        <a:pt x="6934" y="686"/>
                                      </a:cubicBezTo>
                                      <a:cubicBezTo>
                                        <a:pt x="7036" y="1207"/>
                                        <a:pt x="7137" y="1918"/>
                                        <a:pt x="7214" y="2667"/>
                                      </a:cubicBezTo>
                                      <a:cubicBezTo>
                                        <a:pt x="9309" y="978"/>
                                        <a:pt x="11176" y="0"/>
                                        <a:pt x="1251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3" name="Shape 93"/>
                              <wps:cNvSpPr/>
                              <wps:spPr>
                                <a:xfrm>
                                  <a:off x="106159" y="231307"/>
                                  <a:ext cx="11125" cy="24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" h="24295">
                                      <a:moveTo>
                                        <a:pt x="8407" y="0"/>
                                      </a:moveTo>
                                      <a:lnTo>
                                        <a:pt x="7239" y="5499"/>
                                      </a:lnTo>
                                      <a:lnTo>
                                        <a:pt x="11125" y="5499"/>
                                      </a:lnTo>
                                      <a:lnTo>
                                        <a:pt x="10630" y="7823"/>
                                      </a:lnTo>
                                      <a:lnTo>
                                        <a:pt x="6718" y="7722"/>
                                      </a:lnTo>
                                      <a:lnTo>
                                        <a:pt x="4826" y="17374"/>
                                      </a:lnTo>
                                      <a:cubicBezTo>
                                        <a:pt x="4267" y="19876"/>
                                        <a:pt x="4216" y="20549"/>
                                        <a:pt x="4216" y="20917"/>
                                      </a:cubicBezTo>
                                      <a:cubicBezTo>
                                        <a:pt x="4216" y="21590"/>
                                        <a:pt x="4521" y="21920"/>
                                        <a:pt x="5169" y="21920"/>
                                      </a:cubicBezTo>
                                      <a:cubicBezTo>
                                        <a:pt x="5486" y="21920"/>
                                        <a:pt x="6210" y="21781"/>
                                        <a:pt x="7277" y="21450"/>
                                      </a:cubicBezTo>
                                      <a:lnTo>
                                        <a:pt x="7760" y="21272"/>
                                      </a:lnTo>
                                      <a:lnTo>
                                        <a:pt x="7925" y="22619"/>
                                      </a:lnTo>
                                      <a:cubicBezTo>
                                        <a:pt x="5486" y="23711"/>
                                        <a:pt x="2946" y="24295"/>
                                        <a:pt x="1575" y="24295"/>
                                      </a:cubicBezTo>
                                      <a:cubicBezTo>
                                        <a:pt x="622" y="24295"/>
                                        <a:pt x="0" y="23863"/>
                                        <a:pt x="0" y="22962"/>
                                      </a:cubicBezTo>
                                      <a:cubicBezTo>
                                        <a:pt x="0" y="22123"/>
                                        <a:pt x="165" y="21044"/>
                                        <a:pt x="584" y="19545"/>
                                      </a:cubicBezTo>
                                      <a:cubicBezTo>
                                        <a:pt x="940" y="17844"/>
                                        <a:pt x="1283" y="16497"/>
                                        <a:pt x="1676" y="14669"/>
                                      </a:cubicBezTo>
                                      <a:lnTo>
                                        <a:pt x="3137" y="7722"/>
                                      </a:lnTo>
                                      <a:lnTo>
                                        <a:pt x="622" y="7798"/>
                                      </a:lnTo>
                                      <a:lnTo>
                                        <a:pt x="940" y="6299"/>
                                      </a:lnTo>
                                      <a:cubicBezTo>
                                        <a:pt x="4166" y="5702"/>
                                        <a:pt x="5258" y="3264"/>
                                        <a:pt x="6147" y="483"/>
                                      </a:cubicBezTo>
                                      <a:lnTo>
                                        <a:pt x="84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4" name="Shape 94"/>
                              <wps:cNvSpPr/>
                              <wps:spPr>
                                <a:xfrm>
                                  <a:off x="120612" y="237832"/>
                                  <a:ext cx="8458" cy="178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58" h="17808">
                                      <a:moveTo>
                                        <a:pt x="8458" y="0"/>
                                      </a:moveTo>
                                      <a:lnTo>
                                        <a:pt x="8458" y="2674"/>
                                      </a:lnTo>
                                      <a:lnTo>
                                        <a:pt x="4420" y="7991"/>
                                      </a:lnTo>
                                      <a:lnTo>
                                        <a:pt x="4864" y="7991"/>
                                      </a:lnTo>
                                      <a:lnTo>
                                        <a:pt x="8458" y="6978"/>
                                      </a:lnTo>
                                      <a:lnTo>
                                        <a:pt x="8458" y="8789"/>
                                      </a:lnTo>
                                      <a:lnTo>
                                        <a:pt x="5347" y="9668"/>
                                      </a:lnTo>
                                      <a:cubicBezTo>
                                        <a:pt x="5080" y="9668"/>
                                        <a:pt x="4610" y="9668"/>
                                        <a:pt x="4051" y="9629"/>
                                      </a:cubicBezTo>
                                      <a:cubicBezTo>
                                        <a:pt x="3861" y="10506"/>
                                        <a:pt x="3823" y="11242"/>
                                        <a:pt x="3823" y="11890"/>
                                      </a:cubicBezTo>
                                      <a:cubicBezTo>
                                        <a:pt x="3823" y="14354"/>
                                        <a:pt x="4674" y="15573"/>
                                        <a:pt x="6350" y="15573"/>
                                      </a:cubicBezTo>
                                      <a:lnTo>
                                        <a:pt x="8458" y="14698"/>
                                      </a:lnTo>
                                      <a:lnTo>
                                        <a:pt x="8458" y="16313"/>
                                      </a:lnTo>
                                      <a:lnTo>
                                        <a:pt x="4496" y="17808"/>
                                      </a:lnTo>
                                      <a:cubicBezTo>
                                        <a:pt x="1588" y="17808"/>
                                        <a:pt x="0" y="16018"/>
                                        <a:pt x="0" y="12944"/>
                                      </a:cubicBezTo>
                                      <a:cubicBezTo>
                                        <a:pt x="0" y="9083"/>
                                        <a:pt x="1311" y="5457"/>
                                        <a:pt x="3378" y="2797"/>
                                      </a:cubicBezTo>
                                      <a:lnTo>
                                        <a:pt x="84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5" name="Shape 95"/>
                              <wps:cNvSpPr/>
                              <wps:spPr>
                                <a:xfrm>
                                  <a:off x="129070" y="250852"/>
                                  <a:ext cx="4521" cy="32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21" h="3293">
                                      <a:moveTo>
                                        <a:pt x="4039" y="0"/>
                                      </a:moveTo>
                                      <a:lnTo>
                                        <a:pt x="4521" y="1588"/>
                                      </a:lnTo>
                                      <a:lnTo>
                                        <a:pt x="0" y="3293"/>
                                      </a:lnTo>
                                      <a:lnTo>
                                        <a:pt x="0" y="1677"/>
                                      </a:lnTo>
                                      <a:lnTo>
                                        <a:pt x="40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6" name="Shape 96"/>
                              <wps:cNvSpPr/>
                              <wps:spPr>
                                <a:xfrm>
                                  <a:off x="129070" y="236273"/>
                                  <a:ext cx="7544" cy="103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44" h="10349">
                                      <a:moveTo>
                                        <a:pt x="2832" y="0"/>
                                      </a:moveTo>
                                      <a:cubicBezTo>
                                        <a:pt x="5855" y="0"/>
                                        <a:pt x="7544" y="1372"/>
                                        <a:pt x="7544" y="3658"/>
                                      </a:cubicBezTo>
                                      <a:cubicBezTo>
                                        <a:pt x="7544" y="5842"/>
                                        <a:pt x="6398" y="7734"/>
                                        <a:pt x="4493" y="9081"/>
                                      </a:cubicBezTo>
                                      <a:lnTo>
                                        <a:pt x="0" y="10349"/>
                                      </a:lnTo>
                                      <a:lnTo>
                                        <a:pt x="0" y="8537"/>
                                      </a:lnTo>
                                      <a:lnTo>
                                        <a:pt x="1846" y="8017"/>
                                      </a:lnTo>
                                      <a:cubicBezTo>
                                        <a:pt x="3213" y="7064"/>
                                        <a:pt x="4039" y="5740"/>
                                        <a:pt x="4039" y="4254"/>
                                      </a:cubicBezTo>
                                      <a:cubicBezTo>
                                        <a:pt x="4039" y="2908"/>
                                        <a:pt x="3010" y="1892"/>
                                        <a:pt x="1778" y="1892"/>
                                      </a:cubicBezTo>
                                      <a:lnTo>
                                        <a:pt x="0" y="4233"/>
                                      </a:lnTo>
                                      <a:lnTo>
                                        <a:pt x="0" y="1559"/>
                                      </a:lnTo>
                                      <a:lnTo>
                                        <a:pt x="28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" name="Shape 97"/>
                              <wps:cNvSpPr/>
                              <wps:spPr>
                                <a:xfrm>
                                  <a:off x="129705" y="225668"/>
                                  <a:ext cx="9931" cy="77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31" h="7734">
                                      <a:moveTo>
                                        <a:pt x="5702" y="0"/>
                                      </a:moveTo>
                                      <a:lnTo>
                                        <a:pt x="9931" y="1016"/>
                                      </a:lnTo>
                                      <a:lnTo>
                                        <a:pt x="1511" y="7734"/>
                                      </a:lnTo>
                                      <a:lnTo>
                                        <a:pt x="0" y="6452"/>
                                      </a:lnTo>
                                      <a:lnTo>
                                        <a:pt x="57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8" name="Shape 98"/>
                              <wps:cNvSpPr/>
                              <wps:spPr>
                                <a:xfrm>
                                  <a:off x="194649" y="223774"/>
                                  <a:ext cx="27445" cy="31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45" h="31445">
                                      <a:moveTo>
                                        <a:pt x="6121" y="0"/>
                                      </a:moveTo>
                                      <a:lnTo>
                                        <a:pt x="27445" y="0"/>
                                      </a:lnTo>
                                      <a:cubicBezTo>
                                        <a:pt x="26899" y="2121"/>
                                        <a:pt x="26454" y="4661"/>
                                        <a:pt x="26086" y="6845"/>
                                      </a:cubicBezTo>
                                      <a:lnTo>
                                        <a:pt x="24752" y="6845"/>
                                      </a:lnTo>
                                      <a:cubicBezTo>
                                        <a:pt x="24829" y="6325"/>
                                        <a:pt x="24841" y="6147"/>
                                        <a:pt x="24841" y="5791"/>
                                      </a:cubicBezTo>
                                      <a:cubicBezTo>
                                        <a:pt x="24841" y="3175"/>
                                        <a:pt x="23178" y="2311"/>
                                        <a:pt x="18440" y="2311"/>
                                      </a:cubicBezTo>
                                      <a:cubicBezTo>
                                        <a:pt x="16916" y="2311"/>
                                        <a:pt x="15443" y="2311"/>
                                        <a:pt x="13856" y="2451"/>
                                      </a:cubicBezTo>
                                      <a:cubicBezTo>
                                        <a:pt x="12903" y="6363"/>
                                        <a:pt x="12268" y="9741"/>
                                        <a:pt x="11455" y="13919"/>
                                      </a:cubicBezTo>
                                      <a:lnTo>
                                        <a:pt x="13157" y="13919"/>
                                      </a:lnTo>
                                      <a:cubicBezTo>
                                        <a:pt x="16180" y="13919"/>
                                        <a:pt x="17437" y="13868"/>
                                        <a:pt x="18491" y="13653"/>
                                      </a:cubicBezTo>
                                      <a:cubicBezTo>
                                        <a:pt x="20295" y="13322"/>
                                        <a:pt x="21222" y="12294"/>
                                        <a:pt x="21768" y="10452"/>
                                      </a:cubicBezTo>
                                      <a:lnTo>
                                        <a:pt x="23076" y="10452"/>
                                      </a:lnTo>
                                      <a:cubicBezTo>
                                        <a:pt x="22428" y="13208"/>
                                        <a:pt x="21615" y="17132"/>
                                        <a:pt x="21222" y="19596"/>
                                      </a:cubicBezTo>
                                      <a:lnTo>
                                        <a:pt x="20003" y="19596"/>
                                      </a:lnTo>
                                      <a:cubicBezTo>
                                        <a:pt x="20091" y="19279"/>
                                        <a:pt x="20091" y="18999"/>
                                        <a:pt x="20091" y="18809"/>
                                      </a:cubicBezTo>
                                      <a:cubicBezTo>
                                        <a:pt x="20091" y="16751"/>
                                        <a:pt x="18847" y="16104"/>
                                        <a:pt x="15011" y="16104"/>
                                      </a:cubicBezTo>
                                      <a:cubicBezTo>
                                        <a:pt x="12700" y="16104"/>
                                        <a:pt x="11849" y="16116"/>
                                        <a:pt x="11011" y="16116"/>
                                      </a:cubicBezTo>
                                      <a:cubicBezTo>
                                        <a:pt x="10744" y="17336"/>
                                        <a:pt x="11011" y="16294"/>
                                        <a:pt x="9957" y="21679"/>
                                      </a:cubicBezTo>
                                      <a:cubicBezTo>
                                        <a:pt x="9398" y="24321"/>
                                        <a:pt x="9233" y="26010"/>
                                        <a:pt x="9233" y="26797"/>
                                      </a:cubicBezTo>
                                      <a:cubicBezTo>
                                        <a:pt x="9233" y="28448"/>
                                        <a:pt x="10084" y="28893"/>
                                        <a:pt x="13195" y="28893"/>
                                      </a:cubicBezTo>
                                      <a:cubicBezTo>
                                        <a:pt x="19126" y="28893"/>
                                        <a:pt x="20942" y="27953"/>
                                        <a:pt x="22771" y="23927"/>
                                      </a:cubicBezTo>
                                      <a:lnTo>
                                        <a:pt x="23965" y="24371"/>
                                      </a:lnTo>
                                      <a:cubicBezTo>
                                        <a:pt x="22924" y="27508"/>
                                        <a:pt x="21768" y="29909"/>
                                        <a:pt x="21133" y="30747"/>
                                      </a:cubicBezTo>
                                      <a:cubicBezTo>
                                        <a:pt x="20676" y="31267"/>
                                        <a:pt x="20091" y="31445"/>
                                        <a:pt x="18110" y="31445"/>
                                      </a:cubicBezTo>
                                      <a:cubicBezTo>
                                        <a:pt x="16459" y="31445"/>
                                        <a:pt x="14732" y="31382"/>
                                        <a:pt x="13119" y="31306"/>
                                      </a:cubicBezTo>
                                      <a:cubicBezTo>
                                        <a:pt x="10947" y="31267"/>
                                        <a:pt x="8776" y="31204"/>
                                        <a:pt x="6579" y="31204"/>
                                      </a:cubicBezTo>
                                      <a:cubicBezTo>
                                        <a:pt x="4343" y="31204"/>
                                        <a:pt x="2210" y="31267"/>
                                        <a:pt x="0" y="31267"/>
                                      </a:cubicBezTo>
                                      <a:lnTo>
                                        <a:pt x="229" y="30277"/>
                                      </a:lnTo>
                                      <a:cubicBezTo>
                                        <a:pt x="1588" y="30112"/>
                                        <a:pt x="2438" y="29693"/>
                                        <a:pt x="3099" y="28829"/>
                                      </a:cubicBezTo>
                                      <a:cubicBezTo>
                                        <a:pt x="3874" y="27927"/>
                                        <a:pt x="4343" y="26543"/>
                                        <a:pt x="5029" y="23952"/>
                                      </a:cubicBezTo>
                                      <a:cubicBezTo>
                                        <a:pt x="5613" y="21336"/>
                                        <a:pt x="5829" y="20307"/>
                                        <a:pt x="6858" y="15037"/>
                                      </a:cubicBezTo>
                                      <a:lnTo>
                                        <a:pt x="7620" y="11265"/>
                                      </a:lnTo>
                                      <a:cubicBezTo>
                                        <a:pt x="8395" y="7569"/>
                                        <a:pt x="8636" y="5347"/>
                                        <a:pt x="8636" y="4178"/>
                                      </a:cubicBezTo>
                                      <a:cubicBezTo>
                                        <a:pt x="8636" y="2121"/>
                                        <a:pt x="7899" y="1219"/>
                                        <a:pt x="5918" y="991"/>
                                      </a:cubicBezTo>
                                      <a:lnTo>
                                        <a:pt x="61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" name="Shape 99"/>
                              <wps:cNvSpPr/>
                              <wps:spPr>
                                <a:xfrm>
                                  <a:off x="210346" y="212877"/>
                                  <a:ext cx="10033" cy="77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33" h="7722">
                                      <a:moveTo>
                                        <a:pt x="5740" y="0"/>
                                      </a:moveTo>
                                      <a:lnTo>
                                        <a:pt x="10033" y="1079"/>
                                      </a:lnTo>
                                      <a:lnTo>
                                        <a:pt x="1511" y="7722"/>
                                      </a:lnTo>
                                      <a:lnTo>
                                        <a:pt x="0" y="6490"/>
                                      </a:lnTo>
                                      <a:lnTo>
                                        <a:pt x="57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0" name="Shape 100"/>
                              <wps:cNvSpPr/>
                              <wps:spPr>
                                <a:xfrm>
                                  <a:off x="221477" y="237713"/>
                                  <a:ext cx="9912" cy="293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12" h="29355">
                                      <a:moveTo>
                                        <a:pt x="9912" y="0"/>
                                      </a:moveTo>
                                      <a:lnTo>
                                        <a:pt x="9912" y="4947"/>
                                      </a:lnTo>
                                      <a:lnTo>
                                        <a:pt x="8890" y="6254"/>
                                      </a:lnTo>
                                      <a:lnTo>
                                        <a:pt x="9912" y="7424"/>
                                      </a:lnTo>
                                      <a:lnTo>
                                        <a:pt x="9912" y="11512"/>
                                      </a:lnTo>
                                      <a:lnTo>
                                        <a:pt x="9182" y="11410"/>
                                      </a:lnTo>
                                      <a:cubicBezTo>
                                        <a:pt x="8026" y="12121"/>
                                        <a:pt x="7633" y="12413"/>
                                        <a:pt x="7633" y="12858"/>
                                      </a:cubicBezTo>
                                      <a:lnTo>
                                        <a:pt x="9912" y="14132"/>
                                      </a:lnTo>
                                      <a:lnTo>
                                        <a:pt x="9912" y="17911"/>
                                      </a:lnTo>
                                      <a:lnTo>
                                        <a:pt x="8712" y="17506"/>
                                      </a:lnTo>
                                      <a:cubicBezTo>
                                        <a:pt x="5512" y="18306"/>
                                        <a:pt x="3213" y="20719"/>
                                        <a:pt x="3213" y="23437"/>
                                      </a:cubicBezTo>
                                      <a:cubicBezTo>
                                        <a:pt x="3213" y="25977"/>
                                        <a:pt x="5397" y="27641"/>
                                        <a:pt x="8763" y="27641"/>
                                      </a:cubicBezTo>
                                      <a:lnTo>
                                        <a:pt x="9912" y="27274"/>
                                      </a:lnTo>
                                      <a:lnTo>
                                        <a:pt x="9912" y="28853"/>
                                      </a:lnTo>
                                      <a:lnTo>
                                        <a:pt x="8357" y="29355"/>
                                      </a:lnTo>
                                      <a:cubicBezTo>
                                        <a:pt x="3188" y="29355"/>
                                        <a:pt x="0" y="26904"/>
                                        <a:pt x="0" y="22929"/>
                                      </a:cubicBezTo>
                                      <a:cubicBezTo>
                                        <a:pt x="0" y="19233"/>
                                        <a:pt x="2413" y="17506"/>
                                        <a:pt x="6248" y="16528"/>
                                      </a:cubicBezTo>
                                      <a:cubicBezTo>
                                        <a:pt x="3861" y="15677"/>
                                        <a:pt x="3353" y="15321"/>
                                        <a:pt x="3353" y="14509"/>
                                      </a:cubicBezTo>
                                      <a:cubicBezTo>
                                        <a:pt x="3353" y="13531"/>
                                        <a:pt x="4724" y="12223"/>
                                        <a:pt x="7544" y="10648"/>
                                      </a:cubicBezTo>
                                      <a:cubicBezTo>
                                        <a:pt x="6083" y="9581"/>
                                        <a:pt x="5397" y="8248"/>
                                        <a:pt x="5397" y="6406"/>
                                      </a:cubicBezTo>
                                      <a:cubicBezTo>
                                        <a:pt x="5397" y="4177"/>
                                        <a:pt x="6290" y="2218"/>
                                        <a:pt x="7769" y="817"/>
                                      </a:cubicBezTo>
                                      <a:lnTo>
                                        <a:pt x="99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" name="Shape 101"/>
                              <wps:cNvSpPr/>
                              <wps:spPr>
                                <a:xfrm>
                                  <a:off x="231389" y="251845"/>
                                  <a:ext cx="9684" cy="147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84" h="14721">
                                      <a:moveTo>
                                        <a:pt x="0" y="0"/>
                                      </a:moveTo>
                                      <a:lnTo>
                                        <a:pt x="311" y="174"/>
                                      </a:lnTo>
                                      <a:lnTo>
                                        <a:pt x="4007" y="1291"/>
                                      </a:lnTo>
                                      <a:cubicBezTo>
                                        <a:pt x="7791" y="2485"/>
                                        <a:pt x="9684" y="3577"/>
                                        <a:pt x="9684" y="6321"/>
                                      </a:cubicBezTo>
                                      <a:cubicBezTo>
                                        <a:pt x="9684" y="8829"/>
                                        <a:pt x="8436" y="11055"/>
                                        <a:pt x="6407" y="12653"/>
                                      </a:cubicBezTo>
                                      <a:lnTo>
                                        <a:pt x="0" y="14721"/>
                                      </a:lnTo>
                                      <a:lnTo>
                                        <a:pt x="0" y="13143"/>
                                      </a:lnTo>
                                      <a:lnTo>
                                        <a:pt x="4318" y="11767"/>
                                      </a:lnTo>
                                      <a:cubicBezTo>
                                        <a:pt x="5766" y="10705"/>
                                        <a:pt x="6699" y="9261"/>
                                        <a:pt x="6699" y="7730"/>
                                      </a:cubicBezTo>
                                      <a:cubicBezTo>
                                        <a:pt x="6699" y="6613"/>
                                        <a:pt x="5975" y="5902"/>
                                        <a:pt x="4299" y="5228"/>
                                      </a:cubicBezTo>
                                      <a:lnTo>
                                        <a:pt x="0" y="377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" name="Shape 102"/>
                              <wps:cNvSpPr/>
                              <wps:spPr>
                                <a:xfrm>
                                  <a:off x="231389" y="236283"/>
                                  <a:ext cx="13087" cy="131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87" h="13195">
                                      <a:moveTo>
                                        <a:pt x="3753" y="0"/>
                                      </a:moveTo>
                                      <a:cubicBezTo>
                                        <a:pt x="4972" y="0"/>
                                        <a:pt x="5848" y="152"/>
                                        <a:pt x="6890" y="521"/>
                                      </a:cubicBezTo>
                                      <a:lnTo>
                                        <a:pt x="13087" y="521"/>
                                      </a:lnTo>
                                      <a:lnTo>
                                        <a:pt x="12554" y="2769"/>
                                      </a:lnTo>
                                      <a:lnTo>
                                        <a:pt x="9379" y="2756"/>
                                      </a:lnTo>
                                      <a:cubicBezTo>
                                        <a:pt x="9925" y="3721"/>
                                        <a:pt x="10128" y="4508"/>
                                        <a:pt x="10128" y="5601"/>
                                      </a:cubicBezTo>
                                      <a:cubicBezTo>
                                        <a:pt x="10128" y="9931"/>
                                        <a:pt x="6483" y="13195"/>
                                        <a:pt x="1822" y="13195"/>
                                      </a:cubicBezTo>
                                      <a:lnTo>
                                        <a:pt x="0" y="12941"/>
                                      </a:lnTo>
                                      <a:lnTo>
                                        <a:pt x="0" y="8854"/>
                                      </a:lnTo>
                                      <a:lnTo>
                                        <a:pt x="2127" y="11290"/>
                                      </a:lnTo>
                                      <a:cubicBezTo>
                                        <a:pt x="4553" y="11290"/>
                                        <a:pt x="6598" y="8776"/>
                                        <a:pt x="6598" y="5601"/>
                                      </a:cubicBezTo>
                                      <a:cubicBezTo>
                                        <a:pt x="6598" y="3226"/>
                                        <a:pt x="5442" y="1791"/>
                                        <a:pt x="3588" y="1791"/>
                                      </a:cubicBezTo>
                                      <a:lnTo>
                                        <a:pt x="0" y="6377"/>
                                      </a:lnTo>
                                      <a:lnTo>
                                        <a:pt x="0" y="1430"/>
                                      </a:lnTo>
                                      <a:lnTo>
                                        <a:pt x="37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3" name="Shape 103"/>
                              <wps:cNvSpPr/>
                              <wps:spPr>
                                <a:xfrm>
                                  <a:off x="247085" y="238780"/>
                                  <a:ext cx="9550" cy="169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50" h="16907">
                                      <a:moveTo>
                                        <a:pt x="9550" y="0"/>
                                      </a:moveTo>
                                      <a:lnTo>
                                        <a:pt x="9550" y="1601"/>
                                      </a:lnTo>
                                      <a:lnTo>
                                        <a:pt x="7023" y="3534"/>
                                      </a:lnTo>
                                      <a:cubicBezTo>
                                        <a:pt x="5194" y="6353"/>
                                        <a:pt x="3937" y="10176"/>
                                        <a:pt x="3937" y="12691"/>
                                      </a:cubicBezTo>
                                      <a:cubicBezTo>
                                        <a:pt x="3937" y="14113"/>
                                        <a:pt x="4597" y="14875"/>
                                        <a:pt x="5855" y="14875"/>
                                      </a:cubicBezTo>
                                      <a:lnTo>
                                        <a:pt x="9550" y="13220"/>
                                      </a:lnTo>
                                      <a:lnTo>
                                        <a:pt x="9550" y="15146"/>
                                      </a:lnTo>
                                      <a:lnTo>
                                        <a:pt x="4458" y="16907"/>
                                      </a:lnTo>
                                      <a:cubicBezTo>
                                        <a:pt x="1664" y="16907"/>
                                        <a:pt x="0" y="15421"/>
                                        <a:pt x="0" y="12843"/>
                                      </a:cubicBezTo>
                                      <a:cubicBezTo>
                                        <a:pt x="0" y="10341"/>
                                        <a:pt x="1219" y="6836"/>
                                        <a:pt x="3099" y="3991"/>
                                      </a:cubicBezTo>
                                      <a:lnTo>
                                        <a:pt x="95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4" name="Shape 104"/>
                              <wps:cNvSpPr/>
                              <wps:spPr>
                                <a:xfrm>
                                  <a:off x="256635" y="236282"/>
                                  <a:ext cx="10452" cy="193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52" h="19367">
                                      <a:moveTo>
                                        <a:pt x="4039" y="0"/>
                                      </a:moveTo>
                                      <a:cubicBezTo>
                                        <a:pt x="6109" y="0"/>
                                        <a:pt x="8026" y="368"/>
                                        <a:pt x="10084" y="889"/>
                                      </a:cubicBezTo>
                                      <a:lnTo>
                                        <a:pt x="9843" y="1664"/>
                                      </a:lnTo>
                                      <a:cubicBezTo>
                                        <a:pt x="8153" y="7087"/>
                                        <a:pt x="6960" y="12992"/>
                                        <a:pt x="6960" y="14986"/>
                                      </a:cubicBezTo>
                                      <a:cubicBezTo>
                                        <a:pt x="6960" y="16294"/>
                                        <a:pt x="7226" y="16954"/>
                                        <a:pt x="7772" y="16954"/>
                                      </a:cubicBezTo>
                                      <a:cubicBezTo>
                                        <a:pt x="8153" y="16954"/>
                                        <a:pt x="9157" y="16713"/>
                                        <a:pt x="10312" y="16294"/>
                                      </a:cubicBezTo>
                                      <a:lnTo>
                                        <a:pt x="10452" y="17716"/>
                                      </a:lnTo>
                                      <a:cubicBezTo>
                                        <a:pt x="8026" y="18605"/>
                                        <a:pt x="5740" y="19367"/>
                                        <a:pt x="4953" y="19367"/>
                                      </a:cubicBezTo>
                                      <a:cubicBezTo>
                                        <a:pt x="4140" y="19367"/>
                                        <a:pt x="3810" y="18809"/>
                                        <a:pt x="3391" y="16472"/>
                                      </a:cubicBezTo>
                                      <a:lnTo>
                                        <a:pt x="0" y="17644"/>
                                      </a:lnTo>
                                      <a:lnTo>
                                        <a:pt x="0" y="15719"/>
                                      </a:lnTo>
                                      <a:lnTo>
                                        <a:pt x="2261" y="14707"/>
                                      </a:lnTo>
                                      <a:cubicBezTo>
                                        <a:pt x="2908" y="14033"/>
                                        <a:pt x="3200" y="13106"/>
                                        <a:pt x="3746" y="11265"/>
                                      </a:cubicBezTo>
                                      <a:cubicBezTo>
                                        <a:pt x="4445" y="8471"/>
                                        <a:pt x="5169" y="5778"/>
                                        <a:pt x="5613" y="2642"/>
                                      </a:cubicBezTo>
                                      <a:cubicBezTo>
                                        <a:pt x="4534" y="2210"/>
                                        <a:pt x="3543" y="1981"/>
                                        <a:pt x="2769" y="1981"/>
                                      </a:cubicBezTo>
                                      <a:lnTo>
                                        <a:pt x="0" y="4099"/>
                                      </a:lnTo>
                                      <a:lnTo>
                                        <a:pt x="0" y="2498"/>
                                      </a:lnTo>
                                      <a:lnTo>
                                        <a:pt x="40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5" name="Shape 105"/>
                              <wps:cNvSpPr/>
                              <wps:spPr>
                                <a:xfrm>
                                  <a:off x="272809" y="223243"/>
                                  <a:ext cx="10389" cy="323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89" h="32398">
                                      <a:moveTo>
                                        <a:pt x="9411" y="0"/>
                                      </a:moveTo>
                                      <a:cubicBezTo>
                                        <a:pt x="10058" y="0"/>
                                        <a:pt x="10389" y="267"/>
                                        <a:pt x="10389" y="749"/>
                                      </a:cubicBezTo>
                                      <a:cubicBezTo>
                                        <a:pt x="10389" y="1257"/>
                                        <a:pt x="10173" y="2375"/>
                                        <a:pt x="9563" y="4763"/>
                                      </a:cubicBezTo>
                                      <a:cubicBezTo>
                                        <a:pt x="8026" y="11011"/>
                                        <a:pt x="6477" y="17945"/>
                                        <a:pt x="4953" y="24587"/>
                                      </a:cubicBezTo>
                                      <a:cubicBezTo>
                                        <a:pt x="4496" y="26746"/>
                                        <a:pt x="4242" y="28131"/>
                                        <a:pt x="4242" y="28905"/>
                                      </a:cubicBezTo>
                                      <a:cubicBezTo>
                                        <a:pt x="4242" y="29515"/>
                                        <a:pt x="4623" y="29858"/>
                                        <a:pt x="5271" y="29858"/>
                                      </a:cubicBezTo>
                                      <a:cubicBezTo>
                                        <a:pt x="5766" y="29858"/>
                                        <a:pt x="6591" y="29693"/>
                                        <a:pt x="7887" y="29337"/>
                                      </a:cubicBezTo>
                                      <a:lnTo>
                                        <a:pt x="7988" y="30607"/>
                                      </a:lnTo>
                                      <a:cubicBezTo>
                                        <a:pt x="5575" y="31585"/>
                                        <a:pt x="2667" y="32398"/>
                                        <a:pt x="1410" y="32398"/>
                                      </a:cubicBezTo>
                                      <a:cubicBezTo>
                                        <a:pt x="508" y="32398"/>
                                        <a:pt x="0" y="31839"/>
                                        <a:pt x="0" y="30950"/>
                                      </a:cubicBezTo>
                                      <a:cubicBezTo>
                                        <a:pt x="0" y="30289"/>
                                        <a:pt x="152" y="29451"/>
                                        <a:pt x="825" y="26492"/>
                                      </a:cubicBezTo>
                                      <a:cubicBezTo>
                                        <a:pt x="2324" y="20282"/>
                                        <a:pt x="3886" y="13691"/>
                                        <a:pt x="5143" y="7836"/>
                                      </a:cubicBezTo>
                                      <a:cubicBezTo>
                                        <a:pt x="5702" y="5017"/>
                                        <a:pt x="5994" y="3708"/>
                                        <a:pt x="5994" y="3251"/>
                                      </a:cubicBezTo>
                                      <a:cubicBezTo>
                                        <a:pt x="5994" y="2718"/>
                                        <a:pt x="5702" y="2426"/>
                                        <a:pt x="5207" y="2426"/>
                                      </a:cubicBezTo>
                                      <a:cubicBezTo>
                                        <a:pt x="4750" y="2426"/>
                                        <a:pt x="3886" y="2654"/>
                                        <a:pt x="3137" y="2908"/>
                                      </a:cubicBezTo>
                                      <a:lnTo>
                                        <a:pt x="3048" y="1499"/>
                                      </a:lnTo>
                                      <a:cubicBezTo>
                                        <a:pt x="5436" y="622"/>
                                        <a:pt x="8077" y="0"/>
                                        <a:pt x="94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6" name="Shape 106"/>
                              <wps:cNvSpPr/>
                              <wps:spPr>
                                <a:xfrm>
                                  <a:off x="287364" y="236284"/>
                                  <a:ext cx="7988" cy="192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988" h="19266">
                                      <a:moveTo>
                                        <a:pt x="6502" y="0"/>
                                      </a:moveTo>
                                      <a:cubicBezTo>
                                        <a:pt x="7214" y="0"/>
                                        <a:pt x="7480" y="254"/>
                                        <a:pt x="7480" y="813"/>
                                      </a:cubicBezTo>
                                      <a:cubicBezTo>
                                        <a:pt x="7480" y="1346"/>
                                        <a:pt x="7290" y="2845"/>
                                        <a:pt x="6401" y="6236"/>
                                      </a:cubicBezTo>
                                      <a:lnTo>
                                        <a:pt x="5740" y="8903"/>
                                      </a:lnTo>
                                      <a:cubicBezTo>
                                        <a:pt x="4521" y="13449"/>
                                        <a:pt x="4280" y="15088"/>
                                        <a:pt x="4280" y="15862"/>
                                      </a:cubicBezTo>
                                      <a:cubicBezTo>
                                        <a:pt x="4280" y="16472"/>
                                        <a:pt x="4635" y="16878"/>
                                        <a:pt x="5334" y="16878"/>
                                      </a:cubicBezTo>
                                      <a:cubicBezTo>
                                        <a:pt x="5779" y="16878"/>
                                        <a:pt x="6566" y="16739"/>
                                        <a:pt x="7925" y="16294"/>
                                      </a:cubicBezTo>
                                      <a:lnTo>
                                        <a:pt x="7988" y="17577"/>
                                      </a:lnTo>
                                      <a:cubicBezTo>
                                        <a:pt x="5474" y="18567"/>
                                        <a:pt x="2794" y="19266"/>
                                        <a:pt x="1562" y="19266"/>
                                      </a:cubicBezTo>
                                      <a:cubicBezTo>
                                        <a:pt x="584" y="19266"/>
                                        <a:pt x="0" y="18771"/>
                                        <a:pt x="0" y="17907"/>
                                      </a:cubicBezTo>
                                      <a:cubicBezTo>
                                        <a:pt x="0" y="17513"/>
                                        <a:pt x="140" y="16739"/>
                                        <a:pt x="394" y="15735"/>
                                      </a:cubicBezTo>
                                      <a:cubicBezTo>
                                        <a:pt x="1016" y="13195"/>
                                        <a:pt x="1803" y="9830"/>
                                        <a:pt x="2299" y="8077"/>
                                      </a:cubicBezTo>
                                      <a:cubicBezTo>
                                        <a:pt x="2921" y="5677"/>
                                        <a:pt x="3200" y="3912"/>
                                        <a:pt x="3200" y="3226"/>
                                      </a:cubicBezTo>
                                      <a:cubicBezTo>
                                        <a:pt x="3200" y="2642"/>
                                        <a:pt x="2921" y="2413"/>
                                        <a:pt x="2426" y="2413"/>
                                      </a:cubicBezTo>
                                      <a:cubicBezTo>
                                        <a:pt x="1981" y="2413"/>
                                        <a:pt x="1588" y="2515"/>
                                        <a:pt x="584" y="2819"/>
                                      </a:cubicBezTo>
                                      <a:lnTo>
                                        <a:pt x="254" y="2896"/>
                                      </a:lnTo>
                                      <a:lnTo>
                                        <a:pt x="140" y="1588"/>
                                      </a:lnTo>
                                      <a:cubicBezTo>
                                        <a:pt x="2692" y="622"/>
                                        <a:pt x="5232" y="0"/>
                                        <a:pt x="650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7" name="Shape 107"/>
                              <wps:cNvSpPr/>
                              <wps:spPr>
                                <a:xfrm>
                                  <a:off x="291644" y="226480"/>
                                  <a:ext cx="5194" cy="50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94" h="5067">
                                      <a:moveTo>
                                        <a:pt x="2883" y="0"/>
                                      </a:moveTo>
                                      <a:cubicBezTo>
                                        <a:pt x="4318" y="0"/>
                                        <a:pt x="5194" y="838"/>
                                        <a:pt x="5194" y="2235"/>
                                      </a:cubicBezTo>
                                      <a:cubicBezTo>
                                        <a:pt x="5194" y="3874"/>
                                        <a:pt x="3975" y="5067"/>
                                        <a:pt x="2350" y="5067"/>
                                      </a:cubicBezTo>
                                      <a:cubicBezTo>
                                        <a:pt x="927" y="5067"/>
                                        <a:pt x="0" y="4166"/>
                                        <a:pt x="0" y="2858"/>
                                      </a:cubicBezTo>
                                      <a:cubicBezTo>
                                        <a:pt x="0" y="1194"/>
                                        <a:pt x="1194" y="0"/>
                                        <a:pt x="288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8" name="Shape 108"/>
                              <wps:cNvSpPr/>
                              <wps:spPr>
                                <a:xfrm>
                                  <a:off x="301866" y="231307"/>
                                  <a:ext cx="11100" cy="24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00" h="24295">
                                      <a:moveTo>
                                        <a:pt x="8357" y="0"/>
                                      </a:moveTo>
                                      <a:lnTo>
                                        <a:pt x="7188" y="5499"/>
                                      </a:lnTo>
                                      <a:lnTo>
                                        <a:pt x="11100" y="5499"/>
                                      </a:lnTo>
                                      <a:lnTo>
                                        <a:pt x="10643" y="7823"/>
                                      </a:lnTo>
                                      <a:lnTo>
                                        <a:pt x="6756" y="7722"/>
                                      </a:lnTo>
                                      <a:lnTo>
                                        <a:pt x="4763" y="17374"/>
                                      </a:lnTo>
                                      <a:cubicBezTo>
                                        <a:pt x="4216" y="19876"/>
                                        <a:pt x="4216" y="20549"/>
                                        <a:pt x="4216" y="20917"/>
                                      </a:cubicBezTo>
                                      <a:cubicBezTo>
                                        <a:pt x="4216" y="21590"/>
                                        <a:pt x="4496" y="21920"/>
                                        <a:pt x="5105" y="21920"/>
                                      </a:cubicBezTo>
                                      <a:cubicBezTo>
                                        <a:pt x="5474" y="21920"/>
                                        <a:pt x="6172" y="21781"/>
                                        <a:pt x="7315" y="21450"/>
                                      </a:cubicBezTo>
                                      <a:lnTo>
                                        <a:pt x="7734" y="21272"/>
                                      </a:lnTo>
                                      <a:lnTo>
                                        <a:pt x="7887" y="22619"/>
                                      </a:lnTo>
                                      <a:cubicBezTo>
                                        <a:pt x="5474" y="23711"/>
                                        <a:pt x="2946" y="24295"/>
                                        <a:pt x="1549" y="24295"/>
                                      </a:cubicBezTo>
                                      <a:cubicBezTo>
                                        <a:pt x="622" y="24295"/>
                                        <a:pt x="0" y="23863"/>
                                        <a:pt x="0" y="22962"/>
                                      </a:cubicBezTo>
                                      <a:cubicBezTo>
                                        <a:pt x="0" y="22123"/>
                                        <a:pt x="127" y="21044"/>
                                        <a:pt x="559" y="19545"/>
                                      </a:cubicBezTo>
                                      <a:cubicBezTo>
                                        <a:pt x="940" y="17844"/>
                                        <a:pt x="1245" y="16497"/>
                                        <a:pt x="1626" y="14669"/>
                                      </a:cubicBezTo>
                                      <a:lnTo>
                                        <a:pt x="3099" y="7722"/>
                                      </a:lnTo>
                                      <a:lnTo>
                                        <a:pt x="648" y="7798"/>
                                      </a:lnTo>
                                      <a:lnTo>
                                        <a:pt x="940" y="6299"/>
                                      </a:lnTo>
                                      <a:cubicBezTo>
                                        <a:pt x="4127" y="5702"/>
                                        <a:pt x="5207" y="3264"/>
                                        <a:pt x="6172" y="483"/>
                                      </a:cubicBezTo>
                                      <a:lnTo>
                                        <a:pt x="83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9" name="Shape 109"/>
                              <wps:cNvSpPr/>
                              <wps:spPr>
                                <a:xfrm>
                                  <a:off x="316291" y="237824"/>
                                  <a:ext cx="8471" cy="178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71" h="17816">
                                      <a:moveTo>
                                        <a:pt x="8471" y="0"/>
                                      </a:moveTo>
                                      <a:lnTo>
                                        <a:pt x="8471" y="2688"/>
                                      </a:lnTo>
                                      <a:lnTo>
                                        <a:pt x="4420" y="7999"/>
                                      </a:lnTo>
                                      <a:lnTo>
                                        <a:pt x="4928" y="7999"/>
                                      </a:lnTo>
                                      <a:lnTo>
                                        <a:pt x="8471" y="6994"/>
                                      </a:lnTo>
                                      <a:lnTo>
                                        <a:pt x="8471" y="8804"/>
                                      </a:lnTo>
                                      <a:lnTo>
                                        <a:pt x="5397" y="9675"/>
                                      </a:lnTo>
                                      <a:cubicBezTo>
                                        <a:pt x="5042" y="9675"/>
                                        <a:pt x="4635" y="9675"/>
                                        <a:pt x="3988" y="9637"/>
                                      </a:cubicBezTo>
                                      <a:cubicBezTo>
                                        <a:pt x="3848" y="10514"/>
                                        <a:pt x="3848" y="11250"/>
                                        <a:pt x="3848" y="11898"/>
                                      </a:cubicBezTo>
                                      <a:cubicBezTo>
                                        <a:pt x="3848" y="14362"/>
                                        <a:pt x="4661" y="15581"/>
                                        <a:pt x="6337" y="15581"/>
                                      </a:cubicBezTo>
                                      <a:lnTo>
                                        <a:pt x="8471" y="14691"/>
                                      </a:lnTo>
                                      <a:lnTo>
                                        <a:pt x="8471" y="16329"/>
                                      </a:lnTo>
                                      <a:lnTo>
                                        <a:pt x="4534" y="17816"/>
                                      </a:lnTo>
                                      <a:cubicBezTo>
                                        <a:pt x="1588" y="17816"/>
                                        <a:pt x="0" y="16025"/>
                                        <a:pt x="0" y="12952"/>
                                      </a:cubicBezTo>
                                      <a:cubicBezTo>
                                        <a:pt x="0" y="9091"/>
                                        <a:pt x="1308" y="5465"/>
                                        <a:pt x="3373" y="2805"/>
                                      </a:cubicBezTo>
                                      <a:lnTo>
                                        <a:pt x="84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0" name="Shape 110"/>
                              <wps:cNvSpPr/>
                              <wps:spPr>
                                <a:xfrm>
                                  <a:off x="324762" y="250852"/>
                                  <a:ext cx="4534" cy="3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34" h="3300">
                                      <a:moveTo>
                                        <a:pt x="3988" y="0"/>
                                      </a:moveTo>
                                      <a:lnTo>
                                        <a:pt x="4534" y="1588"/>
                                      </a:lnTo>
                                      <a:lnTo>
                                        <a:pt x="0" y="3300"/>
                                      </a:lnTo>
                                      <a:lnTo>
                                        <a:pt x="0" y="1663"/>
                                      </a:lnTo>
                                      <a:lnTo>
                                        <a:pt x="39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1" name="Shape 111"/>
                              <wps:cNvSpPr/>
                              <wps:spPr>
                                <a:xfrm>
                                  <a:off x="324762" y="236273"/>
                                  <a:ext cx="7582" cy="103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82" h="10355">
                                      <a:moveTo>
                                        <a:pt x="2819" y="0"/>
                                      </a:moveTo>
                                      <a:cubicBezTo>
                                        <a:pt x="5779" y="0"/>
                                        <a:pt x="7582" y="1372"/>
                                        <a:pt x="7582" y="3658"/>
                                      </a:cubicBezTo>
                                      <a:cubicBezTo>
                                        <a:pt x="7582" y="5842"/>
                                        <a:pt x="6413" y="7734"/>
                                        <a:pt x="4497" y="9081"/>
                                      </a:cubicBezTo>
                                      <a:lnTo>
                                        <a:pt x="0" y="10355"/>
                                      </a:lnTo>
                                      <a:lnTo>
                                        <a:pt x="0" y="8545"/>
                                      </a:lnTo>
                                      <a:lnTo>
                                        <a:pt x="1864" y="8017"/>
                                      </a:lnTo>
                                      <a:cubicBezTo>
                                        <a:pt x="3226" y="7064"/>
                                        <a:pt x="4051" y="5740"/>
                                        <a:pt x="4051" y="4254"/>
                                      </a:cubicBezTo>
                                      <a:cubicBezTo>
                                        <a:pt x="4051" y="2908"/>
                                        <a:pt x="3035" y="1892"/>
                                        <a:pt x="1791" y="1892"/>
                                      </a:cubicBezTo>
                                      <a:lnTo>
                                        <a:pt x="0" y="4240"/>
                                      </a:lnTo>
                                      <a:lnTo>
                                        <a:pt x="0" y="1551"/>
                                      </a:lnTo>
                                      <a:lnTo>
                                        <a:pt x="28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2" name="Shape 112"/>
                              <wps:cNvSpPr/>
                              <wps:spPr>
                                <a:xfrm>
                                  <a:off x="325410" y="225668"/>
                                  <a:ext cx="9944" cy="77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44" h="7734">
                                      <a:moveTo>
                                        <a:pt x="5728" y="0"/>
                                      </a:moveTo>
                                      <a:lnTo>
                                        <a:pt x="9944" y="1016"/>
                                      </a:lnTo>
                                      <a:lnTo>
                                        <a:pt x="1511" y="7734"/>
                                      </a:lnTo>
                                      <a:lnTo>
                                        <a:pt x="0" y="6452"/>
                                      </a:lnTo>
                                      <a:lnTo>
                                        <a:pt x="57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3" name="Shape 113"/>
                              <wps:cNvSpPr/>
                              <wps:spPr>
                                <a:xfrm>
                                  <a:off x="390209" y="223768"/>
                                  <a:ext cx="26924" cy="312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924" h="31280">
                                      <a:moveTo>
                                        <a:pt x="6045" y="0"/>
                                      </a:moveTo>
                                      <a:lnTo>
                                        <a:pt x="26924" y="0"/>
                                      </a:lnTo>
                                      <a:cubicBezTo>
                                        <a:pt x="26454" y="2134"/>
                                        <a:pt x="25984" y="4496"/>
                                        <a:pt x="25616" y="6782"/>
                                      </a:cubicBezTo>
                                      <a:lnTo>
                                        <a:pt x="24206" y="6782"/>
                                      </a:lnTo>
                                      <a:cubicBezTo>
                                        <a:pt x="24270" y="6337"/>
                                        <a:pt x="24333" y="5918"/>
                                        <a:pt x="24333" y="5690"/>
                                      </a:cubicBezTo>
                                      <a:cubicBezTo>
                                        <a:pt x="24333" y="4763"/>
                                        <a:pt x="23990" y="4026"/>
                                        <a:pt x="23482" y="3442"/>
                                      </a:cubicBezTo>
                                      <a:cubicBezTo>
                                        <a:pt x="22555" y="2604"/>
                                        <a:pt x="20891" y="2286"/>
                                        <a:pt x="17297" y="2286"/>
                                      </a:cubicBezTo>
                                      <a:cubicBezTo>
                                        <a:pt x="16370" y="2286"/>
                                        <a:pt x="15011" y="2324"/>
                                        <a:pt x="13868" y="2388"/>
                                      </a:cubicBezTo>
                                      <a:cubicBezTo>
                                        <a:pt x="13043" y="6210"/>
                                        <a:pt x="12332" y="9931"/>
                                        <a:pt x="11443" y="13919"/>
                                      </a:cubicBezTo>
                                      <a:cubicBezTo>
                                        <a:pt x="12332" y="13919"/>
                                        <a:pt x="13208" y="13957"/>
                                        <a:pt x="14097" y="13957"/>
                                      </a:cubicBezTo>
                                      <a:cubicBezTo>
                                        <a:pt x="19342" y="13957"/>
                                        <a:pt x="20345" y="13500"/>
                                        <a:pt x="21311" y="10465"/>
                                      </a:cubicBezTo>
                                      <a:lnTo>
                                        <a:pt x="22581" y="10465"/>
                                      </a:lnTo>
                                      <a:cubicBezTo>
                                        <a:pt x="21844" y="13500"/>
                                        <a:pt x="21247" y="16497"/>
                                        <a:pt x="20841" y="19609"/>
                                      </a:cubicBezTo>
                                      <a:lnTo>
                                        <a:pt x="19469" y="19609"/>
                                      </a:lnTo>
                                      <a:cubicBezTo>
                                        <a:pt x="19533" y="19291"/>
                                        <a:pt x="19596" y="19037"/>
                                        <a:pt x="19596" y="18847"/>
                                      </a:cubicBezTo>
                                      <a:cubicBezTo>
                                        <a:pt x="19596" y="17996"/>
                                        <a:pt x="19304" y="17221"/>
                                        <a:pt x="18694" y="16815"/>
                                      </a:cubicBezTo>
                                      <a:cubicBezTo>
                                        <a:pt x="17894" y="16167"/>
                                        <a:pt x="16967" y="16116"/>
                                        <a:pt x="14148" y="16116"/>
                                      </a:cubicBezTo>
                                      <a:cubicBezTo>
                                        <a:pt x="12649" y="16116"/>
                                        <a:pt x="12255" y="16129"/>
                                        <a:pt x="10960" y="16129"/>
                                      </a:cubicBezTo>
                                      <a:lnTo>
                                        <a:pt x="10363" y="19418"/>
                                      </a:lnTo>
                                      <a:cubicBezTo>
                                        <a:pt x="9525" y="23787"/>
                                        <a:pt x="9182" y="25946"/>
                                        <a:pt x="9182" y="27242"/>
                                      </a:cubicBezTo>
                                      <a:cubicBezTo>
                                        <a:pt x="9182" y="29172"/>
                                        <a:pt x="10020" y="30048"/>
                                        <a:pt x="11938" y="30290"/>
                                      </a:cubicBezTo>
                                      <a:lnTo>
                                        <a:pt x="11773" y="31280"/>
                                      </a:lnTo>
                                      <a:lnTo>
                                        <a:pt x="10960" y="31204"/>
                                      </a:lnTo>
                                      <a:lnTo>
                                        <a:pt x="813" y="31204"/>
                                      </a:lnTo>
                                      <a:lnTo>
                                        <a:pt x="0" y="31280"/>
                                      </a:lnTo>
                                      <a:lnTo>
                                        <a:pt x="178" y="30290"/>
                                      </a:lnTo>
                                      <a:cubicBezTo>
                                        <a:pt x="1626" y="30124"/>
                                        <a:pt x="2476" y="29705"/>
                                        <a:pt x="3111" y="28804"/>
                                      </a:cubicBezTo>
                                      <a:cubicBezTo>
                                        <a:pt x="3899" y="27902"/>
                                        <a:pt x="4356" y="26556"/>
                                        <a:pt x="4978" y="23952"/>
                                      </a:cubicBezTo>
                                      <a:cubicBezTo>
                                        <a:pt x="5664" y="21285"/>
                                        <a:pt x="5905" y="19875"/>
                                        <a:pt x="6871" y="15037"/>
                                      </a:cubicBezTo>
                                      <a:lnTo>
                                        <a:pt x="7633" y="11252"/>
                                      </a:lnTo>
                                      <a:cubicBezTo>
                                        <a:pt x="8344" y="7531"/>
                                        <a:pt x="8661" y="5359"/>
                                        <a:pt x="8661" y="4178"/>
                                      </a:cubicBezTo>
                                      <a:cubicBezTo>
                                        <a:pt x="8661" y="2134"/>
                                        <a:pt x="7912" y="1219"/>
                                        <a:pt x="5905" y="991"/>
                                      </a:cubicBezTo>
                                      <a:lnTo>
                                        <a:pt x="60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4" name="Shape 114"/>
                              <wps:cNvSpPr/>
                              <wps:spPr>
                                <a:xfrm>
                                  <a:off x="417829" y="236248"/>
                                  <a:ext cx="15672" cy="190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672" h="19063">
                                      <a:moveTo>
                                        <a:pt x="12560" y="0"/>
                                      </a:moveTo>
                                      <a:cubicBezTo>
                                        <a:pt x="13475" y="0"/>
                                        <a:pt x="14554" y="406"/>
                                        <a:pt x="15672" y="1207"/>
                                      </a:cubicBezTo>
                                      <a:cubicBezTo>
                                        <a:pt x="14961" y="2934"/>
                                        <a:pt x="14351" y="4470"/>
                                        <a:pt x="13970" y="6096"/>
                                      </a:cubicBezTo>
                                      <a:lnTo>
                                        <a:pt x="12382" y="5969"/>
                                      </a:lnTo>
                                      <a:cubicBezTo>
                                        <a:pt x="12497" y="5397"/>
                                        <a:pt x="12560" y="4686"/>
                                        <a:pt x="12560" y="4102"/>
                                      </a:cubicBezTo>
                                      <a:cubicBezTo>
                                        <a:pt x="12560" y="3264"/>
                                        <a:pt x="11811" y="2616"/>
                                        <a:pt x="10617" y="2616"/>
                                      </a:cubicBezTo>
                                      <a:cubicBezTo>
                                        <a:pt x="9944" y="2616"/>
                                        <a:pt x="9258" y="3035"/>
                                        <a:pt x="8623" y="3759"/>
                                      </a:cubicBezTo>
                                      <a:cubicBezTo>
                                        <a:pt x="6845" y="5804"/>
                                        <a:pt x="6147" y="9004"/>
                                        <a:pt x="5118" y="14186"/>
                                      </a:cubicBezTo>
                                      <a:lnTo>
                                        <a:pt x="4178" y="18771"/>
                                      </a:lnTo>
                                      <a:cubicBezTo>
                                        <a:pt x="2413" y="18834"/>
                                        <a:pt x="1943" y="18898"/>
                                        <a:pt x="127" y="19063"/>
                                      </a:cubicBezTo>
                                      <a:cubicBezTo>
                                        <a:pt x="610" y="17374"/>
                                        <a:pt x="952" y="15939"/>
                                        <a:pt x="1295" y="14326"/>
                                      </a:cubicBezTo>
                                      <a:lnTo>
                                        <a:pt x="2324" y="10033"/>
                                      </a:lnTo>
                                      <a:cubicBezTo>
                                        <a:pt x="3010" y="7087"/>
                                        <a:pt x="3340" y="5169"/>
                                        <a:pt x="3340" y="4166"/>
                                      </a:cubicBezTo>
                                      <a:cubicBezTo>
                                        <a:pt x="3340" y="3035"/>
                                        <a:pt x="3086" y="2553"/>
                                        <a:pt x="2553" y="2553"/>
                                      </a:cubicBezTo>
                                      <a:cubicBezTo>
                                        <a:pt x="2261" y="2553"/>
                                        <a:pt x="1854" y="2616"/>
                                        <a:pt x="1333" y="2731"/>
                                      </a:cubicBezTo>
                                      <a:lnTo>
                                        <a:pt x="165" y="3073"/>
                                      </a:lnTo>
                                      <a:lnTo>
                                        <a:pt x="0" y="1727"/>
                                      </a:lnTo>
                                      <a:cubicBezTo>
                                        <a:pt x="2324" y="762"/>
                                        <a:pt x="4953" y="25"/>
                                        <a:pt x="6147" y="25"/>
                                      </a:cubicBezTo>
                                      <a:cubicBezTo>
                                        <a:pt x="6604" y="25"/>
                                        <a:pt x="6858" y="216"/>
                                        <a:pt x="6960" y="686"/>
                                      </a:cubicBezTo>
                                      <a:cubicBezTo>
                                        <a:pt x="7125" y="1207"/>
                                        <a:pt x="7252" y="1918"/>
                                        <a:pt x="7290" y="2667"/>
                                      </a:cubicBezTo>
                                      <a:cubicBezTo>
                                        <a:pt x="9398" y="978"/>
                                        <a:pt x="11214" y="0"/>
                                        <a:pt x="125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5" name="Shape 115"/>
                              <wps:cNvSpPr/>
                              <wps:spPr>
                                <a:xfrm>
                                  <a:off x="435804" y="238781"/>
                                  <a:ext cx="9538" cy="169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38" h="16906">
                                      <a:moveTo>
                                        <a:pt x="9538" y="0"/>
                                      </a:moveTo>
                                      <a:lnTo>
                                        <a:pt x="9538" y="1588"/>
                                      </a:lnTo>
                                      <a:lnTo>
                                        <a:pt x="6947" y="3533"/>
                                      </a:lnTo>
                                      <a:cubicBezTo>
                                        <a:pt x="5207" y="6352"/>
                                        <a:pt x="3924" y="10175"/>
                                        <a:pt x="3924" y="12689"/>
                                      </a:cubicBezTo>
                                      <a:cubicBezTo>
                                        <a:pt x="3924" y="14112"/>
                                        <a:pt x="4648" y="14874"/>
                                        <a:pt x="5817" y="14874"/>
                                      </a:cubicBezTo>
                                      <a:lnTo>
                                        <a:pt x="9538" y="13215"/>
                                      </a:lnTo>
                                      <a:lnTo>
                                        <a:pt x="9538" y="15155"/>
                                      </a:lnTo>
                                      <a:lnTo>
                                        <a:pt x="4483" y="16906"/>
                                      </a:lnTo>
                                      <a:cubicBezTo>
                                        <a:pt x="1638" y="16906"/>
                                        <a:pt x="0" y="15420"/>
                                        <a:pt x="0" y="12842"/>
                                      </a:cubicBezTo>
                                      <a:cubicBezTo>
                                        <a:pt x="0" y="10340"/>
                                        <a:pt x="1219" y="6835"/>
                                        <a:pt x="3112" y="3990"/>
                                      </a:cubicBezTo>
                                      <a:lnTo>
                                        <a:pt x="95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6" name="Shape 116"/>
                              <wps:cNvSpPr/>
                              <wps:spPr>
                                <a:xfrm>
                                  <a:off x="445342" y="236282"/>
                                  <a:ext cx="10452" cy="193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52" h="19367">
                                      <a:moveTo>
                                        <a:pt x="4026" y="0"/>
                                      </a:moveTo>
                                      <a:cubicBezTo>
                                        <a:pt x="6121" y="0"/>
                                        <a:pt x="8039" y="368"/>
                                        <a:pt x="10058" y="889"/>
                                      </a:cubicBezTo>
                                      <a:lnTo>
                                        <a:pt x="9868" y="1664"/>
                                      </a:lnTo>
                                      <a:cubicBezTo>
                                        <a:pt x="8153" y="7087"/>
                                        <a:pt x="6960" y="12992"/>
                                        <a:pt x="6960" y="14986"/>
                                      </a:cubicBezTo>
                                      <a:cubicBezTo>
                                        <a:pt x="6960" y="16294"/>
                                        <a:pt x="7226" y="16954"/>
                                        <a:pt x="7823" y="16954"/>
                                      </a:cubicBezTo>
                                      <a:cubicBezTo>
                                        <a:pt x="8153" y="16954"/>
                                        <a:pt x="9106" y="16713"/>
                                        <a:pt x="10325" y="16294"/>
                                      </a:cubicBezTo>
                                      <a:lnTo>
                                        <a:pt x="10452" y="17716"/>
                                      </a:lnTo>
                                      <a:cubicBezTo>
                                        <a:pt x="8039" y="18605"/>
                                        <a:pt x="5779" y="19367"/>
                                        <a:pt x="4978" y="19367"/>
                                      </a:cubicBezTo>
                                      <a:cubicBezTo>
                                        <a:pt x="4140" y="19367"/>
                                        <a:pt x="3848" y="18809"/>
                                        <a:pt x="3416" y="16472"/>
                                      </a:cubicBezTo>
                                      <a:lnTo>
                                        <a:pt x="0" y="17655"/>
                                      </a:lnTo>
                                      <a:lnTo>
                                        <a:pt x="0" y="15714"/>
                                      </a:lnTo>
                                      <a:lnTo>
                                        <a:pt x="2261" y="14707"/>
                                      </a:lnTo>
                                      <a:cubicBezTo>
                                        <a:pt x="2908" y="14033"/>
                                        <a:pt x="3238" y="13106"/>
                                        <a:pt x="3772" y="11265"/>
                                      </a:cubicBezTo>
                                      <a:cubicBezTo>
                                        <a:pt x="4534" y="8471"/>
                                        <a:pt x="5207" y="5778"/>
                                        <a:pt x="5613" y="2642"/>
                                      </a:cubicBezTo>
                                      <a:cubicBezTo>
                                        <a:pt x="4572" y="2210"/>
                                        <a:pt x="3632" y="1981"/>
                                        <a:pt x="2807" y="1981"/>
                                      </a:cubicBezTo>
                                      <a:lnTo>
                                        <a:pt x="0" y="4088"/>
                                      </a:lnTo>
                                      <a:lnTo>
                                        <a:pt x="0" y="2500"/>
                                      </a:lnTo>
                                      <a:lnTo>
                                        <a:pt x="40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7" name="Shape 117"/>
                              <wps:cNvSpPr/>
                              <wps:spPr>
                                <a:xfrm>
                                  <a:off x="462045" y="231307"/>
                                  <a:ext cx="11125" cy="24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" h="24295">
                                      <a:moveTo>
                                        <a:pt x="8420" y="0"/>
                                      </a:moveTo>
                                      <a:lnTo>
                                        <a:pt x="7226" y="5499"/>
                                      </a:lnTo>
                                      <a:lnTo>
                                        <a:pt x="11125" y="5499"/>
                                      </a:lnTo>
                                      <a:lnTo>
                                        <a:pt x="10630" y="7823"/>
                                      </a:lnTo>
                                      <a:lnTo>
                                        <a:pt x="6782" y="7722"/>
                                      </a:lnTo>
                                      <a:lnTo>
                                        <a:pt x="4826" y="17374"/>
                                      </a:lnTo>
                                      <a:cubicBezTo>
                                        <a:pt x="4254" y="19876"/>
                                        <a:pt x="4229" y="20549"/>
                                        <a:pt x="4229" y="20917"/>
                                      </a:cubicBezTo>
                                      <a:cubicBezTo>
                                        <a:pt x="4229" y="21590"/>
                                        <a:pt x="4572" y="21920"/>
                                        <a:pt x="5143" y="21920"/>
                                      </a:cubicBezTo>
                                      <a:cubicBezTo>
                                        <a:pt x="5486" y="21920"/>
                                        <a:pt x="6172" y="21781"/>
                                        <a:pt x="7302" y="21450"/>
                                      </a:cubicBezTo>
                                      <a:lnTo>
                                        <a:pt x="7798" y="21272"/>
                                      </a:lnTo>
                                      <a:lnTo>
                                        <a:pt x="7950" y="22619"/>
                                      </a:lnTo>
                                      <a:cubicBezTo>
                                        <a:pt x="5486" y="23711"/>
                                        <a:pt x="2972" y="24295"/>
                                        <a:pt x="1613" y="24295"/>
                                      </a:cubicBezTo>
                                      <a:cubicBezTo>
                                        <a:pt x="597" y="24295"/>
                                        <a:pt x="0" y="23863"/>
                                        <a:pt x="0" y="22962"/>
                                      </a:cubicBezTo>
                                      <a:cubicBezTo>
                                        <a:pt x="0" y="22123"/>
                                        <a:pt x="190" y="21044"/>
                                        <a:pt x="571" y="19545"/>
                                      </a:cubicBezTo>
                                      <a:cubicBezTo>
                                        <a:pt x="952" y="17844"/>
                                        <a:pt x="1321" y="16497"/>
                                        <a:pt x="1651" y="14669"/>
                                      </a:cubicBezTo>
                                      <a:lnTo>
                                        <a:pt x="3124" y="7722"/>
                                      </a:lnTo>
                                      <a:lnTo>
                                        <a:pt x="648" y="7798"/>
                                      </a:lnTo>
                                      <a:lnTo>
                                        <a:pt x="952" y="6299"/>
                                      </a:lnTo>
                                      <a:cubicBezTo>
                                        <a:pt x="4204" y="5702"/>
                                        <a:pt x="5309" y="3264"/>
                                        <a:pt x="6134" y="483"/>
                                      </a:cubicBezTo>
                                      <a:lnTo>
                                        <a:pt x="84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8" name="Shape 118"/>
                              <wps:cNvSpPr/>
                              <wps:spPr>
                                <a:xfrm>
                                  <a:off x="476485" y="237832"/>
                                  <a:ext cx="8484" cy="178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84" h="17809">
                                      <a:moveTo>
                                        <a:pt x="8484" y="0"/>
                                      </a:moveTo>
                                      <a:lnTo>
                                        <a:pt x="8484" y="2653"/>
                                      </a:lnTo>
                                      <a:lnTo>
                                        <a:pt x="4420" y="7992"/>
                                      </a:lnTo>
                                      <a:lnTo>
                                        <a:pt x="4902" y="7992"/>
                                      </a:lnTo>
                                      <a:lnTo>
                                        <a:pt x="8484" y="6984"/>
                                      </a:lnTo>
                                      <a:lnTo>
                                        <a:pt x="8484" y="8788"/>
                                      </a:lnTo>
                                      <a:lnTo>
                                        <a:pt x="5385" y="9668"/>
                                      </a:lnTo>
                                      <a:cubicBezTo>
                                        <a:pt x="5042" y="9668"/>
                                        <a:pt x="4674" y="9668"/>
                                        <a:pt x="4077" y="9630"/>
                                      </a:cubicBezTo>
                                      <a:cubicBezTo>
                                        <a:pt x="3899" y="10506"/>
                                        <a:pt x="3861" y="11243"/>
                                        <a:pt x="3861" y="11891"/>
                                      </a:cubicBezTo>
                                      <a:cubicBezTo>
                                        <a:pt x="3861" y="14354"/>
                                        <a:pt x="4737" y="15574"/>
                                        <a:pt x="6388" y="15574"/>
                                      </a:cubicBezTo>
                                      <a:lnTo>
                                        <a:pt x="8484" y="14705"/>
                                      </a:lnTo>
                                      <a:lnTo>
                                        <a:pt x="8484" y="16317"/>
                                      </a:lnTo>
                                      <a:lnTo>
                                        <a:pt x="4534" y="17809"/>
                                      </a:lnTo>
                                      <a:cubicBezTo>
                                        <a:pt x="1600" y="17809"/>
                                        <a:pt x="0" y="16018"/>
                                        <a:pt x="0" y="12945"/>
                                      </a:cubicBezTo>
                                      <a:cubicBezTo>
                                        <a:pt x="0" y="9084"/>
                                        <a:pt x="1308" y="5458"/>
                                        <a:pt x="3378" y="2797"/>
                                      </a:cubicBezTo>
                                      <a:lnTo>
                                        <a:pt x="84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9" name="Shape 119"/>
                              <wps:cNvSpPr/>
                              <wps:spPr>
                                <a:xfrm>
                                  <a:off x="484969" y="250852"/>
                                  <a:ext cx="4521" cy="32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21" h="3296">
                                      <a:moveTo>
                                        <a:pt x="4064" y="0"/>
                                      </a:moveTo>
                                      <a:lnTo>
                                        <a:pt x="4521" y="1588"/>
                                      </a:lnTo>
                                      <a:lnTo>
                                        <a:pt x="0" y="3296"/>
                                      </a:lnTo>
                                      <a:lnTo>
                                        <a:pt x="0" y="1684"/>
                                      </a:lnTo>
                                      <a:lnTo>
                                        <a:pt x="40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" name="Shape 120"/>
                              <wps:cNvSpPr/>
                              <wps:spPr>
                                <a:xfrm>
                                  <a:off x="484969" y="236273"/>
                                  <a:ext cx="7506" cy="10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06" h="10347">
                                      <a:moveTo>
                                        <a:pt x="2845" y="0"/>
                                      </a:moveTo>
                                      <a:cubicBezTo>
                                        <a:pt x="5829" y="0"/>
                                        <a:pt x="7506" y="1372"/>
                                        <a:pt x="7506" y="3658"/>
                                      </a:cubicBezTo>
                                      <a:cubicBezTo>
                                        <a:pt x="7506" y="5842"/>
                                        <a:pt x="6360" y="7734"/>
                                        <a:pt x="4461" y="9081"/>
                                      </a:cubicBezTo>
                                      <a:lnTo>
                                        <a:pt x="0" y="10347"/>
                                      </a:lnTo>
                                      <a:lnTo>
                                        <a:pt x="0" y="8543"/>
                                      </a:lnTo>
                                      <a:lnTo>
                                        <a:pt x="1870" y="8017"/>
                                      </a:lnTo>
                                      <a:cubicBezTo>
                                        <a:pt x="3238" y="7064"/>
                                        <a:pt x="4064" y="5740"/>
                                        <a:pt x="4064" y="4254"/>
                                      </a:cubicBezTo>
                                      <a:cubicBezTo>
                                        <a:pt x="4064" y="2908"/>
                                        <a:pt x="3048" y="1892"/>
                                        <a:pt x="1765" y="1892"/>
                                      </a:cubicBezTo>
                                      <a:lnTo>
                                        <a:pt x="0" y="4211"/>
                                      </a:lnTo>
                                      <a:lnTo>
                                        <a:pt x="0" y="1559"/>
                                      </a:lnTo>
                                      <a:lnTo>
                                        <a:pt x="28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1" name="Shape 121"/>
                              <wps:cNvSpPr/>
                              <wps:spPr>
                                <a:xfrm>
                                  <a:off x="497359" y="236248"/>
                                  <a:ext cx="15646" cy="190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646" h="19063">
                                      <a:moveTo>
                                        <a:pt x="12535" y="0"/>
                                      </a:moveTo>
                                      <a:cubicBezTo>
                                        <a:pt x="13487" y="0"/>
                                        <a:pt x="14554" y="406"/>
                                        <a:pt x="15646" y="1207"/>
                                      </a:cubicBezTo>
                                      <a:cubicBezTo>
                                        <a:pt x="14961" y="2934"/>
                                        <a:pt x="14351" y="4470"/>
                                        <a:pt x="13957" y="6096"/>
                                      </a:cubicBezTo>
                                      <a:lnTo>
                                        <a:pt x="12408" y="5969"/>
                                      </a:lnTo>
                                      <a:cubicBezTo>
                                        <a:pt x="12471" y="5397"/>
                                        <a:pt x="12535" y="4686"/>
                                        <a:pt x="12535" y="4102"/>
                                      </a:cubicBezTo>
                                      <a:cubicBezTo>
                                        <a:pt x="12535" y="3264"/>
                                        <a:pt x="11824" y="2616"/>
                                        <a:pt x="10643" y="2616"/>
                                      </a:cubicBezTo>
                                      <a:cubicBezTo>
                                        <a:pt x="9919" y="2616"/>
                                        <a:pt x="9233" y="3035"/>
                                        <a:pt x="8623" y="3759"/>
                                      </a:cubicBezTo>
                                      <a:cubicBezTo>
                                        <a:pt x="6807" y="5804"/>
                                        <a:pt x="6083" y="9004"/>
                                        <a:pt x="5131" y="14186"/>
                                      </a:cubicBezTo>
                                      <a:lnTo>
                                        <a:pt x="4191" y="18771"/>
                                      </a:lnTo>
                                      <a:cubicBezTo>
                                        <a:pt x="2413" y="18834"/>
                                        <a:pt x="1956" y="18898"/>
                                        <a:pt x="102" y="19063"/>
                                      </a:cubicBezTo>
                                      <a:cubicBezTo>
                                        <a:pt x="584" y="17374"/>
                                        <a:pt x="902" y="15939"/>
                                        <a:pt x="1270" y="14326"/>
                                      </a:cubicBezTo>
                                      <a:lnTo>
                                        <a:pt x="2388" y="10033"/>
                                      </a:lnTo>
                                      <a:cubicBezTo>
                                        <a:pt x="3035" y="7087"/>
                                        <a:pt x="3365" y="5169"/>
                                        <a:pt x="3365" y="4166"/>
                                      </a:cubicBezTo>
                                      <a:cubicBezTo>
                                        <a:pt x="3365" y="3035"/>
                                        <a:pt x="3061" y="2553"/>
                                        <a:pt x="2515" y="2553"/>
                                      </a:cubicBezTo>
                                      <a:cubicBezTo>
                                        <a:pt x="2273" y="2553"/>
                                        <a:pt x="1854" y="2616"/>
                                        <a:pt x="1333" y="2731"/>
                                      </a:cubicBezTo>
                                      <a:lnTo>
                                        <a:pt x="165" y="3073"/>
                                      </a:lnTo>
                                      <a:lnTo>
                                        <a:pt x="0" y="1727"/>
                                      </a:lnTo>
                                      <a:cubicBezTo>
                                        <a:pt x="2388" y="762"/>
                                        <a:pt x="4928" y="25"/>
                                        <a:pt x="6083" y="25"/>
                                      </a:cubicBezTo>
                                      <a:cubicBezTo>
                                        <a:pt x="6629" y="25"/>
                                        <a:pt x="6845" y="216"/>
                                        <a:pt x="6972" y="686"/>
                                      </a:cubicBezTo>
                                      <a:cubicBezTo>
                                        <a:pt x="7137" y="1207"/>
                                        <a:pt x="7239" y="1918"/>
                                        <a:pt x="7277" y="2667"/>
                                      </a:cubicBezTo>
                                      <a:cubicBezTo>
                                        <a:pt x="9398" y="978"/>
                                        <a:pt x="11227" y="0"/>
                                        <a:pt x="1253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2" name="Shape 122"/>
                              <wps:cNvSpPr/>
                              <wps:spPr>
                                <a:xfrm>
                                  <a:off x="516655" y="236277"/>
                                  <a:ext cx="19787" cy="193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787" h="19329">
                                      <a:moveTo>
                                        <a:pt x="5829" y="0"/>
                                      </a:moveTo>
                                      <a:cubicBezTo>
                                        <a:pt x="6845" y="0"/>
                                        <a:pt x="7188" y="635"/>
                                        <a:pt x="7188" y="2819"/>
                                      </a:cubicBezTo>
                                      <a:lnTo>
                                        <a:pt x="7188" y="3162"/>
                                      </a:lnTo>
                                      <a:cubicBezTo>
                                        <a:pt x="10770" y="1143"/>
                                        <a:pt x="14415" y="0"/>
                                        <a:pt x="16980" y="0"/>
                                      </a:cubicBezTo>
                                      <a:cubicBezTo>
                                        <a:pt x="18529" y="0"/>
                                        <a:pt x="19101" y="381"/>
                                        <a:pt x="19101" y="1321"/>
                                      </a:cubicBezTo>
                                      <a:cubicBezTo>
                                        <a:pt x="19101" y="2349"/>
                                        <a:pt x="18860" y="3810"/>
                                        <a:pt x="17831" y="7683"/>
                                      </a:cubicBezTo>
                                      <a:cubicBezTo>
                                        <a:pt x="17310" y="9804"/>
                                        <a:pt x="16751" y="12078"/>
                                        <a:pt x="16574" y="13144"/>
                                      </a:cubicBezTo>
                                      <a:cubicBezTo>
                                        <a:pt x="16345" y="14491"/>
                                        <a:pt x="16205" y="15392"/>
                                        <a:pt x="16205" y="15900"/>
                                      </a:cubicBezTo>
                                      <a:cubicBezTo>
                                        <a:pt x="16205" y="16612"/>
                                        <a:pt x="16523" y="16891"/>
                                        <a:pt x="17221" y="16891"/>
                                      </a:cubicBezTo>
                                      <a:cubicBezTo>
                                        <a:pt x="17666" y="16891"/>
                                        <a:pt x="18529" y="16739"/>
                                        <a:pt x="19647" y="16294"/>
                                      </a:cubicBezTo>
                                      <a:lnTo>
                                        <a:pt x="19787" y="17653"/>
                                      </a:lnTo>
                                      <a:cubicBezTo>
                                        <a:pt x="17310" y="18580"/>
                                        <a:pt x="14465" y="19329"/>
                                        <a:pt x="13373" y="19329"/>
                                      </a:cubicBezTo>
                                      <a:cubicBezTo>
                                        <a:pt x="12421" y="19329"/>
                                        <a:pt x="11875" y="18771"/>
                                        <a:pt x="11875" y="17920"/>
                                      </a:cubicBezTo>
                                      <a:cubicBezTo>
                                        <a:pt x="11875" y="17348"/>
                                        <a:pt x="12103" y="16294"/>
                                        <a:pt x="12649" y="13970"/>
                                      </a:cubicBezTo>
                                      <a:lnTo>
                                        <a:pt x="13106" y="11963"/>
                                      </a:lnTo>
                                      <a:cubicBezTo>
                                        <a:pt x="14465" y="6236"/>
                                        <a:pt x="14897" y="4140"/>
                                        <a:pt x="14897" y="3378"/>
                                      </a:cubicBezTo>
                                      <a:cubicBezTo>
                                        <a:pt x="14897" y="2642"/>
                                        <a:pt x="14465" y="2349"/>
                                        <a:pt x="13868" y="2349"/>
                                      </a:cubicBezTo>
                                      <a:cubicBezTo>
                                        <a:pt x="13068" y="2349"/>
                                        <a:pt x="11735" y="2756"/>
                                        <a:pt x="10325" y="3619"/>
                                      </a:cubicBezTo>
                                      <a:cubicBezTo>
                                        <a:pt x="8839" y="4470"/>
                                        <a:pt x="7696" y="5474"/>
                                        <a:pt x="7150" y="6363"/>
                                      </a:cubicBezTo>
                                      <a:cubicBezTo>
                                        <a:pt x="6706" y="7036"/>
                                        <a:pt x="6414" y="8192"/>
                                        <a:pt x="5829" y="10655"/>
                                      </a:cubicBezTo>
                                      <a:cubicBezTo>
                                        <a:pt x="5055" y="14160"/>
                                        <a:pt x="4623" y="16485"/>
                                        <a:pt x="4254" y="18694"/>
                                      </a:cubicBezTo>
                                      <a:cubicBezTo>
                                        <a:pt x="2400" y="18809"/>
                                        <a:pt x="1943" y="18885"/>
                                        <a:pt x="102" y="19037"/>
                                      </a:cubicBezTo>
                                      <a:cubicBezTo>
                                        <a:pt x="1079" y="15583"/>
                                        <a:pt x="1715" y="12687"/>
                                        <a:pt x="2438" y="9423"/>
                                      </a:cubicBezTo>
                                      <a:cubicBezTo>
                                        <a:pt x="3175" y="6312"/>
                                        <a:pt x="3416" y="4699"/>
                                        <a:pt x="3416" y="3950"/>
                                      </a:cubicBezTo>
                                      <a:cubicBezTo>
                                        <a:pt x="3416" y="2819"/>
                                        <a:pt x="3112" y="2349"/>
                                        <a:pt x="2400" y="2349"/>
                                      </a:cubicBezTo>
                                      <a:cubicBezTo>
                                        <a:pt x="1981" y="2349"/>
                                        <a:pt x="1207" y="2527"/>
                                        <a:pt x="102" y="2857"/>
                                      </a:cubicBezTo>
                                      <a:lnTo>
                                        <a:pt x="0" y="1575"/>
                                      </a:lnTo>
                                      <a:cubicBezTo>
                                        <a:pt x="2261" y="660"/>
                                        <a:pt x="4724" y="0"/>
                                        <a:pt x="582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3" name="Shape 123"/>
                              <wps:cNvSpPr/>
                              <wps:spPr>
                                <a:xfrm>
                                  <a:off x="543151" y="236284"/>
                                  <a:ext cx="8077" cy="192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77" h="19266">
                                      <a:moveTo>
                                        <a:pt x="6528" y="0"/>
                                      </a:moveTo>
                                      <a:cubicBezTo>
                                        <a:pt x="7239" y="0"/>
                                        <a:pt x="7506" y="254"/>
                                        <a:pt x="7506" y="813"/>
                                      </a:cubicBezTo>
                                      <a:cubicBezTo>
                                        <a:pt x="7506" y="1346"/>
                                        <a:pt x="7264" y="2845"/>
                                        <a:pt x="6401" y="6236"/>
                                      </a:cubicBezTo>
                                      <a:lnTo>
                                        <a:pt x="5715" y="8903"/>
                                      </a:lnTo>
                                      <a:cubicBezTo>
                                        <a:pt x="4559" y="13449"/>
                                        <a:pt x="4229" y="15088"/>
                                        <a:pt x="4229" y="15862"/>
                                      </a:cubicBezTo>
                                      <a:cubicBezTo>
                                        <a:pt x="4229" y="16472"/>
                                        <a:pt x="4623" y="16878"/>
                                        <a:pt x="5359" y="16878"/>
                                      </a:cubicBezTo>
                                      <a:cubicBezTo>
                                        <a:pt x="5791" y="16878"/>
                                        <a:pt x="6668" y="16739"/>
                                        <a:pt x="7950" y="16294"/>
                                      </a:cubicBezTo>
                                      <a:lnTo>
                                        <a:pt x="8077" y="17577"/>
                                      </a:lnTo>
                                      <a:cubicBezTo>
                                        <a:pt x="5525" y="18567"/>
                                        <a:pt x="2845" y="19266"/>
                                        <a:pt x="1537" y="19266"/>
                                      </a:cubicBezTo>
                                      <a:cubicBezTo>
                                        <a:pt x="648" y="19266"/>
                                        <a:pt x="0" y="18771"/>
                                        <a:pt x="0" y="17907"/>
                                      </a:cubicBezTo>
                                      <a:cubicBezTo>
                                        <a:pt x="0" y="17513"/>
                                        <a:pt x="127" y="16739"/>
                                        <a:pt x="368" y="15735"/>
                                      </a:cubicBezTo>
                                      <a:cubicBezTo>
                                        <a:pt x="965" y="13195"/>
                                        <a:pt x="1803" y="9830"/>
                                        <a:pt x="2299" y="8077"/>
                                      </a:cubicBezTo>
                                      <a:cubicBezTo>
                                        <a:pt x="2908" y="5677"/>
                                        <a:pt x="3226" y="3912"/>
                                        <a:pt x="3226" y="3226"/>
                                      </a:cubicBezTo>
                                      <a:cubicBezTo>
                                        <a:pt x="3226" y="2642"/>
                                        <a:pt x="2908" y="2413"/>
                                        <a:pt x="2476" y="2413"/>
                                      </a:cubicBezTo>
                                      <a:cubicBezTo>
                                        <a:pt x="2032" y="2413"/>
                                        <a:pt x="1537" y="2515"/>
                                        <a:pt x="648" y="2819"/>
                                      </a:cubicBezTo>
                                      <a:lnTo>
                                        <a:pt x="229" y="2896"/>
                                      </a:lnTo>
                                      <a:lnTo>
                                        <a:pt x="127" y="1588"/>
                                      </a:lnTo>
                                      <a:cubicBezTo>
                                        <a:pt x="2680" y="622"/>
                                        <a:pt x="5283" y="0"/>
                                        <a:pt x="652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4" name="Shape 124"/>
                              <wps:cNvSpPr/>
                              <wps:spPr>
                                <a:xfrm>
                                  <a:off x="547380" y="226480"/>
                                  <a:ext cx="5220" cy="50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20" h="5067">
                                      <a:moveTo>
                                        <a:pt x="2908" y="0"/>
                                      </a:moveTo>
                                      <a:cubicBezTo>
                                        <a:pt x="4331" y="0"/>
                                        <a:pt x="5220" y="838"/>
                                        <a:pt x="5220" y="2235"/>
                                      </a:cubicBezTo>
                                      <a:cubicBezTo>
                                        <a:pt x="5220" y="3874"/>
                                        <a:pt x="4064" y="5067"/>
                                        <a:pt x="2438" y="5067"/>
                                      </a:cubicBezTo>
                                      <a:cubicBezTo>
                                        <a:pt x="953" y="5067"/>
                                        <a:pt x="0" y="4166"/>
                                        <a:pt x="0" y="2858"/>
                                      </a:cubicBezTo>
                                      <a:cubicBezTo>
                                        <a:pt x="0" y="1194"/>
                                        <a:pt x="1245" y="0"/>
                                        <a:pt x="290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5" name="Shape 125"/>
                              <wps:cNvSpPr/>
                              <wps:spPr>
                                <a:xfrm>
                                  <a:off x="557614" y="231307"/>
                                  <a:ext cx="11227" cy="24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227" h="24295">
                                      <a:moveTo>
                                        <a:pt x="8446" y="0"/>
                                      </a:moveTo>
                                      <a:lnTo>
                                        <a:pt x="7277" y="5499"/>
                                      </a:lnTo>
                                      <a:lnTo>
                                        <a:pt x="11227" y="5499"/>
                                      </a:lnTo>
                                      <a:lnTo>
                                        <a:pt x="10706" y="7823"/>
                                      </a:lnTo>
                                      <a:lnTo>
                                        <a:pt x="6782" y="7722"/>
                                      </a:lnTo>
                                      <a:lnTo>
                                        <a:pt x="4864" y="17374"/>
                                      </a:lnTo>
                                      <a:cubicBezTo>
                                        <a:pt x="4305" y="19876"/>
                                        <a:pt x="4280" y="20549"/>
                                        <a:pt x="4280" y="20917"/>
                                      </a:cubicBezTo>
                                      <a:cubicBezTo>
                                        <a:pt x="4280" y="21590"/>
                                        <a:pt x="4585" y="21920"/>
                                        <a:pt x="5207" y="21920"/>
                                      </a:cubicBezTo>
                                      <a:cubicBezTo>
                                        <a:pt x="5563" y="21920"/>
                                        <a:pt x="6236" y="21781"/>
                                        <a:pt x="7391" y="21450"/>
                                      </a:cubicBezTo>
                                      <a:lnTo>
                                        <a:pt x="7811" y="21272"/>
                                      </a:lnTo>
                                      <a:lnTo>
                                        <a:pt x="7988" y="22619"/>
                                      </a:lnTo>
                                      <a:cubicBezTo>
                                        <a:pt x="5563" y="23711"/>
                                        <a:pt x="3010" y="24295"/>
                                        <a:pt x="1638" y="24295"/>
                                      </a:cubicBezTo>
                                      <a:cubicBezTo>
                                        <a:pt x="686" y="24295"/>
                                        <a:pt x="0" y="23863"/>
                                        <a:pt x="0" y="22962"/>
                                      </a:cubicBezTo>
                                      <a:cubicBezTo>
                                        <a:pt x="0" y="22123"/>
                                        <a:pt x="203" y="21044"/>
                                        <a:pt x="660" y="19545"/>
                                      </a:cubicBezTo>
                                      <a:cubicBezTo>
                                        <a:pt x="1029" y="17844"/>
                                        <a:pt x="1334" y="16497"/>
                                        <a:pt x="1727" y="14669"/>
                                      </a:cubicBezTo>
                                      <a:lnTo>
                                        <a:pt x="3162" y="7722"/>
                                      </a:lnTo>
                                      <a:lnTo>
                                        <a:pt x="686" y="7798"/>
                                      </a:lnTo>
                                      <a:lnTo>
                                        <a:pt x="1029" y="6299"/>
                                      </a:lnTo>
                                      <a:cubicBezTo>
                                        <a:pt x="4229" y="5702"/>
                                        <a:pt x="5309" y="3264"/>
                                        <a:pt x="6210" y="483"/>
                                      </a:cubicBezTo>
                                      <a:lnTo>
                                        <a:pt x="84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6" name="Shape 126"/>
                              <wps:cNvSpPr/>
                              <wps:spPr>
                                <a:xfrm>
                                  <a:off x="572146" y="237835"/>
                                  <a:ext cx="8439" cy="17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39" h="17805">
                                      <a:moveTo>
                                        <a:pt x="8439" y="0"/>
                                      </a:moveTo>
                                      <a:lnTo>
                                        <a:pt x="8439" y="2594"/>
                                      </a:lnTo>
                                      <a:lnTo>
                                        <a:pt x="4369" y="7988"/>
                                      </a:lnTo>
                                      <a:lnTo>
                                        <a:pt x="4851" y="7988"/>
                                      </a:lnTo>
                                      <a:lnTo>
                                        <a:pt x="8439" y="6978"/>
                                      </a:lnTo>
                                      <a:lnTo>
                                        <a:pt x="8439" y="8779"/>
                                      </a:lnTo>
                                      <a:lnTo>
                                        <a:pt x="5309" y="9665"/>
                                      </a:lnTo>
                                      <a:cubicBezTo>
                                        <a:pt x="5017" y="9665"/>
                                        <a:pt x="4648" y="9665"/>
                                        <a:pt x="4001" y="9627"/>
                                      </a:cubicBezTo>
                                      <a:cubicBezTo>
                                        <a:pt x="3899" y="10503"/>
                                        <a:pt x="3848" y="11239"/>
                                        <a:pt x="3848" y="11887"/>
                                      </a:cubicBezTo>
                                      <a:cubicBezTo>
                                        <a:pt x="3848" y="14351"/>
                                        <a:pt x="4648" y="15570"/>
                                        <a:pt x="6299" y="15570"/>
                                      </a:cubicBezTo>
                                      <a:lnTo>
                                        <a:pt x="8439" y="14687"/>
                                      </a:lnTo>
                                      <a:lnTo>
                                        <a:pt x="8439" y="16324"/>
                                      </a:lnTo>
                                      <a:lnTo>
                                        <a:pt x="4547" y="17805"/>
                                      </a:lnTo>
                                      <a:cubicBezTo>
                                        <a:pt x="1562" y="17805"/>
                                        <a:pt x="0" y="16015"/>
                                        <a:pt x="0" y="12941"/>
                                      </a:cubicBezTo>
                                      <a:cubicBezTo>
                                        <a:pt x="0" y="9080"/>
                                        <a:pt x="1302" y="5455"/>
                                        <a:pt x="3362" y="2794"/>
                                      </a:cubicBezTo>
                                      <a:lnTo>
                                        <a:pt x="84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7" name="Shape 127"/>
                              <wps:cNvSpPr/>
                              <wps:spPr>
                                <a:xfrm>
                                  <a:off x="580585" y="250852"/>
                                  <a:ext cx="4515" cy="33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15" h="3306">
                                      <a:moveTo>
                                        <a:pt x="4045" y="0"/>
                                      </a:moveTo>
                                      <a:lnTo>
                                        <a:pt x="4515" y="1588"/>
                                      </a:lnTo>
                                      <a:lnTo>
                                        <a:pt x="0" y="3306"/>
                                      </a:lnTo>
                                      <a:lnTo>
                                        <a:pt x="0" y="1670"/>
                                      </a:lnTo>
                                      <a:lnTo>
                                        <a:pt x="40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8" name="Shape 128"/>
                              <wps:cNvSpPr/>
                              <wps:spPr>
                                <a:xfrm>
                                  <a:off x="580585" y="236273"/>
                                  <a:ext cx="7538" cy="103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38" h="10341">
                                      <a:moveTo>
                                        <a:pt x="2838" y="0"/>
                                      </a:moveTo>
                                      <a:cubicBezTo>
                                        <a:pt x="5772" y="0"/>
                                        <a:pt x="7538" y="1372"/>
                                        <a:pt x="7538" y="3658"/>
                                      </a:cubicBezTo>
                                      <a:cubicBezTo>
                                        <a:pt x="7538" y="5842"/>
                                        <a:pt x="6372" y="7734"/>
                                        <a:pt x="4456" y="9081"/>
                                      </a:cubicBezTo>
                                      <a:lnTo>
                                        <a:pt x="0" y="10341"/>
                                      </a:lnTo>
                                      <a:lnTo>
                                        <a:pt x="0" y="8541"/>
                                      </a:lnTo>
                                      <a:lnTo>
                                        <a:pt x="1861" y="8017"/>
                                      </a:lnTo>
                                      <a:cubicBezTo>
                                        <a:pt x="3235" y="7064"/>
                                        <a:pt x="4070" y="5740"/>
                                        <a:pt x="4070" y="4254"/>
                                      </a:cubicBezTo>
                                      <a:cubicBezTo>
                                        <a:pt x="4070" y="2908"/>
                                        <a:pt x="3042" y="1892"/>
                                        <a:pt x="1708" y="1892"/>
                                      </a:cubicBezTo>
                                      <a:lnTo>
                                        <a:pt x="0" y="4156"/>
                                      </a:lnTo>
                                      <a:lnTo>
                                        <a:pt x="0" y="1562"/>
                                      </a:lnTo>
                                      <a:lnTo>
                                        <a:pt x="28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9" name="Shape 129"/>
                              <wps:cNvSpPr/>
                              <wps:spPr>
                                <a:xfrm>
                                  <a:off x="581252" y="225668"/>
                                  <a:ext cx="9881" cy="77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881" h="7734">
                                      <a:moveTo>
                                        <a:pt x="5753" y="0"/>
                                      </a:moveTo>
                                      <a:lnTo>
                                        <a:pt x="9881" y="1016"/>
                                      </a:lnTo>
                                      <a:lnTo>
                                        <a:pt x="1473" y="7734"/>
                                      </a:lnTo>
                                      <a:lnTo>
                                        <a:pt x="0" y="6452"/>
                                      </a:lnTo>
                                      <a:lnTo>
                                        <a:pt x="57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0" name="Shape 130"/>
                              <wps:cNvSpPr/>
                              <wps:spPr>
                                <a:xfrm>
                                  <a:off x="356895" y="235493"/>
                                  <a:ext cx="11443" cy="113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43" h="11316">
                                      <a:moveTo>
                                        <a:pt x="5728" y="0"/>
                                      </a:moveTo>
                                      <a:cubicBezTo>
                                        <a:pt x="8903" y="0"/>
                                        <a:pt x="11443" y="2578"/>
                                        <a:pt x="11443" y="5664"/>
                                      </a:cubicBezTo>
                                      <a:cubicBezTo>
                                        <a:pt x="11443" y="8801"/>
                                        <a:pt x="8903" y="11316"/>
                                        <a:pt x="5728" y="11316"/>
                                      </a:cubicBezTo>
                                      <a:cubicBezTo>
                                        <a:pt x="2642" y="11316"/>
                                        <a:pt x="0" y="8801"/>
                                        <a:pt x="0" y="5664"/>
                                      </a:cubicBezTo>
                                      <a:cubicBezTo>
                                        <a:pt x="0" y="2578"/>
                                        <a:pt x="2642" y="0"/>
                                        <a:pt x="572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1" name="Shape 131"/>
                              <wps:cNvSpPr/>
                              <wps:spPr>
                                <a:xfrm>
                                  <a:off x="161390" y="235493"/>
                                  <a:ext cx="11392" cy="113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92" h="11316">
                                      <a:moveTo>
                                        <a:pt x="5702" y="0"/>
                                      </a:moveTo>
                                      <a:cubicBezTo>
                                        <a:pt x="8814" y="0"/>
                                        <a:pt x="11392" y="2578"/>
                                        <a:pt x="11392" y="5664"/>
                                      </a:cubicBezTo>
                                      <a:cubicBezTo>
                                        <a:pt x="11392" y="8801"/>
                                        <a:pt x="8814" y="11316"/>
                                        <a:pt x="5702" y="11316"/>
                                      </a:cubicBezTo>
                                      <a:cubicBezTo>
                                        <a:pt x="2527" y="11316"/>
                                        <a:pt x="0" y="8801"/>
                                        <a:pt x="0" y="5664"/>
                                      </a:cubicBezTo>
                                      <a:cubicBezTo>
                                        <a:pt x="0" y="2578"/>
                                        <a:pt x="2527" y="0"/>
                                        <a:pt x="570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14" name="Shape 3914"/>
                              <wps:cNvSpPr/>
                              <wps:spPr>
                                <a:xfrm>
                                  <a:off x="3075" y="273808"/>
                                  <a:ext cx="58633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6334" h="9144">
                                      <a:moveTo>
                                        <a:pt x="0" y="0"/>
                                      </a:moveTo>
                                      <a:lnTo>
                                        <a:pt x="586334" y="0"/>
                                      </a:lnTo>
                                      <a:lnTo>
                                        <a:pt x="58633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516" style="width:46.5937pt;height:27.3046pt;mso-position-horizontal-relative:char;mso-position-vertical-relative:line" coordsize="5917,3467">
                      <v:shape id="Shape 48" style="position:absolute;width:5861;height:1982;left:39;top:0;" coordsize="586118,198234" path="m0,0l586118,0l586118,198209l140,198234l0,0x">
                        <v:stroke weight="0pt" endcap="flat" joinstyle="miter" miterlimit="4" on="false" color="#000000" opacity="0"/>
                        <v:fill on="true" color="#fffefd"/>
                      </v:shape>
                      <v:shape id="Shape 49" style="position:absolute;width:2660;height:1982;left:38;top:0;" coordsize="266040,198234" path="m0,0l266040,0c260693,2692,255816,4445,251803,9373c248234,13919,244627,18288,243319,23660c237490,27241,233883,32690,230746,38024c226695,45606,220917,52337,221793,60858c222733,68008,224485,74714,225819,82347c226301,85027,226695,87300,227673,89929c228524,92583,227673,95758,228981,98006c229883,99339,229400,101105,231254,102019l231254,103784c231648,104242,231648,104686,232575,104686l232575,106515c236093,111023,240602,114922,242862,119939c243751,122618,238341,121272,236093,120358c231648,118110,228981,114567,225362,111392c225362,111392,224917,111874,224917,112319c226695,115430,233451,119482,229883,121666c228105,122618,225819,120358,224066,122174c223584,123038,224066,123927,224066,124828c221386,123038,218694,123927,215989,123038c214198,122618,213754,118986,211544,118986c205689,117691,200304,116332,194501,115900c186500,114922,178854,113627,170815,114922c163627,115430,158293,120815,153784,126187l153784,127597c156921,127952,158293,125273,160985,124396c165405,123469,169469,121666,173952,120815c180645,119482,186906,117691,193129,118110c194501,118110,196291,117691,197650,118110c189586,117691,182448,120358,174841,122618c169507,124142,164071,124396,159182,127051c170815,126581,182448,128448,193650,132004c197650,133325,201193,135115,204813,137312c206591,138709,207493,140081,209271,140945c211544,142291,214643,142291,216903,141440l219113,141440c225819,139624,233032,137820,237490,132931c237490,133325,237947,133325,238341,133325c237046,136919,237046,140945,234366,144120c234366,144551,233883,145428,234747,145860l235699,145860c235229,145860,234747,145860,234747,146291c234747,147180,236093,146291,236601,147180c234366,147676,232093,148145,230746,149936c230746,150368,231648,150368,232093,150368c231254,151219,229883,150813,229400,151714c229400,151714,229883,152133,230327,152133c229883,152133,229400,152133,229400,152616l229400,153924c228105,153924,227673,154826,226695,155257c228524,156629,229883,155257,231648,155257c226695,157074,222733,159728,217716,161087c216903,161087,217716,162382,216903,162382c218262,163335,219113,161925,220472,161925c214198,165557,207950,168707,201193,172733c201193,172733,200304,173622,200304,174498l198526,174498c197650,175019,198082,176276,197218,177178c199403,178549,202108,175463,203467,177178c203911,177178,202578,177673,201676,177673c201193,177673,201193,178549,200736,178549l199403,178549c198526,179426,197650,179832,197650,181191c196761,181191,195847,181191,195415,182080c205270,180785,215557,181686,224917,176746c232093,173152,238811,168186,244627,161925c244627,161925,245034,162382,245034,162877c243751,167322,241059,170510,237490,173152c234747,174498,233032,176746,230746,177673c229400,178549,228105,179426,226695,180353c210185,186093,190487,183502,176174,194627c176174,194158,175692,194158,175273,194158c174371,195135,173012,195555,172593,196469c172593,197307,173952,196913,174371,196913c177076,195135,179743,193738,182867,192837c179273,194627,175819,198234,172136,198234l149809,198234c154216,195555,158737,192380,163627,189725c162293,188874,160985,188874,159550,188874c157378,189281,154686,187922,152425,188874c145758,191935,136766,191084,133198,198234l140,198234l0,0x">
                        <v:stroke weight="0pt" endcap="flat" joinstyle="miter" miterlimit="4" on="false" color="#000000" opacity="0"/>
                        <v:fill on="true" color="#384184"/>
                      </v:shape>
                      <v:shape id="Shape 50" style="position:absolute;width:787;height:492;left:1317;top:1275;" coordsize="78715,49200" path="m28626,0c29083,0,29985,0,29985,457c29985,2667,28626,4483,26365,4953c29985,5766,33541,5766,37135,7633c36716,8547,35776,8090,35357,8090c37554,9335,40272,8547,42494,10262c41148,11646,39776,10262,38481,10262c52337,14326,67069,17437,78715,26403c68910,31318,58661,33528,47841,35789c46520,35789,45644,35789,44285,35370c44285,35789,44285,36690,43828,36690c42062,36690,40729,36690,39357,37592c37554,38506,34861,38976,33541,37592c33134,37135,34861,37592,35357,36690l31699,36690c31344,36690,31344,36195,31344,35789c29083,36195,26365,37135,24181,37592c21006,38506,18301,40716,14757,41605c9843,43421,5779,47498,432,49200c0,49200,0,48717,0,48298c432,47003,2184,46507,3150,45174c3150,44717,3150,44260,2642,44260c6261,39357,11189,36690,15634,32614l15634,31318c16967,29528,19202,28613,20117,26403c20574,25019,22365,23254,24575,22390c24181,21933,23241,21933,23241,20993c21463,20993,19685,21933,17882,20599c20117,18301,23241,18758,25933,17856c23711,17856,21006,20142,19685,18301c19202,17437,20574,16472,21958,16065c23711,15634,25933,15634,27292,14326c24181,13856,20574,15215,17475,13475c19685,7633,23241,2667,28626,0x">
                        <v:stroke weight="0pt" endcap="flat" joinstyle="miter" miterlimit="4" on="false" color="#000000" opacity="0"/>
                        <v:fill on="true" color="#fffefd"/>
                      </v:shape>
                      <v:shape id="Shape 51" style="position:absolute;width:662;height:572;left:1057;top:1051;" coordsize="66281,57226" path="m54623,1308c58191,0,62738,432,66281,1791c64910,3531,62738,3112,60871,4432c60477,4432,60046,4432,59550,4039c60046,3531,60046,3112,60046,2680c55537,7582,49251,9792,45695,15646c42977,20091,41199,25984,35420,27318c33604,27673,35839,25984,34925,26391c21095,34912,11227,45199,508,57226c508,57226,0,56756,0,56299c5842,48755,10338,41554,14338,33528c20218,30442,24994,25870,29591,20955c37186,12916,45212,5740,54623,1308x">
                        <v:stroke weight="0pt" endcap="flat" joinstyle="miter" miterlimit="4" on="false" color="#000000" opacity="0"/>
                        <v:fill on="true" color="#fffefd"/>
                      </v:shape>
                      <v:shape id="Shape 52" style="position:absolute;width:40;height:44;left:1393;top:1320;" coordsize="4051,4445" path="m3607,0c4051,0,4051,470,4051,864c3607,1778,3124,1842,2692,2654c2248,3607,1829,4064,940,4445c445,4445,0,4445,0,4064c445,2261,1829,470,3607,0x">
                        <v:stroke weight="0pt" endcap="flat" joinstyle="miter" miterlimit="4" on="false" color="#000000" opacity="0"/>
                        <v:fill on="true" color="#fffefd"/>
                      </v:shape>
                      <v:shape id="Shape 53" style="position:absolute;width:120;height:53;left:1720;top:1673;" coordsize="12040,5347" path="m8928,381c9779,1765,11138,1321,12040,2235c9398,4889,5804,3594,2680,4889c1765,4889,0,5347,432,4432c851,2235,3988,2235,5804,1321c6693,902,8039,0,8928,381x">
                        <v:stroke weight="0pt" endcap="flat" joinstyle="miter" miterlimit="4" on="false" color="#000000" opacity="0"/>
                        <v:fill on="true" color="#fffefd"/>
                      </v:shape>
                      <v:shape id="Shape 54" style="position:absolute;width:832;height:259;left:1881;top:1722;" coordsize="83249,25972" path="m80988,965c80988,1359,80988,1829,81445,1829c81915,1829,82347,1829,82347,1359c80531,2718,78791,4064,76975,5410c76594,5867,76975,6274,77432,6274c79654,5410,80988,3607,83249,2718c82779,3188,82779,4064,82347,4547c73876,10795,60858,25972,60858,25972l0,25972c8966,24638,17920,21552,26886,20612c30442,20612,34036,21057,38075,20168c40792,19583,43447,17971,46114,17043l46114,17971c52819,15253,57760,9436,64427,7226c64897,7226,65773,8077,66675,7658c70726,4064,75197,0,80988,965x">
                        <v:stroke weight="0pt" endcap="flat" joinstyle="miter" miterlimit="4" on="false" color="#000000" opacity="0"/>
                        <v:fill on="true" color="#384184"/>
                      </v:shape>
                      <v:shape id="Shape 55" style="position:absolute;width:2511;height:1982;left:3389;top:0;" coordsize="251117,198234" path="m40488,0l251092,0l251117,198234l0,198234c2692,189281,7645,180734,15672,175031c17437,174041,19723,173634,21958,173177c29553,173177,37160,175349,44729,176251c45631,176251,46558,176733,47447,177203c50152,177610,53302,177610,55931,176733c59093,175832,62662,174041,64008,170053c65088,166827,66243,163347,64465,160134c61785,156146,67132,154762,68936,152133c70256,149924,68021,148527,67577,146304c67132,145390,65342,145834,64465,144475c67577,143167,72492,140462,70256,136461c68936,134277,66738,130696,69393,128422c72492,126619,77407,127089,78753,123927c80988,118542,76060,114084,73355,109614c72060,106972,70256,105181,68478,102425c66738,99339,64465,96609,63589,93040c62192,89484,64008,86296,64008,82753c64465,76086,62662,69342,60896,62700c59563,59512,59093,55829,57734,52756c57290,50978,56820,49225,55499,47422c55054,46520,55054,45161,55499,44285c57290,42926,59093,41593,60896,39814c62192,37541,61328,34442,59093,33058c55931,31737,56375,36233,54153,37122l52819,37122c52400,35750,53302,35382,54153,34442c54153,34023,54153,33058,53721,33058c51943,33058,50152,32664,49682,31737c45225,25463,38964,22390,32245,19647c34023,20117,35776,20549,37630,20549c40716,21006,44272,21006,47028,19647c49238,18783,49682,15189,50571,12941c51448,11176,50152,8433,49238,7175c47028,3556,40488,0,40488,0x">
                        <v:stroke weight="0pt" endcap="flat" joinstyle="miter" miterlimit="4" on="false" color="#000000" opacity="0"/>
                        <v:fill on="true" color="#e64237"/>
                      </v:shape>
                      <v:shape id="Shape 56" style="position:absolute;width:299;height:263;left:3684;top:769;" coordsize="29997,26391" path="m22835,813c25019,1727,28613,1727,29070,3137c29997,5791,27724,8522,25019,10262c24600,11163,26365,11659,26365,12535c25959,13437,24600,13843,23711,13843c22835,14313,21895,15685,21006,16586c21895,16586,21006,17907,21895,17907c20104,20155,22835,24562,20104,25464c17005,26391,13449,26391,9804,25464c11595,25006,13843,25921,15164,24168l15164,22390c15164,21869,14707,21869,14326,21869c13843,22390,13449,22390,13449,22390c13449,21425,12522,20561,12078,20561c9398,21057,7112,19660,5398,17907c6693,17399,8077,16967,9398,17399c10706,17399,10236,15176,11595,14313l12941,14313c15659,10732,21006,9893,21895,6261c21895,5296,19202,5296,17463,4940c14732,4267,12522,4940,9804,4940c6210,5791,3124,6261,0,7569c2680,5791,5398,4039,8458,3137c10706,2654,12941,1346,15164,1346c17882,813,20574,0,22835,813x">
                        <v:stroke weight="0pt" endcap="flat" joinstyle="miter" miterlimit="4" on="false" color="#000000" opacity="0"/>
                        <v:fill on="true" color="#999a9a"/>
                      </v:shape>
                      <v:shape id="Shape 57" style="position:absolute;width:165;height:391;left:41;top:2977;" coordsize="16529,39190" path="m16529,0l16529,5027l14770,3135c13602,3135,12560,3338,11303,3580c11303,7009,11239,13270,11239,18083c11874,18159,13017,18274,13754,18274l16529,17295l16529,26030l13729,21512c13373,21614,13081,21614,12840,21614c12306,21614,11811,21512,11239,21512l11239,24624c11239,26224,11303,27786,11303,29348c11341,32523,11430,33920,11874,35152c12471,36612,13475,37362,15430,37565l15430,39190l14084,39089c12560,39064,10465,39089,7734,39089c5055,39089,2959,39064,1397,39089l0,39190l0,37565c1460,37425,2197,37133,2857,36435c3505,35571,3962,34555,4026,33234c4204,31494,4280,30402,4280,24624l4280,14781c4280,7669,4026,5980,3632,4316c3213,2767,2070,2132,0,1878l0,278c1181,354,2362,290,3505,290c6553,290,7480,290,11074,151l16529,0x">
                        <v:stroke weight="0pt" endcap="flat" joinstyle="miter" miterlimit="4" on="false" color="#000000" opacity="0"/>
                        <v:fill on="true" color="#181717"/>
                      </v:shape>
                      <v:shape id="Shape 58" style="position:absolute;width:180;height:396;left:206;top:2977;" coordsize="18091,39688" path="m984,0c4909,0,7309,584,9315,1943c11436,3543,12998,6566,12998,9576c12998,14415,9823,18301,4426,20282c6687,23089,8414,25946,10458,29045c12313,32068,14180,34671,15653,36106c16453,36957,16986,37274,18091,37592l18091,39218c16567,39522,15069,39688,13252,39688c11068,39688,9849,39345,8693,38583c6687,37274,4655,33782,3537,31763l0,26057l0,17323l3053,16246c4470,14932,5290,13043,5290,10744l0,5054l0,27l984,0x">
                        <v:stroke weight="0pt" endcap="flat" joinstyle="miter" miterlimit="4" on="false" color="#000000" opacity="0"/>
                        <v:fill on="true" color="#181717"/>
                      </v:shape>
                      <v:shape id="Shape 59" style="position:absolute;width:242;height:323;left:415;top:3047;" coordsize="24270,32321" path="m0,0l22543,0c22543,1422,22517,2857,22517,4216c22517,5448,22466,6528,22543,7633l20828,7633c20485,3874,18872,2921,13144,2921c12116,2921,10693,2972,9525,2985c9436,4953,9398,5563,9398,8357l9398,13945c10173,13983,10693,13983,11595,13983c16574,13983,18072,13284,18428,10655l20168,10655c20053,11405,20053,13018,20053,15418c20053,17856,20079,19355,20168,20066l18428,20066c18263,17399,16967,16700,12014,16700c11113,16700,10262,16751,9398,16751c9398,19685,9436,22835,9436,25883c9436,27902,9779,28550,10935,28842c11646,29032,12789,29096,14275,29096c19494,29096,21260,27927,22441,23927l24270,24270c23622,27724,22822,30531,22301,31445c21882,32169,21387,32321,18758,32321c17120,32321,15545,32220,13894,32169c11595,32080,9258,32042,6934,32042c4610,32042,2286,32042,0,32169l0,30797c2172,30607,3150,29426,3315,27241c3467,25819,3467,24219,3467,21755l3467,8141c3467,5563,3315,4382,2921,3327c2476,2083,1626,1499,0,1346l0,0x">
                        <v:stroke weight="0pt" endcap="flat" joinstyle="miter" miterlimit="4" on="false" color="#000000" opacity="0"/>
                        <v:fill on="true" color="#181717"/>
                      </v:shape>
                      <v:shape id="Shape 60" style="position:absolute;width:102;height:83;left:508;top:2932;" coordsize="10287,8369" path="m4763,0l10287,1003l2299,8369l0,7074l4763,0x">
                        <v:stroke weight="0pt" endcap="flat" joinstyle="miter" miterlimit="4" on="false" color="#000000" opacity="0"/>
                        <v:fill on="true" color="#181717"/>
                      </v:shape>
                      <v:shape id="Shape 61" style="position:absolute;width:240;height:324;left:709;top:3045;" coordsize="24054,32436" path="m13106,0c19977,0,24054,3365,24054,8941c24054,14288,19368,18059,13018,18059c12573,18059,12306,18059,11684,17983l10605,15608c15138,15342,17640,13094,17640,9385c17640,5563,15011,2794,11341,2794c10719,2794,10287,2857,9525,2997c9525,6032,9385,8941,9385,11925l9385,20371c9385,26708,9436,27762,9969,29070c10389,30315,11227,30886,12852,31064l12852,32436l11722,32334c10439,32309,8738,32309,6401,32309c4178,32309,2375,32309,1143,32334l0,32436l0,31064c2172,30861,3124,29680,3340,27495c3493,26073,3493,25210,3493,20371l3493,8395c3493,5817,3340,4635,2959,3594c2489,2349,1651,1765,0,1613l0,254c559,267,191,267,2197,267c3035,267,4178,267,5728,254c8230,102,10655,0,13106,0x">
                        <v:stroke weight="0pt" endcap="flat" joinstyle="miter" miterlimit="4" on="false" color="#000000" opacity="0"/>
                        <v:fill on="true" color="#181717"/>
                      </v:shape>
                      <v:shape id="Shape 62" style="position:absolute;width:313;height:327;left:985;top:3048;" coordsize="31382,32741" path="m0,0l1067,0c2299,102,4077,102,6414,102c8712,102,10503,102,11748,0l12878,0l12878,1346c11405,1473,10630,1956,10135,2731c9741,3429,9550,4394,9512,6553c9436,9500,9360,12560,9360,15608c9360,23876,9550,25502,11049,27242c12205,28550,14199,29451,16472,29451c19710,29451,22847,27889,23825,24625c24473,22581,24562,21044,24562,15608l24562,10871c24562,5385,24397,3620,23863,2832c23343,1981,22593,1473,21336,1346l21336,0c23305,102,23952,102,26340,102c28842,102,29528,102,31382,0l31382,1346c30378,1473,29680,1803,29147,2400c28651,3150,28385,4077,28270,6033c28181,8141,28156,9677,28156,12675c28156,13754,28181,17069,28181,20434c28181,23813,27673,25883,26289,27889c24079,31064,20384,32741,15570,32741c12548,32741,10211,32169,8065,30734c4674,28550,3353,25692,3353,20549c3353,15380,3480,13132,3480,11405c3480,8966,3632,6452,3213,3950c2908,2248,1981,1473,0,1346l0,0x">
                        <v:stroke weight="0pt" endcap="flat" joinstyle="miter" miterlimit="4" on="false" color="#000000" opacity="0"/>
                        <v:fill on="true" color="#181717"/>
                      </v:shape>
                      <v:shape id="Shape 63" style="position:absolute;width:143;height:322;left:1348;top:3047;" coordsize="14376,32260" path="m14376,0l14376,4334l12027,2517c11176,2517,10338,2631,9423,2631c9398,5819,9271,11115,9195,13210c9779,13274,10465,13325,11379,13325l14376,11111l14376,18150l12217,16017c11379,16017,10503,16093,9195,16144c9182,17452,9182,17681,9182,19852l9182,22735c9182,25466,9271,26939,9665,27866c10008,29073,11176,29631,13195,29631l14376,28455l14376,31890l12827,32260c10224,32260,7531,32082,4940,32082c3874,32082,1930,32082,572,32121l0,32222l0,30838c2248,30647,3099,29504,3327,27282c3454,25859,3518,24958,3518,20157l3518,11039c3518,6606,3454,4638,2972,3368c2489,2136,1600,1539,0,1387l0,40c2223,142,3518,142,6629,142l14376,0x">
                        <v:stroke weight="0pt" endcap="flat" joinstyle="miter" miterlimit="4" on="false" color="#000000" opacity="0"/>
                        <v:fill on="true" color="#181717"/>
                      </v:shape>
                      <v:shape id="Shape 64" style="position:absolute;width:114;height:319;left:1492;top:3047;" coordsize="11405,31926" path="m1956,0c6452,0,10465,2172,10465,7137c10465,10922,8179,13360,3607,14554c8687,15608,11405,18504,11405,23190c11405,26213,10363,28321,8179,29972l0,31926l0,28491l5194,23317l0,18186l0,11147l4483,7836l0,4369l0,36l1956,0x">
                        <v:stroke weight="0pt" endcap="flat" joinstyle="miter" miterlimit="4" on="false" color="#000000" opacity="0"/>
                        <v:fill on="true" color="#181717"/>
                      </v:shape>
                      <v:shape id="Shape 65" style="position:absolute;width:236;height:323;left:1661;top:3047;" coordsize="23609,32334" path="m0,0l1130,13c2476,102,4204,102,6667,102c9030,102,10858,102,12103,13l13297,0l13297,1359c10858,1359,9766,2654,9512,5055c9398,5855,9373,6566,9373,12014l9373,20079c9373,26810,9398,27635,10033,28346c10541,28842,11570,29108,13653,29108c16294,29108,17755,28816,18961,28156c20307,27356,21285,25972,21831,23889l23609,24346c23089,27203,22225,30632,21628,31521c21209,32182,20638,32334,18212,32334c17043,32334,15748,32233,14580,32233c11570,32080,8890,32055,5563,32055c3137,32055,1448,32055,0,32182l0,30810c1130,30747,1753,30493,2362,29858c3200,28842,3467,27635,3467,24028l3467,12014c3467,5563,3467,4674,2934,3340c2476,2096,1575,1511,0,1359l0,0x">
                        <v:stroke weight="0pt" endcap="flat" joinstyle="miter" miterlimit="4" on="false" color="#000000" opacity="0"/>
                        <v:fill on="true" color="#181717"/>
                      </v:shape>
                      <v:shape id="Shape 66" style="position:absolute;width:128;height:321;left:1929;top:3048;" coordsize="12852,32169" path="m0,0l1130,64c2426,89,4102,89,6477,89c8712,89,10516,89,11697,64l12852,0l12852,1346c10782,1499,9754,2794,9550,5042c9347,6414,9347,7696,9347,12001l9347,20104c9347,26441,9449,27496,9931,28804c10325,30048,11227,30620,12852,30798l12852,32169l11697,32068c10516,32042,8712,32042,6477,32042c4102,32042,2426,32042,1130,32068l0,32169l0,30798c2248,30607,3150,29451,3315,27229c3467,25806,3493,24917,3493,20104l3493,12001c3493,10833,3467,9436,3467,8128c3467,5550,3340,4369,2985,3327c2553,2083,1626,1499,0,1346l0,0x">
                        <v:stroke weight="0pt" endcap="flat" joinstyle="miter" miterlimit="4" on="false" color="#000000" opacity="0"/>
                        <v:fill on="true" color="#181717"/>
                      </v:shape>
                      <v:shape id="Shape 67" style="position:absolute;width:168;height:331;left:2107;top:3043;" coordsize="16834,33150" path="m16834,0l16834,3448l16205,3114c10300,3114,6121,8042,6121,14925c6121,19103,7369,22840,9404,25533l16834,29560l16834,33096l16142,33150c6414,33150,0,26761,0,17186c0,12061,1737,7727,4758,4675l16834,0x">
                        <v:stroke weight="0pt" endcap="flat" joinstyle="miter" miterlimit="4" on="false" color="#000000" opacity="0"/>
                        <v:fill on="true" color="#181717"/>
                      </v:shape>
                      <v:shape id="Shape 68" style="position:absolute;width:306;height:414;left:2275;top:3042;" coordsize="30677,41415" path="m387,0c10255,0,16885,6401,16885,15913c16885,22657,13417,28740,7868,31496c9633,32334,11360,33312,13087,34366c17964,37313,21342,38595,24530,38595c26499,38595,28149,38164,30080,37186l30677,38887c28340,40551,25432,41415,22155,41415c18396,41415,14370,40221,10547,38062c8388,36932,5328,34849,3118,33007l0,33246l0,29710l578,30023c6534,30023,10712,25019,10712,18021c10712,13881,9465,10192,7423,7538l0,3598l0,150l387,0x">
                        <v:stroke weight="0pt" endcap="flat" joinstyle="miter" miterlimit="4" on="false" color="#000000" opacity="0"/>
                        <v:fill on="true" color="#181717"/>
                      </v:shape>
                      <v:shape id="Shape 69" style="position:absolute;width:314;height:327;left:2486;top:3048;" coordsize="31445,32741" path="m0,0l1092,0c2337,102,4204,102,6439,102c8801,102,10554,102,11824,0l12941,0l12941,1346c11417,1473,10706,1956,10224,2731c9766,3429,9639,4394,9601,6553c9411,9500,9385,12560,9385,15608c9385,23876,9639,25502,11100,27242c12306,28550,14160,29451,16535,29451c19761,29451,22873,27889,23914,24625c24498,22581,24600,21044,24600,15608l24600,10871c24600,5385,24447,3620,23914,2832c23393,1981,22657,1473,21387,1346l21387,0c23355,102,24028,102,26429,102c28842,102,29540,102,31445,0l31445,1346c30417,1473,29731,1803,29210,2400c28689,3150,28410,4077,28334,6033c28245,8141,28169,9677,28169,12675c28169,13754,28245,17069,28245,20434c28245,23813,27711,25883,26302,27889c24067,31064,20434,32741,15596,32741c12522,32741,10287,32169,8090,30734c4750,28550,3416,25692,3416,20549c3416,15380,3518,13132,3518,11405c3518,8966,3632,6452,3226,3950c2908,2248,2045,1473,0,1346l0,0x">
                        <v:stroke weight="0pt" endcap="flat" joinstyle="miter" miterlimit="4" on="false" color="#000000" opacity="0"/>
                        <v:fill on="true" color="#181717"/>
                      </v:shape>
                      <v:shape id="Shape 70" style="position:absolute;width:242;height:323;left:2849;top:3047;" coordsize="24295,32321" path="m0,0l22504,0l22504,4216c22504,5448,22466,6528,22504,7633l20790,7633c20485,3874,18885,2921,13106,2921c12065,2921,10681,2972,9550,2985c9487,4953,9385,5563,9385,8357l9385,13945c10096,13983,10681,13983,11595,13983c16599,13983,18085,13284,18415,10655l20117,10655c20015,11405,20015,13018,20015,15418c20015,17856,20079,19355,20117,20066l18415,20066c18199,17399,16954,16700,11989,16700c11100,16700,10249,16751,9385,16751c9385,19685,9487,22835,9487,25883c9487,27902,9779,28550,10960,28842c11659,29032,12751,29096,14262,29096c19482,29096,21260,27927,22390,23927l24295,24270c23597,27724,22758,30531,22288,31445c21869,32169,21349,32321,18669,32321c17081,32321,15507,32220,13843,32169c11595,32080,9220,32042,6921,32042c4635,32042,2299,32042,0,32169l0,30797c2121,30607,3137,29426,3340,27241c3480,25819,3480,24219,3480,21755l3480,8141c3480,5563,3340,4382,2908,3327c2515,2083,1588,1499,0,1346l0,0x">
                        <v:stroke weight="0pt" endcap="flat" joinstyle="miter" miterlimit="4" on="false" color="#000000" opacity="0"/>
                        <v:fill on="true" color="#181717"/>
                      </v:shape>
                      <v:shape id="Shape 71" style="position:absolute;width:269;height:389;left:3270;top:2980;" coordsize="26911,38926" path="m0,0l26911,0c26733,1041,26733,2997,26733,5436c26733,7734,26733,8065,26911,9347l24727,9347c24663,5182,22212,3569,15621,3569c14249,3569,13018,3594,11519,3772c11366,7734,11366,10503,11366,16916c12763,16916,13487,16954,14465,16954c19914,16954,21577,16104,21844,13018l23965,13018c23965,14516,23813,16243,23813,17831c23813,20028,23965,22288,23965,24460l21844,24460c21501,20866,20104,20218,13957,20218c12890,20218,12522,20218,11366,20257l11366,26810c11366,28054,11366,29515,11430,31013c11595,34226,11811,37059,15621,37287l15621,38926l14186,38849c12751,38799,10604,38799,7887,38799c5080,38799,2959,38799,1410,38849l0,38926l0,37287c2629,37059,3835,35560,4051,32969c4267,31217,4267,30124,4267,24321l4267,9754c4267,6680,4051,5283,3594,4051c3086,2553,2019,1867,0,1575l0,0x">
                        <v:stroke weight="0pt" endcap="flat" joinstyle="miter" miterlimit="4" on="false" color="#000000" opacity="0"/>
                        <v:fill on="true" color="#181717"/>
                      </v:shape>
                      <v:shape id="Shape 72" style="position:absolute;width:135;height:324;left:3595;top:3045;" coordsize="13564,32418" path="m13564,0l13564,4136l12154,2599c11125,2599,10312,2726,9207,2980l9207,15007c9715,15108,10706,15134,11278,15134l13564,12983l13564,21623l11240,17864c11011,17890,10770,17890,10528,17890c10084,17890,9715,17864,9207,17864l9207,24252c9284,26907,9347,27973,9715,29027c10224,30297,11049,30869,12700,31059l12700,32418l11570,32355c10312,32317,8573,32355,6325,32355c4127,32355,2375,32317,1130,32355l0,32418l0,31059c1181,30983,1727,30742,2286,30107c2819,29472,3175,28596,3327,27491c3454,26056,3505,25167,3505,20353l3505,12263c3505,6460,3327,4936,2921,3615c2591,2345,1575,1748,0,1595l0,249c914,351,1867,262,2819,262c5334,262,6096,262,9106,97l13564,0x">
                        <v:stroke weight="0pt" endcap="flat" joinstyle="miter" miterlimit="4" on="false" color="#000000" opacity="0"/>
                        <v:fill on="true" color="#181717"/>
                      </v:shape>
                      <v:shape id="Shape 73" style="position:absolute;width:149;height:328;left:3731;top:3045;" coordsize="14948,32855" path="m800,0c4051,0,6020,495,7709,1689c9550,2972,10681,5474,10681,7963c10681,11900,8141,15151,3708,16815c5512,19164,6960,21425,8649,24079c10198,26543,11722,28651,12954,29858c13614,30569,14008,30874,14948,31077l14948,32436c13691,32715,12484,32855,10947,32855c9169,32855,8204,32563,7176,31864c5550,30874,3899,27965,2921,26365l0,21641l0,13001l4356,8903l0,4153l0,17l800,0x">
                        <v:stroke weight="0pt" endcap="flat" joinstyle="miter" miterlimit="4" on="false" color="#000000" opacity="0"/>
                        <v:fill on="true" color="#181717"/>
                      </v:shape>
                      <v:shape id="Shape 74" style="position:absolute;width:141;height:321;left:3889;top:3047;" coordsize="14186,32182" path="m13818,0l14186,0l14186,8934l10617,18402l14186,18402l14186,21323l9500,21323l8547,24079c7798,26289,7429,27902,7429,28715c7429,30099,8039,30747,9627,30810l9627,32182c7772,32118,7099,32093,4801,32093c2502,32093,1841,32118,0,32182l0,30810c737,30747,965,30620,1473,30175c2426,29337,3327,27648,4801,23940l9373,12319c10617,9144,12522,4089,13818,0x">
                        <v:stroke weight="0pt" endcap="flat" joinstyle="miter" miterlimit="4" on="false" color="#000000" opacity="0"/>
                        <v:fill on="true" color="#181717"/>
                      </v:shape>
                      <v:shape id="Shape 75" style="position:absolute;width:169;height:321;left:4030;top:3047;" coordsize="16942,32182" path="m0,0l2908,0c3302,1511,4331,3797,5004,5639l11836,23012c12967,25971,13805,27711,14415,28829c15037,29921,15748,30543,16942,30810l16942,32182l15748,32118c14567,32093,12827,32093,10592,32093c8344,32093,6604,32093,5423,32118l4293,32182l4293,30810c5829,30747,6731,29908,6731,28562c6731,28143,6604,27368,6058,25971c5550,24143,5156,22962,4585,21323l0,21323l0,18402l3569,18402l165,8496l0,8934l0,0x">
                        <v:stroke weight="0pt" endcap="flat" joinstyle="miter" miterlimit="4" on="false" color="#000000" opacity="0"/>
                        <v:fill on="true" color="#181717"/>
                      </v:shape>
                      <v:shape id="Shape 76" style="position:absolute;width:329;height:321;left:4228;top:3047;" coordsize="32931,32169" path="m0,0c1600,102,2184,102,4191,102c6160,102,6744,102,8357,0c8903,1054,9868,2032,13183,6083c17894,11773,22162,16701,26111,21742l26111,11138c26111,6413,25997,5182,25819,3861c25489,2362,24536,1537,22771,1359l22771,0c24740,102,25413,102,27876,102c30315,102,31026,102,32931,0l32931,1359c31674,1422,30988,1613,30277,2807c29756,3670,29667,4470,29578,7010c29413,11316,29362,18123,29362,21311l29362,28702c29362,29794,29528,31521,29528,32169l26226,32169c23063,28131,16599,20066,16599,20066c15812,19126,9830,11709,6744,7976c6744,9004,6680,8433,6680,11532l6680,14668c6680,18250,6744,21819,6922,25438c7023,27470,7188,28486,7620,29426c8166,30366,8852,30759,10249,30810l10249,32169c8573,32055,6883,32055,5220,32055c3429,32055,1727,32055,0,32169l0,30810c3200,30734,3289,28131,3353,25552c3429,23495,3493,21819,3493,18745l3493,8598c3493,4534,3289,3620,2553,2540c2070,1803,1422,1499,0,1359l0,0x">
                        <v:stroke weight="0pt" endcap="flat" joinstyle="miter" miterlimit="4" on="false" color="#000000" opacity="0"/>
                        <v:fill on="true" color="#181717"/>
                      </v:shape>
                      <v:shape id="Shape 77" style="position:absolute;width:276;height:425;left:4602;top:3042;" coordsize="27623,42532" path="m17691,0c21018,0,24244,419,27038,1397c26924,2502,26924,3556,26924,4635c26924,5512,27000,7239,27038,8318l25171,8318c24371,4928,21641,3035,17259,3035c10478,3035,6312,7569,6312,15049c6312,23774,11227,30086,17869,30086c21958,30086,24663,28067,25819,24219l27623,24562c27242,26264,26746,28994,26594,31572c23470,32791,20701,33299,16904,33299l16434,35179l17323,35179c19177,35179,20409,36487,20409,38075c20409,40767,18288,42532,15062,42532c14110,42532,13208,42354,12141,41974l12827,40094c13487,40297,14034,40475,14542,40475c15913,40475,16828,39802,16828,38519c16828,37579,16396,36995,15659,36995c15189,36995,14910,37186,14542,37376l13513,37059l14453,33198c10249,32791,7125,31420,4521,28740c1575,25654,0,21539,0,16662c0,6261,6655,0,17691,0x">
                        <v:stroke weight="0pt" endcap="flat" joinstyle="miter" miterlimit="4" on="false" color="#000000" opacity="0"/>
                        <v:fill on="true" color="#181717"/>
                      </v:shape>
                      <v:shape id="Shape 78" style="position:absolute;width:141;height:321;left:4903;top:3047;" coordsize="14135,32182" path="m13779,0l14135,0l14135,8998l10566,18402l14135,18402l14135,21323l9461,21323l8522,24079c7772,26289,7391,27902,7391,28715c7391,30099,8039,30747,9563,30810l9563,32182c7734,32118,7023,32093,4801,32093c2515,32093,1816,32118,0,32182l0,30810c699,30747,952,30620,1435,30175c2375,29337,3340,27648,4801,23940l9296,12319c10566,9144,12433,4089,13779,0x">
                        <v:stroke weight="0pt" endcap="flat" joinstyle="miter" miterlimit="4" on="false" color="#000000" opacity="0"/>
                        <v:fill on="true" color="#181717"/>
                      </v:shape>
                      <v:shape id="Shape 79" style="position:absolute;width:169;height:321;left:5044;top:3047;" coordsize="16942,32182" path="m0,0l2934,0c3315,1511,4394,3797,5042,5639l11798,23012c12992,25971,13830,27711,14440,28829c15088,29921,15773,30543,16942,30810l16942,32182l15773,32118c14592,32093,12865,32093,10630,32093c8369,32093,6617,32093,5410,32118l4331,32182l4331,30810c5855,30747,6744,29908,6744,28562c6744,28143,6617,27368,6109,25971c5575,24143,5143,22962,4547,21323l0,21323l0,18402l3569,18402l190,8496l0,8998l0,0x">
                        <v:stroke weight="0pt" endcap="flat" joinstyle="miter" miterlimit="4" on="false" color="#000000" opacity="0"/>
                        <v:fill on="true" color="#181717"/>
                      </v:shape>
                      <v:shape id="Shape 80" style="position:absolute;width:128;height:321;left:5242;top:3048;" coordsize="12890,32169" path="m0,0l1092,64c2388,89,4089,89,6477,89c8738,89,10554,89,11659,64l12890,0l12890,1346c10820,1499,9754,2794,9576,5042c9385,6414,9385,7696,9385,12001l9385,20104c9385,26441,9449,27496,9957,28804c10351,30048,11214,30620,12890,30798l12890,32169l11659,32068c10554,32042,8738,32042,6477,32042c4089,32042,2388,32042,1092,32068l0,32169l0,30798c2273,30607,3137,29451,3302,27229c3493,25806,3518,24917,3518,20104l3518,12001c3518,10833,3493,9436,3493,8128c3493,5550,3378,4369,3010,3327c2527,2083,1651,1499,0,1346l0,0x">
                        <v:stroke weight="0pt" endcap="flat" joinstyle="miter" miterlimit="4" on="false" color="#000000" opacity="0"/>
                        <v:fill on="true" color="#181717"/>
                      </v:shape>
                      <v:shape id="Shape 81" style="position:absolute;width:203;height:332;left:5420;top:3042;" coordsize="20320,33299" path="m11201,0c14326,0,16904,559,19114,1715l19114,8318l17336,8318c16624,4851,14478,2908,11125,2908c8077,2908,5906,4775,5906,7493c5906,9741,7557,11278,10109,12992l14224,15634c18110,18123,20320,20612,20320,24435c20320,29756,15697,33299,8954,33299c6160,33299,4140,32906,838,31623c711,29845,343,27000,0,24676l1803,24409c2934,28283,5499,30340,9246,30340c12713,30340,14999,28588,14999,25857c14999,23673,13513,22187,11303,20815l6261,17590c2769,15405,762,13119,762,8852c762,3404,4877,0,11201,0x">
                        <v:stroke weight="0pt" endcap="flat" joinstyle="miter" miterlimit="4" on="false" color="#000000" opacity="0"/>
                        <v:fill on="true" color="#181717"/>
                      </v:shape>
                      <v:shape id="Shape 82" style="position:absolute;width:241;height:323;left:5675;top:3047;" coordsize="24193,32321" path="m0,0l22517,0c22517,1422,22441,2857,22441,4216c22441,5448,22352,6528,22517,7633l20752,7633c20409,3874,18771,2921,13056,2921c12027,2921,10592,2972,9449,2985c9347,4953,9296,5563,9296,8357l9296,13945c10020,13983,10592,13983,11481,13983c16497,13983,17983,13284,18339,10655l20041,10655c19964,11405,19964,13018,19964,15418c19964,17856,20015,19355,20041,20066l18339,20066c18212,17399,16878,16700,11900,16700c11062,16700,10173,16751,9296,16751c9296,19685,9347,22835,9347,25883c9347,27902,9703,28550,10909,28842c11608,29032,12713,29096,14173,29096c19393,29096,21222,27927,22327,23927l24193,24270c23546,27724,22746,30531,22225,31445c21831,32169,21311,32321,18644,32321c17005,32321,15430,32220,13767,32169c11481,32080,9157,32042,6858,32042c4534,32042,2235,32042,0,32169l0,30797c2057,30607,3035,29426,3264,27241c3404,25819,3404,24219,3404,21755l3404,8141c3404,5563,3264,4382,2883,3327c2400,2083,1600,1499,0,1346l0,0x">
                        <v:stroke weight="0pt" endcap="flat" joinstyle="miter" miterlimit="4" on="false" color="#000000" opacity="0"/>
                        <v:fill on="true" color="#181717"/>
                      </v:shape>
                      <v:shape id="Shape 83" style="position:absolute;width:234;height:314;left:0;top:2237;" coordsize="23406,31445" path="m6071,0c6350,76,6591,76,6706,76l17183,76c17323,76,17589,76,17907,0l17717,991c16307,1118,15507,1435,14770,2413c13614,3962,12967,5918,11214,15024l10604,18186c9881,21996,9588,23266,9360,25044c9258,25616,9195,26213,9195,26467c9195,28346,10109,28905,13157,28905c18428,28905,20447,27800,22149,23952l23406,24460c22276,27508,21247,29896,20663,30683c20206,31204,19520,31445,17843,31445c15545,31445,13297,31280,11011,31204c9017,31204,7518,31128,6490,31128c5105,31128,1664,31204,635,31204l0,31280l190,30277c1600,30124,2464,29693,3124,28829c3874,27902,4318,26543,4966,23952c5575,21361,5880,19863,6871,15024l7595,11252c8357,7531,8623,5359,8623,4178c8623,2121,7899,1219,5880,991l6071,0x">
                        <v:stroke weight="0pt" endcap="flat" joinstyle="miter" miterlimit="4" on="false" color="#000000" opacity="0"/>
                        <v:fill on="true" color="#181717"/>
                      </v:shape>
                      <v:shape id="Shape 84" style="position:absolute;width:80;height:192;left:279;top:2362;" coordsize="8014,19266" path="m6528,0c7264,0,7557,254,7557,813c7557,1346,7303,2845,6439,6236l5740,8903c4559,13449,4280,15088,4280,15862c4280,16472,4661,16878,5359,16878c5817,16878,6629,16739,7950,16294l8014,17577c5588,18567,2870,19266,1588,19266c648,19266,0,18771,0,17907c0,17513,152,16739,394,15735c991,13195,1842,9830,2337,8077c2972,5677,3239,3912,3239,3226c3239,2642,2972,2413,2451,2413c2032,2413,1588,2515,648,2819l305,2896l152,1588c2743,622,5309,0,6528,0x">
                        <v:stroke weight="0pt" endcap="flat" joinstyle="miter" miterlimit="4" on="false" color="#000000" opacity="0"/>
                        <v:fill on="true" color="#181717"/>
                      </v:shape>
                      <v:shape id="Shape 85" style="position:absolute;width:51;height:50;left:321;top:2264;" coordsize="5194,5067" path="m2934,0c4343,0,5194,838,5194,2235c5194,3874,4013,5067,2438,5067c991,5067,0,4166,0,2858c0,1194,1219,0,2934,0x">
                        <v:stroke weight="0pt" endcap="flat" joinstyle="miter" miterlimit="4" on="false" color="#000000" opacity="0"/>
                        <v:fill on="true" color="#181717"/>
                      </v:shape>
                      <v:shape id="Shape 86" style="position:absolute;width:96;height:323;left:421;top:2232;" coordsize="9690,32360" path="m9169,0l9690,399l9690,3064l9119,5956l7683,12129c7239,14161,7061,14922,6934,15558l9690,14679l9690,16304l7061,18250c6477,19126,5994,20523,5283,23597c4585,26594,4166,28423,4166,29096c4166,29896,5283,30417,7137,30417l9690,29042l9690,31187l5880,32360c2172,32360,0,31775,0,30810c0,30417,25,29921,495,28029l2921,17348c3746,13919,4356,11214,5232,7379c5702,5131,5880,3861,5880,3239c5880,2718,5575,2388,5067,2388c4737,2388,3708,2654,3023,2845l2921,1499l3531,1257c6071,533,8179,0,9169,0x">
                        <v:stroke weight="0pt" endcap="flat" joinstyle="miter" miterlimit="4" on="false" color="#000000" opacity="0"/>
                        <v:fill on="true" color="#181717"/>
                      </v:shape>
                      <v:shape id="Shape 87" style="position:absolute;width:94;height:181;left:518;top:2362;" coordsize="9411,18144" path="m5131,0c8014,0,9411,1435,9411,4432c9411,8763,6909,14135,3493,17069l0,18144l0,15999l2235,14796c4102,12040,5525,7836,5525,4775c5525,3010,4801,2019,3454,2019c2629,2019,1575,2337,305,3035l0,3261l0,1636l5131,0x">
                        <v:stroke weight="0pt" endcap="flat" joinstyle="miter" miterlimit="4" on="false" color="#000000" opacity="0"/>
                        <v:fill on="true" color="#181717"/>
                      </v:shape>
                      <v:shape id="Shape 88" style="position:absolute;width:4;height:26;left:518;top:2236;" coordsize="457,2665" path="m0,0l457,350l0,2665l0,0x">
                        <v:stroke weight="0pt" endcap="flat" joinstyle="miter" miterlimit="4" on="false" color="#000000" opacity="0"/>
                        <v:fill on="true" color="#181717"/>
                      </v:shape>
                      <v:shape id="Shape 89" style="position:absolute;width:85;height:178;left:660;top:2378;" coordsize="8509,17825" path="m8509,0l8509,2669l4445,8008l4940,8008l8509,7002l8509,8807l5410,9684c5105,9684,4661,9684,4026,9646c3912,10522,3886,11259,3886,11906c3886,14370,4699,15590,6363,15590l8509,14691l8509,16318l4508,17825c1626,17825,0,16034,0,12961c0,9100,1318,5474,3391,2813l8509,0x">
                        <v:stroke weight="0pt" endcap="flat" joinstyle="miter" miterlimit="4" on="false" color="#000000" opacity="0"/>
                        <v:fill on="true" color="#181717"/>
                      </v:shape>
                      <v:shape id="Shape 90" style="position:absolute;width:44;height:32;left:745;top:2508;" coordsize="4496,3281" path="m3950,0l4496,1588l0,3281l0,1654l3950,0x">
                        <v:stroke weight="0pt" endcap="flat" joinstyle="miter" miterlimit="4" on="false" color="#000000" opacity="0"/>
                        <v:fill on="true" color="#181717"/>
                      </v:shape>
                      <v:shape id="Shape 91" style="position:absolute;width:75;height:103;left:745;top:2362;" coordsize="7557,10350" path="m2807,0c5779,0,7557,1372,7557,3658c7557,5842,6398,7734,4486,9081l0,10350l0,8544l1872,8017c3239,7064,4064,5740,4064,4254c4064,2908,3023,1892,1765,1892l0,4211l0,1543l2807,0x">
                        <v:stroke weight="0pt" endcap="flat" joinstyle="miter" miterlimit="4" on="false" color="#000000" opacity="0"/>
                        <v:fill on="true" color="#181717"/>
                      </v:shape>
                      <v:shape id="Shape 92" style="position:absolute;width:156;height:190;left:869;top:2362;" coordsize="15621,19063" path="m12510,0c13424,0,14542,406,15621,1207c14834,2934,14249,4470,13919,6096l12383,5969c12446,5397,12510,4686,12510,4102c12510,3264,11760,2616,10566,2616c9893,2616,9169,3035,8560,3759c6744,5804,6045,9004,5029,14186l4166,18771c2311,18834,1892,18898,64,19063c533,17374,889,15939,1257,14326l2286,10033c2959,7087,3289,5169,3289,4166c3289,3035,2997,2553,2476,2553c2172,2553,1765,2616,1283,2731l64,3073l0,1727c2286,762,4864,25,6045,25c6579,25,6820,216,6934,686c7036,1207,7137,1918,7214,2667c9309,978,11176,0,12510,0x">
                        <v:stroke weight="0pt" endcap="flat" joinstyle="miter" miterlimit="4" on="false" color="#000000" opacity="0"/>
                        <v:fill on="true" color="#181717"/>
                      </v:shape>
                      <v:shape id="Shape 93" style="position:absolute;width:111;height:242;left:1061;top:2313;" coordsize="11125,24295" path="m8407,0l7239,5499l11125,5499l10630,7823l6718,7722l4826,17374c4267,19876,4216,20549,4216,20917c4216,21590,4521,21920,5169,21920c5486,21920,6210,21781,7277,21450l7760,21272l7925,22619c5486,23711,2946,24295,1575,24295c622,24295,0,23863,0,22962c0,22123,165,21044,584,19545c940,17844,1283,16497,1676,14669l3137,7722l622,7798l940,6299c4166,5702,5258,3264,6147,483l8407,0x">
                        <v:stroke weight="0pt" endcap="flat" joinstyle="miter" miterlimit="4" on="false" color="#000000" opacity="0"/>
                        <v:fill on="true" color="#181717"/>
                      </v:shape>
                      <v:shape id="Shape 94" style="position:absolute;width:84;height:178;left:1206;top:2378;" coordsize="8458,17808" path="m8458,0l8458,2674l4420,7991l4864,7991l8458,6978l8458,8789l5347,9668c5080,9668,4610,9668,4051,9629c3861,10506,3823,11242,3823,11890c3823,14354,4674,15573,6350,15573l8458,14698l8458,16313l4496,17808c1588,17808,0,16018,0,12944c0,9083,1311,5457,3378,2797l8458,0x">
                        <v:stroke weight="0pt" endcap="flat" joinstyle="miter" miterlimit="4" on="false" color="#000000" opacity="0"/>
                        <v:fill on="true" color="#181717"/>
                      </v:shape>
                      <v:shape id="Shape 95" style="position:absolute;width:45;height:32;left:1290;top:2508;" coordsize="4521,3293" path="m4039,0l4521,1588l0,3293l0,1677l4039,0x">
                        <v:stroke weight="0pt" endcap="flat" joinstyle="miter" miterlimit="4" on="false" color="#000000" opacity="0"/>
                        <v:fill on="true" color="#181717"/>
                      </v:shape>
                      <v:shape id="Shape 96" style="position:absolute;width:75;height:103;left:1290;top:2362;" coordsize="7544,10349" path="m2832,0c5855,0,7544,1372,7544,3658c7544,5842,6398,7734,4493,9081l0,10349l0,8537l1846,8017c3213,7064,4039,5740,4039,4254c4039,2908,3010,1892,1778,1892l0,4233l0,1559l2832,0x">
                        <v:stroke weight="0pt" endcap="flat" joinstyle="miter" miterlimit="4" on="false" color="#000000" opacity="0"/>
                        <v:fill on="true" color="#181717"/>
                      </v:shape>
                      <v:shape id="Shape 97" style="position:absolute;width:99;height:77;left:1297;top:2256;" coordsize="9931,7734" path="m5702,0l9931,1016l1511,7734l0,6452l5702,0x">
                        <v:stroke weight="0pt" endcap="flat" joinstyle="miter" miterlimit="4" on="false" color="#000000" opacity="0"/>
                        <v:fill on="true" color="#181717"/>
                      </v:shape>
                      <v:shape id="Shape 98" style="position:absolute;width:274;height:314;left:1946;top:2237;" coordsize="27445,31445" path="m6121,0l27445,0c26899,2121,26454,4661,26086,6845l24752,6845c24829,6325,24841,6147,24841,5791c24841,3175,23178,2311,18440,2311c16916,2311,15443,2311,13856,2451c12903,6363,12268,9741,11455,13919l13157,13919c16180,13919,17437,13868,18491,13653c20295,13322,21222,12294,21768,10452l23076,10452c22428,13208,21615,17132,21222,19596l20003,19596c20091,19279,20091,18999,20091,18809c20091,16751,18847,16104,15011,16104c12700,16104,11849,16116,11011,16116c10744,17336,11011,16294,9957,21679c9398,24321,9233,26010,9233,26797c9233,28448,10084,28893,13195,28893c19126,28893,20942,27953,22771,23927l23965,24371c22924,27508,21768,29909,21133,30747c20676,31267,20091,31445,18110,31445c16459,31445,14732,31382,13119,31306c10947,31267,8776,31204,6579,31204c4343,31204,2210,31267,0,31267l229,30277c1588,30112,2438,29693,3099,28829c3874,27927,4343,26543,5029,23952c5613,21336,5829,20307,6858,15037l7620,11265c8395,7569,8636,5347,8636,4178c8636,2121,7899,1219,5918,991l6121,0x">
                        <v:stroke weight="0pt" endcap="flat" joinstyle="miter" miterlimit="4" on="false" color="#000000" opacity="0"/>
                        <v:fill on="true" color="#181717"/>
                      </v:shape>
                      <v:shape id="Shape 99" style="position:absolute;width:100;height:77;left:2103;top:2128;" coordsize="10033,7722" path="m5740,0l10033,1079l1511,7722l0,6490l5740,0x">
                        <v:stroke weight="0pt" endcap="flat" joinstyle="miter" miterlimit="4" on="false" color="#000000" opacity="0"/>
                        <v:fill on="true" color="#181717"/>
                      </v:shape>
                      <v:shape id="Shape 100" style="position:absolute;width:99;height:293;left:2214;top:2377;" coordsize="9912,29355" path="m9912,0l9912,4947l8890,6254l9912,7424l9912,11512l9182,11410c8026,12121,7633,12413,7633,12858l9912,14132l9912,17911l8712,17506c5512,18306,3213,20719,3213,23437c3213,25977,5397,27641,8763,27641l9912,27274l9912,28853l8357,29355c3188,29355,0,26904,0,22929c0,19233,2413,17506,6248,16528c3861,15677,3353,15321,3353,14509c3353,13531,4724,12223,7544,10648c6083,9581,5397,8248,5397,6406c5397,4177,6290,2218,7769,817l9912,0x">
                        <v:stroke weight="0pt" endcap="flat" joinstyle="miter" miterlimit="4" on="false" color="#000000" opacity="0"/>
                        <v:fill on="true" color="#181717"/>
                      </v:shape>
                      <v:shape id="Shape 101" style="position:absolute;width:96;height:147;left:2313;top:2518;" coordsize="9684,14721" path="m0,0l311,174l4007,1291c7791,2485,9684,3577,9684,6321c9684,8829,8436,11055,6407,12653l0,14721l0,13143l4318,11767c5766,10705,6699,9261,6699,7730c6699,6613,5975,5902,4299,5228l0,3779l0,0x">
                        <v:stroke weight="0pt" endcap="flat" joinstyle="miter" miterlimit="4" on="false" color="#000000" opacity="0"/>
                        <v:fill on="true" color="#181717"/>
                      </v:shape>
                      <v:shape id="Shape 102" style="position:absolute;width:130;height:131;left:2313;top:2362;" coordsize="13087,13195" path="m3753,0c4972,0,5848,152,6890,521l13087,521l12554,2769l9379,2756c9925,3721,10128,4508,10128,5601c10128,9931,6483,13195,1822,13195l0,12941l0,8854l2127,11290c4553,11290,6598,8776,6598,5601c6598,3226,5442,1791,3588,1791l0,6377l0,1430l3753,0x">
                        <v:stroke weight="0pt" endcap="flat" joinstyle="miter" miterlimit="4" on="false" color="#000000" opacity="0"/>
                        <v:fill on="true" color="#181717"/>
                      </v:shape>
                      <v:shape id="Shape 103" style="position:absolute;width:95;height:169;left:2470;top:2387;" coordsize="9550,16907" path="m9550,0l9550,1601l7023,3534c5194,6353,3937,10176,3937,12691c3937,14113,4597,14875,5855,14875l9550,13220l9550,15146l4458,16907c1664,16907,0,15421,0,12843c0,10341,1219,6836,3099,3991l9550,0x">
                        <v:stroke weight="0pt" endcap="flat" joinstyle="miter" miterlimit="4" on="false" color="#000000" opacity="0"/>
                        <v:fill on="true" color="#181717"/>
                      </v:shape>
                      <v:shape id="Shape 104" style="position:absolute;width:104;height:193;left:2566;top:2362;" coordsize="10452,19367" path="m4039,0c6109,0,8026,368,10084,889l9843,1664c8153,7087,6960,12992,6960,14986c6960,16294,7226,16954,7772,16954c8153,16954,9157,16713,10312,16294l10452,17716c8026,18605,5740,19367,4953,19367c4140,19367,3810,18809,3391,16472l0,17644l0,15719l2261,14707c2908,14033,3200,13106,3746,11265c4445,8471,5169,5778,5613,2642c4534,2210,3543,1981,2769,1981l0,4099l0,2498l4039,0x">
                        <v:stroke weight="0pt" endcap="flat" joinstyle="miter" miterlimit="4" on="false" color="#000000" opacity="0"/>
                        <v:fill on="true" color="#181717"/>
                      </v:shape>
                      <v:shape id="Shape 105" style="position:absolute;width:103;height:323;left:2728;top:2232;" coordsize="10389,32398" path="m9411,0c10058,0,10389,267,10389,749c10389,1257,10173,2375,9563,4763c8026,11011,6477,17945,4953,24587c4496,26746,4242,28131,4242,28905c4242,29515,4623,29858,5271,29858c5766,29858,6591,29693,7887,29337l7988,30607c5575,31585,2667,32398,1410,32398c508,32398,0,31839,0,30950c0,30289,152,29451,825,26492c2324,20282,3886,13691,5143,7836c5702,5017,5994,3708,5994,3251c5994,2718,5702,2426,5207,2426c4750,2426,3886,2654,3137,2908l3048,1499c5436,622,8077,0,9411,0x">
                        <v:stroke weight="0pt" endcap="flat" joinstyle="miter" miterlimit="4" on="false" color="#000000" opacity="0"/>
                        <v:fill on="true" color="#181717"/>
                      </v:shape>
                      <v:shape id="Shape 106" style="position:absolute;width:79;height:192;left:2873;top:2362;" coordsize="7988,19266" path="m6502,0c7214,0,7480,254,7480,813c7480,1346,7290,2845,6401,6236l5740,8903c4521,13449,4280,15088,4280,15862c4280,16472,4635,16878,5334,16878c5779,16878,6566,16739,7925,16294l7988,17577c5474,18567,2794,19266,1562,19266c584,19266,0,18771,0,17907c0,17513,140,16739,394,15735c1016,13195,1803,9830,2299,8077c2921,5677,3200,3912,3200,3226c3200,2642,2921,2413,2426,2413c1981,2413,1588,2515,584,2819l254,2896l140,1588c2692,622,5232,0,6502,0x">
                        <v:stroke weight="0pt" endcap="flat" joinstyle="miter" miterlimit="4" on="false" color="#000000" opacity="0"/>
                        <v:fill on="true" color="#181717"/>
                      </v:shape>
                      <v:shape id="Shape 107" style="position:absolute;width:51;height:50;left:2916;top:2264;" coordsize="5194,5067" path="m2883,0c4318,0,5194,838,5194,2235c5194,3874,3975,5067,2350,5067c927,5067,0,4166,0,2858c0,1194,1194,0,2883,0x">
                        <v:stroke weight="0pt" endcap="flat" joinstyle="miter" miterlimit="4" on="false" color="#000000" opacity="0"/>
                        <v:fill on="true" color="#181717"/>
                      </v:shape>
                      <v:shape id="Shape 108" style="position:absolute;width:111;height:242;left:3018;top:2313;" coordsize="11100,24295" path="m8357,0l7188,5499l11100,5499l10643,7823l6756,7722l4763,17374c4216,19876,4216,20549,4216,20917c4216,21590,4496,21920,5105,21920c5474,21920,6172,21781,7315,21450l7734,21272l7887,22619c5474,23711,2946,24295,1549,24295c622,24295,0,23863,0,22962c0,22123,127,21044,559,19545c940,17844,1245,16497,1626,14669l3099,7722l648,7798l940,6299c4127,5702,5207,3264,6172,483l8357,0x">
                        <v:stroke weight="0pt" endcap="flat" joinstyle="miter" miterlimit="4" on="false" color="#000000" opacity="0"/>
                        <v:fill on="true" color="#181717"/>
                      </v:shape>
                      <v:shape id="Shape 109" style="position:absolute;width:84;height:178;left:3162;top:2378;" coordsize="8471,17816" path="m8471,0l8471,2688l4420,7999l4928,7999l8471,6994l8471,8804l5397,9675c5042,9675,4635,9675,3988,9637c3848,10514,3848,11250,3848,11898c3848,14362,4661,15581,6337,15581l8471,14691l8471,16329l4534,17816c1588,17816,0,16025,0,12952c0,9091,1308,5465,3373,2805l8471,0x">
                        <v:stroke weight="0pt" endcap="flat" joinstyle="miter" miterlimit="4" on="false" color="#000000" opacity="0"/>
                        <v:fill on="true" color="#181717"/>
                      </v:shape>
                      <v:shape id="Shape 110" style="position:absolute;width:45;height:33;left:3247;top:2508;" coordsize="4534,3300" path="m3988,0l4534,1588l0,3300l0,1663l3988,0x">
                        <v:stroke weight="0pt" endcap="flat" joinstyle="miter" miterlimit="4" on="false" color="#000000" opacity="0"/>
                        <v:fill on="true" color="#181717"/>
                      </v:shape>
                      <v:shape id="Shape 111" style="position:absolute;width:75;height:103;left:3247;top:2362;" coordsize="7582,10355" path="m2819,0c5779,0,7582,1372,7582,3658c7582,5842,6413,7734,4497,9081l0,10355l0,8545l1864,8017c3226,7064,4051,5740,4051,4254c4051,2908,3035,1892,1791,1892l0,4240l0,1551l2819,0x">
                        <v:stroke weight="0pt" endcap="flat" joinstyle="miter" miterlimit="4" on="false" color="#000000" opacity="0"/>
                        <v:fill on="true" color="#181717"/>
                      </v:shape>
                      <v:shape id="Shape 112" style="position:absolute;width:99;height:77;left:3254;top:2256;" coordsize="9944,7734" path="m5728,0l9944,1016l1511,7734l0,6452l5728,0x">
                        <v:stroke weight="0pt" endcap="flat" joinstyle="miter" miterlimit="4" on="false" color="#000000" opacity="0"/>
                        <v:fill on="true" color="#181717"/>
                      </v:shape>
                      <v:shape id="Shape 113" style="position:absolute;width:269;height:312;left:3902;top:2237;" coordsize="26924,31280" path="m6045,0l26924,0c26454,2134,25984,4496,25616,6782l24206,6782c24270,6337,24333,5918,24333,5690c24333,4763,23990,4026,23482,3442c22555,2604,20891,2286,17297,2286c16370,2286,15011,2324,13868,2388c13043,6210,12332,9931,11443,13919c12332,13919,13208,13957,14097,13957c19342,13957,20345,13500,21311,10465l22581,10465c21844,13500,21247,16497,20841,19609l19469,19609c19533,19291,19596,19037,19596,18847c19596,17996,19304,17221,18694,16815c17894,16167,16967,16116,14148,16116c12649,16116,12255,16129,10960,16129l10363,19418c9525,23787,9182,25946,9182,27242c9182,29172,10020,30048,11938,30290l11773,31280l10960,31204l813,31204l0,31280l178,30290c1626,30124,2476,29705,3111,28804c3899,27902,4356,26556,4978,23952c5664,21285,5905,19875,6871,15037l7633,11252c8344,7531,8661,5359,8661,4178c8661,2134,7912,1219,5905,991l6045,0x">
                        <v:stroke weight="0pt" endcap="flat" joinstyle="miter" miterlimit="4" on="false" color="#000000" opacity="0"/>
                        <v:fill on="true" color="#181717"/>
                      </v:shape>
                      <v:shape id="Shape 114" style="position:absolute;width:156;height:190;left:4178;top:2362;" coordsize="15672,19063" path="m12560,0c13475,0,14554,406,15672,1207c14961,2934,14351,4470,13970,6096l12382,5969c12497,5397,12560,4686,12560,4102c12560,3264,11811,2616,10617,2616c9944,2616,9258,3035,8623,3759c6845,5804,6147,9004,5118,14186l4178,18771c2413,18834,1943,18898,127,19063c610,17374,952,15939,1295,14326l2324,10033c3010,7087,3340,5169,3340,4166c3340,3035,3086,2553,2553,2553c2261,2553,1854,2616,1333,2731l165,3073l0,1727c2324,762,4953,25,6147,25c6604,25,6858,216,6960,686c7125,1207,7252,1918,7290,2667c9398,978,11214,0,12560,0x">
                        <v:stroke weight="0pt" endcap="flat" joinstyle="miter" miterlimit="4" on="false" color="#000000" opacity="0"/>
                        <v:fill on="true" color="#181717"/>
                      </v:shape>
                      <v:shape id="Shape 115" style="position:absolute;width:95;height:169;left:4358;top:2387;" coordsize="9538,16906" path="m9538,0l9538,1588l6947,3533c5207,6352,3924,10175,3924,12689c3924,14112,4648,14874,5817,14874l9538,13215l9538,15155l4483,16906c1638,16906,0,15420,0,12842c0,10340,1219,6835,3112,3990l9538,0x">
                        <v:stroke weight="0pt" endcap="flat" joinstyle="miter" miterlimit="4" on="false" color="#000000" opacity="0"/>
                        <v:fill on="true" color="#181717"/>
                      </v:shape>
                      <v:shape id="Shape 116" style="position:absolute;width:104;height:193;left:4453;top:2362;" coordsize="10452,19367" path="m4026,0c6121,0,8039,368,10058,889l9868,1664c8153,7087,6960,12992,6960,14986c6960,16294,7226,16954,7823,16954c8153,16954,9106,16713,10325,16294l10452,17716c8039,18605,5779,19367,4978,19367c4140,19367,3848,18809,3416,16472l0,17655l0,15714l2261,14707c2908,14033,3238,13106,3772,11265c4534,8471,5207,5778,5613,2642c4572,2210,3632,1981,2807,1981l0,4088l0,2500l4026,0x">
                        <v:stroke weight="0pt" endcap="flat" joinstyle="miter" miterlimit="4" on="false" color="#000000" opacity="0"/>
                        <v:fill on="true" color="#181717"/>
                      </v:shape>
                      <v:shape id="Shape 117" style="position:absolute;width:111;height:242;left:4620;top:2313;" coordsize="11125,24295" path="m8420,0l7226,5499l11125,5499l10630,7823l6782,7722l4826,17374c4254,19876,4229,20549,4229,20917c4229,21590,4572,21920,5143,21920c5486,21920,6172,21781,7302,21450l7798,21272l7950,22619c5486,23711,2972,24295,1613,24295c597,24295,0,23863,0,22962c0,22123,190,21044,571,19545c952,17844,1321,16497,1651,14669l3124,7722l648,7798l952,6299c4204,5702,5309,3264,6134,483l8420,0x">
                        <v:stroke weight="0pt" endcap="flat" joinstyle="miter" miterlimit="4" on="false" color="#000000" opacity="0"/>
                        <v:fill on="true" color="#181717"/>
                      </v:shape>
                      <v:shape id="Shape 118" style="position:absolute;width:84;height:178;left:4764;top:2378;" coordsize="8484,17809" path="m8484,0l8484,2653l4420,7992l4902,7992l8484,6984l8484,8788l5385,9668c5042,9668,4674,9668,4077,9630c3899,10506,3861,11243,3861,11891c3861,14354,4737,15574,6388,15574l8484,14705l8484,16317l4534,17809c1600,17809,0,16018,0,12945c0,9084,1308,5458,3378,2797l8484,0x">
                        <v:stroke weight="0pt" endcap="flat" joinstyle="miter" miterlimit="4" on="false" color="#000000" opacity="0"/>
                        <v:fill on="true" color="#181717"/>
                      </v:shape>
                      <v:shape id="Shape 119" style="position:absolute;width:45;height:32;left:4849;top:2508;" coordsize="4521,3296" path="m4064,0l4521,1588l0,3296l0,1684l4064,0x">
                        <v:stroke weight="0pt" endcap="flat" joinstyle="miter" miterlimit="4" on="false" color="#000000" opacity="0"/>
                        <v:fill on="true" color="#181717"/>
                      </v:shape>
                      <v:shape id="Shape 120" style="position:absolute;width:75;height:103;left:4849;top:2362;" coordsize="7506,10347" path="m2845,0c5829,0,7506,1372,7506,3658c7506,5842,6360,7734,4461,9081l0,10347l0,8543l1870,8017c3238,7064,4064,5740,4064,4254c4064,2908,3048,1892,1765,1892l0,4211l0,1559l2845,0x">
                        <v:stroke weight="0pt" endcap="flat" joinstyle="miter" miterlimit="4" on="false" color="#000000" opacity="0"/>
                        <v:fill on="true" color="#181717"/>
                      </v:shape>
                      <v:shape id="Shape 121" style="position:absolute;width:156;height:190;left:4973;top:2362;" coordsize="15646,19063" path="m12535,0c13487,0,14554,406,15646,1207c14961,2934,14351,4470,13957,6096l12408,5969c12471,5397,12535,4686,12535,4102c12535,3264,11824,2616,10643,2616c9919,2616,9233,3035,8623,3759c6807,5804,6083,9004,5131,14186l4191,18771c2413,18834,1956,18898,102,19063c584,17374,902,15939,1270,14326l2388,10033c3035,7087,3365,5169,3365,4166c3365,3035,3061,2553,2515,2553c2273,2553,1854,2616,1333,2731l165,3073l0,1727c2388,762,4928,25,6083,25c6629,25,6845,216,6972,686c7137,1207,7239,1918,7277,2667c9398,978,11227,0,12535,0x">
                        <v:stroke weight="0pt" endcap="flat" joinstyle="miter" miterlimit="4" on="false" color="#000000" opacity="0"/>
                        <v:fill on="true" color="#181717"/>
                      </v:shape>
                      <v:shape id="Shape 122" style="position:absolute;width:197;height:193;left:5166;top:2362;" coordsize="19787,19329" path="m5829,0c6845,0,7188,635,7188,2819l7188,3162c10770,1143,14415,0,16980,0c18529,0,19101,381,19101,1321c19101,2349,18860,3810,17831,7683c17310,9804,16751,12078,16574,13144c16345,14491,16205,15392,16205,15900c16205,16612,16523,16891,17221,16891c17666,16891,18529,16739,19647,16294l19787,17653c17310,18580,14465,19329,13373,19329c12421,19329,11875,18771,11875,17920c11875,17348,12103,16294,12649,13970l13106,11963c14465,6236,14897,4140,14897,3378c14897,2642,14465,2349,13868,2349c13068,2349,11735,2756,10325,3619c8839,4470,7696,5474,7150,6363c6706,7036,6414,8192,5829,10655c5055,14160,4623,16485,4254,18694c2400,18809,1943,18885,102,19037c1079,15583,1715,12687,2438,9423c3175,6312,3416,4699,3416,3950c3416,2819,3112,2349,2400,2349c1981,2349,1207,2527,102,2857l0,1575c2261,660,4724,0,5829,0x">
                        <v:stroke weight="0pt" endcap="flat" joinstyle="miter" miterlimit="4" on="false" color="#000000" opacity="0"/>
                        <v:fill on="true" color="#181717"/>
                      </v:shape>
                      <v:shape id="Shape 123" style="position:absolute;width:80;height:192;left:5431;top:2362;" coordsize="8077,19266" path="m6528,0c7239,0,7506,254,7506,813c7506,1346,7264,2845,6401,6236l5715,8903c4559,13449,4229,15088,4229,15862c4229,16472,4623,16878,5359,16878c5791,16878,6668,16739,7950,16294l8077,17577c5525,18567,2845,19266,1537,19266c648,19266,0,18771,0,17907c0,17513,127,16739,368,15735c965,13195,1803,9830,2299,8077c2908,5677,3226,3912,3226,3226c3226,2642,2908,2413,2476,2413c2032,2413,1537,2515,648,2819l229,2896l127,1588c2680,622,5283,0,6528,0x">
                        <v:stroke weight="0pt" endcap="flat" joinstyle="miter" miterlimit="4" on="false" color="#000000" opacity="0"/>
                        <v:fill on="true" color="#181717"/>
                      </v:shape>
                      <v:shape id="Shape 124" style="position:absolute;width:52;height:50;left:5473;top:2264;" coordsize="5220,5067" path="m2908,0c4331,0,5220,838,5220,2235c5220,3874,4064,5067,2438,5067c953,5067,0,4166,0,2858c0,1194,1245,0,2908,0x">
                        <v:stroke weight="0pt" endcap="flat" joinstyle="miter" miterlimit="4" on="false" color="#000000" opacity="0"/>
                        <v:fill on="true" color="#181717"/>
                      </v:shape>
                      <v:shape id="Shape 125" style="position:absolute;width:112;height:242;left:5576;top:2313;" coordsize="11227,24295" path="m8446,0l7277,5499l11227,5499l10706,7823l6782,7722l4864,17374c4305,19876,4280,20549,4280,20917c4280,21590,4585,21920,5207,21920c5563,21920,6236,21781,7391,21450l7811,21272l7988,22619c5563,23711,3010,24295,1638,24295c686,24295,0,23863,0,22962c0,22123,203,21044,660,19545c1029,17844,1334,16497,1727,14669l3162,7722l686,7798l1029,6299c4229,5702,5309,3264,6210,483l8446,0x">
                        <v:stroke weight="0pt" endcap="flat" joinstyle="miter" miterlimit="4" on="false" color="#000000" opacity="0"/>
                        <v:fill on="true" color="#181717"/>
                      </v:shape>
                      <v:shape id="Shape 126" style="position:absolute;width:84;height:178;left:5721;top:2378;" coordsize="8439,17805" path="m8439,0l8439,2594l4369,7988l4851,7988l8439,6978l8439,8779l5309,9665c5017,9665,4648,9665,4001,9627c3899,10503,3848,11239,3848,11887c3848,14351,4648,15570,6299,15570l8439,14687l8439,16324l4547,17805c1562,17805,0,16015,0,12941c0,9080,1302,5455,3362,2794l8439,0x">
                        <v:stroke weight="0pt" endcap="flat" joinstyle="miter" miterlimit="4" on="false" color="#000000" opacity="0"/>
                        <v:fill on="true" color="#181717"/>
                      </v:shape>
                      <v:shape id="Shape 127" style="position:absolute;width:45;height:33;left:5805;top:2508;" coordsize="4515,3306" path="m4045,0l4515,1588l0,3306l0,1670l4045,0x">
                        <v:stroke weight="0pt" endcap="flat" joinstyle="miter" miterlimit="4" on="false" color="#000000" opacity="0"/>
                        <v:fill on="true" color="#181717"/>
                      </v:shape>
                      <v:shape id="Shape 128" style="position:absolute;width:75;height:103;left:5805;top:2362;" coordsize="7538,10341" path="m2838,0c5772,0,7538,1372,7538,3658c7538,5842,6372,7734,4456,9081l0,10341l0,8541l1861,8017c3235,7064,4070,5740,4070,4254c4070,2908,3042,1892,1708,1892l0,4156l0,1562l2838,0x">
                        <v:stroke weight="0pt" endcap="flat" joinstyle="miter" miterlimit="4" on="false" color="#000000" opacity="0"/>
                        <v:fill on="true" color="#181717"/>
                      </v:shape>
                      <v:shape id="Shape 129" style="position:absolute;width:98;height:77;left:5812;top:2256;" coordsize="9881,7734" path="m5753,0l9881,1016l1473,7734l0,6452l5753,0x">
                        <v:stroke weight="0pt" endcap="flat" joinstyle="miter" miterlimit="4" on="false" color="#000000" opacity="0"/>
                        <v:fill on="true" color="#181717"/>
                      </v:shape>
                      <v:shape id="Shape 130" style="position:absolute;width:114;height:113;left:3568;top:2354;" coordsize="11443,11316" path="m5728,0c8903,0,11443,2578,11443,5664c11443,8801,8903,11316,5728,11316c2642,11316,0,8801,0,5664c0,2578,2642,0,5728,0x">
                        <v:stroke weight="0pt" endcap="flat" joinstyle="miter" miterlimit="4" on="false" color="#000000" opacity="0"/>
                        <v:fill on="true" color="#181717"/>
                      </v:shape>
                      <v:shape id="Shape 131" style="position:absolute;width:113;height:113;left:1613;top:2354;" coordsize="11392,11316" path="m5702,0c8814,0,11392,2578,11392,5664c11392,8801,8814,11316,5702,11316c2527,11316,0,8801,0,5664c0,2578,2527,0,5702,0x">
                        <v:stroke weight="0pt" endcap="flat" joinstyle="miter" miterlimit="4" on="false" color="#000000" opacity="0"/>
                        <v:fill on="true" color="#181717"/>
                      </v:shape>
                      <v:shape id="Shape 3915" style="position:absolute;width:5863;height:91;left:30;top:2738;" coordsize="586334,9144" path="m0,0l586334,0l586334,9144l0,9144l0,0">
                        <v:stroke weight="0pt" endcap="flat" joinstyle="miter" miterlimit="4" on="false" color="#000000" opacity="0"/>
                        <v:fill on="true" color="#181717"/>
                      </v:shape>
                    </v:group>
                  </w:pict>
                </mc:Fallback>
              </mc:AlternateContent>
            </w:r>
          </w:p>
        </w:tc>
      </w:tr>
      <w:tr w:rsidR="00EC1CC4">
        <w:trPr>
          <w:trHeight w:val="1043"/>
        </w:trPr>
        <w:tc>
          <w:tcPr>
            <w:tcW w:w="131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C1CC4" w:rsidRDefault="00EF4A54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10210" cy="493177"/>
                      <wp:effectExtent l="0" t="0" r="0" b="0"/>
                      <wp:docPr id="3520" name="Group 35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0210" cy="493177"/>
                                <a:chOff x="0" y="0"/>
                                <a:chExt cx="610210" cy="493177"/>
                              </a:xfrm>
                            </wpg:grpSpPr>
                            <wps:wsp>
                              <wps:cNvPr id="135" name="Shape 135"/>
                              <wps:cNvSpPr/>
                              <wps:spPr>
                                <a:xfrm>
                                  <a:off x="115030" y="15413"/>
                                  <a:ext cx="60935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35" h="47371">
                                      <a:moveTo>
                                        <a:pt x="0" y="0"/>
                                      </a:moveTo>
                                      <a:lnTo>
                                        <a:pt x="13411" y="0"/>
                                      </a:lnTo>
                                      <a:lnTo>
                                        <a:pt x="30607" y="37071"/>
                                      </a:lnTo>
                                      <a:lnTo>
                                        <a:pt x="47523" y="0"/>
                                      </a:lnTo>
                                      <a:lnTo>
                                        <a:pt x="60935" y="0"/>
                                      </a:lnTo>
                                      <a:lnTo>
                                        <a:pt x="60935" y="1295"/>
                                      </a:lnTo>
                                      <a:lnTo>
                                        <a:pt x="59284" y="1295"/>
                                      </a:lnTo>
                                      <a:cubicBezTo>
                                        <a:pt x="57264" y="1295"/>
                                        <a:pt x="55829" y="1905"/>
                                        <a:pt x="54991" y="3099"/>
                                      </a:cubicBezTo>
                                      <a:cubicBezTo>
                                        <a:pt x="54483" y="3848"/>
                                        <a:pt x="54229" y="5550"/>
                                        <a:pt x="54229" y="8204"/>
                                      </a:cubicBezTo>
                                      <a:lnTo>
                                        <a:pt x="54229" y="39167"/>
                                      </a:lnTo>
                                      <a:cubicBezTo>
                                        <a:pt x="54229" y="42075"/>
                                        <a:pt x="54546" y="43891"/>
                                        <a:pt x="55207" y="44615"/>
                                      </a:cubicBezTo>
                                      <a:cubicBezTo>
                                        <a:pt x="56070" y="45593"/>
                                        <a:pt x="57429" y="46076"/>
                                        <a:pt x="59284" y="46076"/>
                                      </a:cubicBezTo>
                                      <a:lnTo>
                                        <a:pt x="60935" y="46076"/>
                                      </a:lnTo>
                                      <a:lnTo>
                                        <a:pt x="60935" y="47371"/>
                                      </a:lnTo>
                                      <a:lnTo>
                                        <a:pt x="40805" y="47371"/>
                                      </a:lnTo>
                                      <a:lnTo>
                                        <a:pt x="40805" y="46076"/>
                                      </a:lnTo>
                                      <a:lnTo>
                                        <a:pt x="42494" y="46076"/>
                                      </a:lnTo>
                                      <a:cubicBezTo>
                                        <a:pt x="44513" y="46076"/>
                                        <a:pt x="45936" y="45466"/>
                                        <a:pt x="46749" y="44260"/>
                                      </a:cubicBezTo>
                                      <a:cubicBezTo>
                                        <a:pt x="47257" y="43510"/>
                                        <a:pt x="47523" y="41821"/>
                                        <a:pt x="47523" y="39167"/>
                                      </a:cubicBezTo>
                                      <a:lnTo>
                                        <a:pt x="47523" y="7506"/>
                                      </a:lnTo>
                                      <a:lnTo>
                                        <a:pt x="29248" y="47371"/>
                                      </a:lnTo>
                                      <a:lnTo>
                                        <a:pt x="28092" y="47371"/>
                                      </a:lnTo>
                                      <a:lnTo>
                                        <a:pt x="9779" y="7506"/>
                                      </a:lnTo>
                                      <a:lnTo>
                                        <a:pt x="9779" y="39167"/>
                                      </a:lnTo>
                                      <a:cubicBezTo>
                                        <a:pt x="9779" y="42075"/>
                                        <a:pt x="10096" y="43891"/>
                                        <a:pt x="10731" y="44615"/>
                                      </a:cubicBezTo>
                                      <a:cubicBezTo>
                                        <a:pt x="11595" y="45593"/>
                                        <a:pt x="12954" y="46076"/>
                                        <a:pt x="14821" y="46076"/>
                                      </a:cubicBezTo>
                                      <a:lnTo>
                                        <a:pt x="16497" y="46076"/>
                                      </a:lnTo>
                                      <a:lnTo>
                                        <a:pt x="16497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3683" y="46076"/>
                                        <a:pt x="5105" y="45466"/>
                                        <a:pt x="5944" y="44260"/>
                                      </a:cubicBezTo>
                                      <a:cubicBezTo>
                                        <a:pt x="6452" y="43510"/>
                                        <a:pt x="6718" y="41821"/>
                                        <a:pt x="6718" y="39167"/>
                                      </a:cubicBezTo>
                                      <a:lnTo>
                                        <a:pt x="6718" y="8204"/>
                                      </a:lnTo>
                                      <a:cubicBezTo>
                                        <a:pt x="6718" y="6109"/>
                                        <a:pt x="6477" y="4585"/>
                                        <a:pt x="6007" y="3670"/>
                                      </a:cubicBezTo>
                                      <a:cubicBezTo>
                                        <a:pt x="5690" y="2985"/>
                                        <a:pt x="5093" y="2426"/>
                                        <a:pt x="4216" y="1969"/>
                                      </a:cubicBezTo>
                                      <a:cubicBezTo>
                                        <a:pt x="3340" y="1524"/>
                                        <a:pt x="1930" y="1295"/>
                                        <a:pt x="0" y="129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" name="Shape 136"/>
                              <wps:cNvSpPr/>
                              <wps:spPr>
                                <a:xfrm>
                                  <a:off x="179252" y="15415"/>
                                  <a:ext cx="20295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295" h="47371">
                                      <a:moveTo>
                                        <a:pt x="0" y="0"/>
                                      </a:moveTo>
                                      <a:lnTo>
                                        <a:pt x="20295" y="0"/>
                                      </a:lnTo>
                                      <a:lnTo>
                                        <a:pt x="20295" y="1283"/>
                                      </a:lnTo>
                                      <a:lnTo>
                                        <a:pt x="18580" y="1283"/>
                                      </a:lnTo>
                                      <a:cubicBezTo>
                                        <a:pt x="16650" y="1283"/>
                                        <a:pt x="15240" y="1854"/>
                                        <a:pt x="14351" y="2997"/>
                                      </a:cubicBezTo>
                                      <a:cubicBezTo>
                                        <a:pt x="13767" y="3746"/>
                                        <a:pt x="13487" y="5537"/>
                                        <a:pt x="13487" y="8369"/>
                                      </a:cubicBezTo>
                                      <a:lnTo>
                                        <a:pt x="13487" y="38989"/>
                                      </a:lnTo>
                                      <a:cubicBezTo>
                                        <a:pt x="13487" y="41377"/>
                                        <a:pt x="13627" y="42964"/>
                                        <a:pt x="13932" y="43739"/>
                                      </a:cubicBezTo>
                                      <a:cubicBezTo>
                                        <a:pt x="14173" y="44310"/>
                                        <a:pt x="14656" y="44818"/>
                                        <a:pt x="15405" y="45237"/>
                                      </a:cubicBezTo>
                                      <a:cubicBezTo>
                                        <a:pt x="16408" y="45796"/>
                                        <a:pt x="17463" y="46076"/>
                                        <a:pt x="18580" y="46076"/>
                                      </a:cubicBezTo>
                                      <a:lnTo>
                                        <a:pt x="20295" y="46076"/>
                                      </a:lnTo>
                                      <a:lnTo>
                                        <a:pt x="2029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64" y="46076"/>
                                      </a:lnTo>
                                      <a:cubicBezTo>
                                        <a:pt x="3632" y="46076"/>
                                        <a:pt x="5055" y="45504"/>
                                        <a:pt x="5931" y="44361"/>
                                      </a:cubicBezTo>
                                      <a:cubicBezTo>
                                        <a:pt x="6490" y="43612"/>
                                        <a:pt x="6769" y="41821"/>
                                        <a:pt x="6769" y="38989"/>
                                      </a:cubicBezTo>
                                      <a:lnTo>
                                        <a:pt x="6769" y="8369"/>
                                      </a:lnTo>
                                      <a:cubicBezTo>
                                        <a:pt x="6769" y="5982"/>
                                        <a:pt x="6617" y="4394"/>
                                        <a:pt x="6325" y="3619"/>
                                      </a:cubicBezTo>
                                      <a:cubicBezTo>
                                        <a:pt x="6083" y="3048"/>
                                        <a:pt x="5613" y="2540"/>
                                        <a:pt x="4889" y="2121"/>
                                      </a:cubicBezTo>
                                      <a:cubicBezTo>
                                        <a:pt x="3861" y="1562"/>
                                        <a:pt x="2794" y="1283"/>
                                        <a:pt x="1664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7" name="Shape 137"/>
                              <wps:cNvSpPr/>
                              <wps:spPr>
                                <a:xfrm>
                                  <a:off x="200350" y="15408"/>
                                  <a:ext cx="51600" cy="481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600" h="48146">
                                      <a:moveTo>
                                        <a:pt x="0" y="0"/>
                                      </a:moveTo>
                                      <a:lnTo>
                                        <a:pt x="12852" y="0"/>
                                      </a:lnTo>
                                      <a:lnTo>
                                        <a:pt x="41821" y="35535"/>
                                      </a:lnTo>
                                      <a:lnTo>
                                        <a:pt x="41821" y="8204"/>
                                      </a:lnTo>
                                      <a:cubicBezTo>
                                        <a:pt x="41821" y="5296"/>
                                        <a:pt x="41491" y="3480"/>
                                        <a:pt x="40843" y="2756"/>
                                      </a:cubicBezTo>
                                      <a:cubicBezTo>
                                        <a:pt x="39980" y="1778"/>
                                        <a:pt x="38621" y="1295"/>
                                        <a:pt x="36754" y="1295"/>
                                      </a:cubicBezTo>
                                      <a:lnTo>
                                        <a:pt x="35115" y="1295"/>
                                      </a:lnTo>
                                      <a:lnTo>
                                        <a:pt x="35115" y="0"/>
                                      </a:lnTo>
                                      <a:lnTo>
                                        <a:pt x="51600" y="0"/>
                                      </a:lnTo>
                                      <a:lnTo>
                                        <a:pt x="51600" y="1295"/>
                                      </a:lnTo>
                                      <a:lnTo>
                                        <a:pt x="49924" y="1295"/>
                                      </a:lnTo>
                                      <a:cubicBezTo>
                                        <a:pt x="47930" y="1295"/>
                                        <a:pt x="46507" y="1905"/>
                                        <a:pt x="45669" y="3112"/>
                                      </a:cubicBezTo>
                                      <a:cubicBezTo>
                                        <a:pt x="45149" y="3861"/>
                                        <a:pt x="44895" y="5550"/>
                                        <a:pt x="44895" y="8204"/>
                                      </a:cubicBezTo>
                                      <a:lnTo>
                                        <a:pt x="44895" y="48146"/>
                                      </a:lnTo>
                                      <a:lnTo>
                                        <a:pt x="43637" y="48146"/>
                                      </a:lnTo>
                                      <a:lnTo>
                                        <a:pt x="12395" y="9995"/>
                                      </a:lnTo>
                                      <a:lnTo>
                                        <a:pt x="12395" y="39167"/>
                                      </a:lnTo>
                                      <a:cubicBezTo>
                                        <a:pt x="12395" y="42075"/>
                                        <a:pt x="12713" y="43891"/>
                                        <a:pt x="13348" y="44615"/>
                                      </a:cubicBezTo>
                                      <a:cubicBezTo>
                                        <a:pt x="14237" y="45593"/>
                                        <a:pt x="15596" y="46076"/>
                                        <a:pt x="17437" y="46076"/>
                                      </a:cubicBezTo>
                                      <a:lnTo>
                                        <a:pt x="19114" y="46076"/>
                                      </a:lnTo>
                                      <a:lnTo>
                                        <a:pt x="19114" y="47371"/>
                                      </a:lnTo>
                                      <a:lnTo>
                                        <a:pt x="2616" y="47371"/>
                                      </a:lnTo>
                                      <a:lnTo>
                                        <a:pt x="2616" y="46076"/>
                                      </a:lnTo>
                                      <a:lnTo>
                                        <a:pt x="4267" y="46076"/>
                                      </a:lnTo>
                                      <a:cubicBezTo>
                                        <a:pt x="6286" y="46076"/>
                                        <a:pt x="7722" y="45466"/>
                                        <a:pt x="8560" y="44272"/>
                                      </a:cubicBezTo>
                                      <a:cubicBezTo>
                                        <a:pt x="9068" y="43523"/>
                                        <a:pt x="9335" y="41821"/>
                                        <a:pt x="9335" y="39167"/>
                                      </a:cubicBezTo>
                                      <a:lnTo>
                                        <a:pt x="9335" y="6223"/>
                                      </a:lnTo>
                                      <a:cubicBezTo>
                                        <a:pt x="7950" y="4610"/>
                                        <a:pt x="6909" y="3543"/>
                                        <a:pt x="6198" y="3035"/>
                                      </a:cubicBezTo>
                                      <a:cubicBezTo>
                                        <a:pt x="5499" y="2527"/>
                                        <a:pt x="4445" y="2045"/>
                                        <a:pt x="3073" y="1613"/>
                                      </a:cubicBezTo>
                                      <a:cubicBezTo>
                                        <a:pt x="2400" y="1397"/>
                                        <a:pt x="1372" y="1295"/>
                                        <a:pt x="0" y="129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8" name="Shape 138"/>
                              <wps:cNvSpPr/>
                              <wps:spPr>
                                <a:xfrm>
                                  <a:off x="254752" y="15415"/>
                                  <a:ext cx="20295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295" h="47371">
                                      <a:moveTo>
                                        <a:pt x="0" y="0"/>
                                      </a:moveTo>
                                      <a:lnTo>
                                        <a:pt x="20295" y="0"/>
                                      </a:lnTo>
                                      <a:lnTo>
                                        <a:pt x="20295" y="1283"/>
                                      </a:lnTo>
                                      <a:lnTo>
                                        <a:pt x="18580" y="1283"/>
                                      </a:lnTo>
                                      <a:cubicBezTo>
                                        <a:pt x="16650" y="1283"/>
                                        <a:pt x="15240" y="1854"/>
                                        <a:pt x="14351" y="2997"/>
                                      </a:cubicBezTo>
                                      <a:cubicBezTo>
                                        <a:pt x="13767" y="3746"/>
                                        <a:pt x="13487" y="5537"/>
                                        <a:pt x="13487" y="8369"/>
                                      </a:cubicBezTo>
                                      <a:lnTo>
                                        <a:pt x="13487" y="38989"/>
                                      </a:lnTo>
                                      <a:cubicBezTo>
                                        <a:pt x="13487" y="41377"/>
                                        <a:pt x="13627" y="42964"/>
                                        <a:pt x="13932" y="43739"/>
                                      </a:cubicBezTo>
                                      <a:cubicBezTo>
                                        <a:pt x="14173" y="44310"/>
                                        <a:pt x="14656" y="44818"/>
                                        <a:pt x="15405" y="45237"/>
                                      </a:cubicBezTo>
                                      <a:cubicBezTo>
                                        <a:pt x="16408" y="45796"/>
                                        <a:pt x="17463" y="46076"/>
                                        <a:pt x="18580" y="46076"/>
                                      </a:cubicBezTo>
                                      <a:lnTo>
                                        <a:pt x="20295" y="46076"/>
                                      </a:lnTo>
                                      <a:lnTo>
                                        <a:pt x="2029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64" y="46076"/>
                                      </a:lnTo>
                                      <a:cubicBezTo>
                                        <a:pt x="3632" y="46076"/>
                                        <a:pt x="5055" y="45504"/>
                                        <a:pt x="5931" y="44361"/>
                                      </a:cubicBezTo>
                                      <a:cubicBezTo>
                                        <a:pt x="6490" y="43612"/>
                                        <a:pt x="6769" y="41821"/>
                                        <a:pt x="6769" y="38989"/>
                                      </a:cubicBezTo>
                                      <a:lnTo>
                                        <a:pt x="6769" y="8369"/>
                                      </a:lnTo>
                                      <a:cubicBezTo>
                                        <a:pt x="6769" y="5982"/>
                                        <a:pt x="6617" y="4394"/>
                                        <a:pt x="6325" y="3619"/>
                                      </a:cubicBezTo>
                                      <a:cubicBezTo>
                                        <a:pt x="6083" y="3048"/>
                                        <a:pt x="5613" y="2540"/>
                                        <a:pt x="4889" y="2121"/>
                                      </a:cubicBezTo>
                                      <a:cubicBezTo>
                                        <a:pt x="3861" y="1562"/>
                                        <a:pt x="2794" y="1283"/>
                                        <a:pt x="1664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9" name="Shape 139"/>
                              <wps:cNvSpPr/>
                              <wps:spPr>
                                <a:xfrm>
                                  <a:off x="281266" y="14324"/>
                                  <a:ext cx="31471" cy="495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471" h="49543">
                                      <a:moveTo>
                                        <a:pt x="13868" y="0"/>
                                      </a:moveTo>
                                      <a:cubicBezTo>
                                        <a:pt x="16383" y="0"/>
                                        <a:pt x="19050" y="610"/>
                                        <a:pt x="21869" y="1854"/>
                                      </a:cubicBezTo>
                                      <a:cubicBezTo>
                                        <a:pt x="23178" y="2438"/>
                                        <a:pt x="24092" y="2730"/>
                                        <a:pt x="24625" y="2730"/>
                                      </a:cubicBezTo>
                                      <a:cubicBezTo>
                                        <a:pt x="25235" y="2730"/>
                                        <a:pt x="25730" y="2540"/>
                                        <a:pt x="26111" y="2184"/>
                                      </a:cubicBezTo>
                                      <a:cubicBezTo>
                                        <a:pt x="26505" y="1829"/>
                                        <a:pt x="26810" y="1092"/>
                                        <a:pt x="27038" y="0"/>
                                      </a:cubicBezTo>
                                      <a:lnTo>
                                        <a:pt x="28334" y="0"/>
                                      </a:lnTo>
                                      <a:lnTo>
                                        <a:pt x="28334" y="16383"/>
                                      </a:lnTo>
                                      <a:lnTo>
                                        <a:pt x="27038" y="16383"/>
                                      </a:lnTo>
                                      <a:cubicBezTo>
                                        <a:pt x="26619" y="13246"/>
                                        <a:pt x="25870" y="10744"/>
                                        <a:pt x="24790" y="8877"/>
                                      </a:cubicBezTo>
                                      <a:cubicBezTo>
                                        <a:pt x="23698" y="7010"/>
                                        <a:pt x="22162" y="5524"/>
                                        <a:pt x="20155" y="4432"/>
                                      </a:cubicBezTo>
                                      <a:cubicBezTo>
                                        <a:pt x="18161" y="3340"/>
                                        <a:pt x="16078" y="2794"/>
                                        <a:pt x="13932" y="2794"/>
                                      </a:cubicBezTo>
                                      <a:cubicBezTo>
                                        <a:pt x="11519" y="2794"/>
                                        <a:pt x="9512" y="3531"/>
                                        <a:pt x="7925" y="5004"/>
                                      </a:cubicBezTo>
                                      <a:cubicBezTo>
                                        <a:pt x="6350" y="6490"/>
                                        <a:pt x="5550" y="8179"/>
                                        <a:pt x="5550" y="10058"/>
                                      </a:cubicBezTo>
                                      <a:cubicBezTo>
                                        <a:pt x="5550" y="11506"/>
                                        <a:pt x="6058" y="12827"/>
                                        <a:pt x="7049" y="14008"/>
                                      </a:cubicBezTo>
                                      <a:cubicBezTo>
                                        <a:pt x="8496" y="15761"/>
                                        <a:pt x="11938" y="18085"/>
                                        <a:pt x="17361" y="21006"/>
                                      </a:cubicBezTo>
                                      <a:cubicBezTo>
                                        <a:pt x="21781" y="23381"/>
                                        <a:pt x="24816" y="25197"/>
                                        <a:pt x="26429" y="26454"/>
                                      </a:cubicBezTo>
                                      <a:cubicBezTo>
                                        <a:pt x="28042" y="27737"/>
                                        <a:pt x="29286" y="29223"/>
                                        <a:pt x="30163" y="30950"/>
                                      </a:cubicBezTo>
                                      <a:cubicBezTo>
                                        <a:pt x="31051" y="32677"/>
                                        <a:pt x="31471" y="34480"/>
                                        <a:pt x="31471" y="36373"/>
                                      </a:cubicBezTo>
                                      <a:cubicBezTo>
                                        <a:pt x="31471" y="39954"/>
                                        <a:pt x="30086" y="43053"/>
                                        <a:pt x="27305" y="45644"/>
                                      </a:cubicBezTo>
                                      <a:cubicBezTo>
                                        <a:pt x="24524" y="48235"/>
                                        <a:pt x="20930" y="49543"/>
                                        <a:pt x="16561" y="49543"/>
                                      </a:cubicBezTo>
                                      <a:cubicBezTo>
                                        <a:pt x="15189" y="49543"/>
                                        <a:pt x="13894" y="49441"/>
                                        <a:pt x="12675" y="49225"/>
                                      </a:cubicBezTo>
                                      <a:cubicBezTo>
                                        <a:pt x="11951" y="49111"/>
                                        <a:pt x="10465" y="48679"/>
                                        <a:pt x="8192" y="47955"/>
                                      </a:cubicBezTo>
                                      <a:cubicBezTo>
                                        <a:pt x="5918" y="47219"/>
                                        <a:pt x="4483" y="46850"/>
                                        <a:pt x="3874" y="46850"/>
                                      </a:cubicBezTo>
                                      <a:cubicBezTo>
                                        <a:pt x="3289" y="46850"/>
                                        <a:pt x="2845" y="47028"/>
                                        <a:pt x="2502" y="47371"/>
                                      </a:cubicBezTo>
                                      <a:cubicBezTo>
                                        <a:pt x="2159" y="47727"/>
                                        <a:pt x="1905" y="48451"/>
                                        <a:pt x="1740" y="49543"/>
                                      </a:cubicBezTo>
                                      <a:lnTo>
                                        <a:pt x="457" y="49543"/>
                                      </a:lnTo>
                                      <a:lnTo>
                                        <a:pt x="457" y="33287"/>
                                      </a:lnTo>
                                      <a:lnTo>
                                        <a:pt x="1740" y="33287"/>
                                      </a:lnTo>
                                      <a:cubicBezTo>
                                        <a:pt x="2350" y="36703"/>
                                        <a:pt x="3175" y="39243"/>
                                        <a:pt x="4191" y="40932"/>
                                      </a:cubicBezTo>
                                      <a:cubicBezTo>
                                        <a:pt x="5220" y="42621"/>
                                        <a:pt x="6782" y="44018"/>
                                        <a:pt x="8890" y="45136"/>
                                      </a:cubicBezTo>
                                      <a:cubicBezTo>
                                        <a:pt x="10998" y="46253"/>
                                        <a:pt x="13310" y="46812"/>
                                        <a:pt x="15824" y="46812"/>
                                      </a:cubicBezTo>
                                      <a:cubicBezTo>
                                        <a:pt x="18733" y="46812"/>
                                        <a:pt x="21031" y="46050"/>
                                        <a:pt x="22720" y="44513"/>
                                      </a:cubicBezTo>
                                      <a:cubicBezTo>
                                        <a:pt x="24409" y="42977"/>
                                        <a:pt x="25260" y="41161"/>
                                        <a:pt x="25260" y="39065"/>
                                      </a:cubicBezTo>
                                      <a:cubicBezTo>
                                        <a:pt x="25260" y="37897"/>
                                        <a:pt x="24930" y="36716"/>
                                        <a:pt x="24295" y="35535"/>
                                      </a:cubicBezTo>
                                      <a:cubicBezTo>
                                        <a:pt x="23660" y="34341"/>
                                        <a:pt x="22670" y="33249"/>
                                        <a:pt x="21311" y="32207"/>
                                      </a:cubicBezTo>
                                      <a:cubicBezTo>
                                        <a:pt x="20409" y="31509"/>
                                        <a:pt x="17920" y="30023"/>
                                        <a:pt x="13868" y="27762"/>
                                      </a:cubicBezTo>
                                      <a:cubicBezTo>
                                        <a:pt x="9817" y="25489"/>
                                        <a:pt x="6934" y="23673"/>
                                        <a:pt x="5220" y="22327"/>
                                      </a:cubicBezTo>
                                      <a:cubicBezTo>
                                        <a:pt x="3518" y="20980"/>
                                        <a:pt x="2210" y="19482"/>
                                        <a:pt x="1334" y="17856"/>
                                      </a:cubicBezTo>
                                      <a:cubicBezTo>
                                        <a:pt x="445" y="16231"/>
                                        <a:pt x="0" y="14427"/>
                                        <a:pt x="0" y="12471"/>
                                      </a:cubicBezTo>
                                      <a:cubicBezTo>
                                        <a:pt x="0" y="9068"/>
                                        <a:pt x="1295" y="6134"/>
                                        <a:pt x="3912" y="3683"/>
                                      </a:cubicBezTo>
                                      <a:cubicBezTo>
                                        <a:pt x="6528" y="1232"/>
                                        <a:pt x="9843" y="0"/>
                                        <a:pt x="138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0" name="Shape 140"/>
                              <wps:cNvSpPr/>
                              <wps:spPr>
                                <a:xfrm>
                                  <a:off x="318757" y="15408"/>
                                  <a:ext cx="39751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751" h="47371">
                                      <a:moveTo>
                                        <a:pt x="559" y="0"/>
                                      </a:moveTo>
                                      <a:lnTo>
                                        <a:pt x="39230" y="0"/>
                                      </a:lnTo>
                                      <a:lnTo>
                                        <a:pt x="39751" y="11113"/>
                                      </a:lnTo>
                                      <a:lnTo>
                                        <a:pt x="38430" y="11113"/>
                                      </a:lnTo>
                                      <a:cubicBezTo>
                                        <a:pt x="38176" y="9157"/>
                                        <a:pt x="37833" y="7760"/>
                                        <a:pt x="37376" y="6921"/>
                                      </a:cubicBezTo>
                                      <a:cubicBezTo>
                                        <a:pt x="36652" y="5563"/>
                                        <a:pt x="35700" y="4572"/>
                                        <a:pt x="34506" y="3924"/>
                                      </a:cubicBezTo>
                                      <a:cubicBezTo>
                                        <a:pt x="33299" y="3289"/>
                                        <a:pt x="31712" y="2972"/>
                                        <a:pt x="29769" y="2972"/>
                                      </a:cubicBezTo>
                                      <a:lnTo>
                                        <a:pt x="23089" y="2972"/>
                                      </a:lnTo>
                                      <a:lnTo>
                                        <a:pt x="23089" y="39167"/>
                                      </a:lnTo>
                                      <a:cubicBezTo>
                                        <a:pt x="23089" y="42075"/>
                                        <a:pt x="23406" y="43891"/>
                                        <a:pt x="24028" y="44615"/>
                                      </a:cubicBezTo>
                                      <a:cubicBezTo>
                                        <a:pt x="24917" y="45593"/>
                                        <a:pt x="26276" y="46076"/>
                                        <a:pt x="28118" y="46076"/>
                                      </a:cubicBezTo>
                                      <a:lnTo>
                                        <a:pt x="29769" y="46076"/>
                                      </a:lnTo>
                                      <a:lnTo>
                                        <a:pt x="29769" y="47371"/>
                                      </a:lnTo>
                                      <a:lnTo>
                                        <a:pt x="9677" y="47371"/>
                                      </a:lnTo>
                                      <a:lnTo>
                                        <a:pt x="9677" y="46076"/>
                                      </a:lnTo>
                                      <a:lnTo>
                                        <a:pt x="11354" y="46076"/>
                                      </a:lnTo>
                                      <a:cubicBezTo>
                                        <a:pt x="13360" y="46076"/>
                                        <a:pt x="14770" y="45466"/>
                                        <a:pt x="15608" y="44272"/>
                                      </a:cubicBezTo>
                                      <a:cubicBezTo>
                                        <a:pt x="16129" y="43523"/>
                                        <a:pt x="16383" y="41821"/>
                                        <a:pt x="16383" y="39167"/>
                                      </a:cubicBezTo>
                                      <a:lnTo>
                                        <a:pt x="16383" y="2972"/>
                                      </a:lnTo>
                                      <a:lnTo>
                                        <a:pt x="10693" y="2972"/>
                                      </a:lnTo>
                                      <a:cubicBezTo>
                                        <a:pt x="8484" y="2972"/>
                                        <a:pt x="6896" y="3124"/>
                                        <a:pt x="5969" y="3454"/>
                                      </a:cubicBezTo>
                                      <a:cubicBezTo>
                                        <a:pt x="4763" y="3899"/>
                                        <a:pt x="3721" y="4750"/>
                                        <a:pt x="2857" y="6007"/>
                                      </a:cubicBezTo>
                                      <a:cubicBezTo>
                                        <a:pt x="1994" y="7264"/>
                                        <a:pt x="1499" y="8966"/>
                                        <a:pt x="1321" y="11113"/>
                                      </a:cubicBezTo>
                                      <a:lnTo>
                                        <a:pt x="0" y="11113"/>
                                      </a:lnTo>
                                      <a:lnTo>
                                        <a:pt x="5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1" name="Shape 141"/>
                              <wps:cNvSpPr/>
                              <wps:spPr>
                                <a:xfrm>
                                  <a:off x="361765" y="15405"/>
                                  <a:ext cx="40589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589" h="47371">
                                      <a:moveTo>
                                        <a:pt x="0" y="0"/>
                                      </a:moveTo>
                                      <a:lnTo>
                                        <a:pt x="36500" y="0"/>
                                      </a:lnTo>
                                      <a:lnTo>
                                        <a:pt x="37021" y="10376"/>
                                      </a:lnTo>
                                      <a:lnTo>
                                        <a:pt x="35662" y="10376"/>
                                      </a:lnTo>
                                      <a:cubicBezTo>
                                        <a:pt x="35179" y="7887"/>
                                        <a:pt x="34633" y="6172"/>
                                        <a:pt x="34036" y="5245"/>
                                      </a:cubicBezTo>
                                      <a:cubicBezTo>
                                        <a:pt x="33439" y="4318"/>
                                        <a:pt x="32563" y="3594"/>
                                        <a:pt x="31407" y="3112"/>
                                      </a:cubicBezTo>
                                      <a:cubicBezTo>
                                        <a:pt x="30467" y="2756"/>
                                        <a:pt x="28829" y="2591"/>
                                        <a:pt x="26479" y="2591"/>
                                      </a:cubicBezTo>
                                      <a:lnTo>
                                        <a:pt x="13475" y="2591"/>
                                      </a:lnTo>
                                      <a:lnTo>
                                        <a:pt x="13475" y="21311"/>
                                      </a:lnTo>
                                      <a:lnTo>
                                        <a:pt x="23889" y="21311"/>
                                      </a:lnTo>
                                      <a:cubicBezTo>
                                        <a:pt x="26594" y="21311"/>
                                        <a:pt x="28397" y="20904"/>
                                        <a:pt x="29312" y="20091"/>
                                      </a:cubicBezTo>
                                      <a:cubicBezTo>
                                        <a:pt x="30518" y="19025"/>
                                        <a:pt x="31191" y="17132"/>
                                        <a:pt x="31344" y="14427"/>
                                      </a:cubicBezTo>
                                      <a:lnTo>
                                        <a:pt x="32626" y="14427"/>
                                      </a:lnTo>
                                      <a:lnTo>
                                        <a:pt x="32626" y="30925"/>
                                      </a:lnTo>
                                      <a:lnTo>
                                        <a:pt x="31344" y="30925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53" y="26479"/>
                                      </a:cubicBezTo>
                                      <a:cubicBezTo>
                                        <a:pt x="29934" y="25667"/>
                                        <a:pt x="29261" y="25032"/>
                                        <a:pt x="28296" y="24562"/>
                                      </a:cubicBezTo>
                                      <a:cubicBezTo>
                                        <a:pt x="27343" y="24105"/>
                                        <a:pt x="25870" y="23863"/>
                                        <a:pt x="23889" y="23863"/>
                                      </a:cubicBezTo>
                                      <a:lnTo>
                                        <a:pt x="13475" y="23863"/>
                                      </a:lnTo>
                                      <a:lnTo>
                                        <a:pt x="13475" y="39484"/>
                                      </a:lnTo>
                                      <a:cubicBezTo>
                                        <a:pt x="13475" y="41580"/>
                                        <a:pt x="13576" y="42850"/>
                                        <a:pt x="13754" y="43307"/>
                                      </a:cubicBezTo>
                                      <a:cubicBezTo>
                                        <a:pt x="13945" y="43764"/>
                                        <a:pt x="14275" y="44120"/>
                                        <a:pt x="14732" y="44387"/>
                                      </a:cubicBezTo>
                                      <a:cubicBezTo>
                                        <a:pt x="15215" y="44666"/>
                                        <a:pt x="16091" y="44793"/>
                                        <a:pt x="17386" y="44793"/>
                                      </a:cubicBezTo>
                                      <a:lnTo>
                                        <a:pt x="25425" y="44793"/>
                                      </a:lnTo>
                                      <a:cubicBezTo>
                                        <a:pt x="28105" y="44793"/>
                                        <a:pt x="30048" y="44602"/>
                                        <a:pt x="31267" y="44234"/>
                                      </a:cubicBezTo>
                                      <a:cubicBezTo>
                                        <a:pt x="32487" y="43866"/>
                                        <a:pt x="33642" y="43129"/>
                                        <a:pt x="34760" y="42024"/>
                                      </a:cubicBezTo>
                                      <a:cubicBezTo>
                                        <a:pt x="36195" y="40589"/>
                                        <a:pt x="37681" y="38405"/>
                                        <a:pt x="39192" y="35497"/>
                                      </a:cubicBezTo>
                                      <a:lnTo>
                                        <a:pt x="40589" y="35497"/>
                                      </a:lnTo>
                                      <a:lnTo>
                                        <a:pt x="36500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676" y="46088"/>
                                      </a:lnTo>
                                      <a:cubicBezTo>
                                        <a:pt x="2794" y="46088"/>
                                        <a:pt x="3848" y="45822"/>
                                        <a:pt x="4851" y="45276"/>
                                      </a:cubicBezTo>
                                      <a:cubicBezTo>
                                        <a:pt x="5588" y="44907"/>
                                        <a:pt x="6096" y="44361"/>
                                        <a:pt x="6375" y="43599"/>
                                      </a:cubicBezTo>
                                      <a:cubicBezTo>
                                        <a:pt x="6642" y="42863"/>
                                        <a:pt x="6769" y="41339"/>
                                        <a:pt x="6769" y="39027"/>
                                      </a:cubicBezTo>
                                      <a:lnTo>
                                        <a:pt x="6769" y="8255"/>
                                      </a:lnTo>
                                      <a:cubicBezTo>
                                        <a:pt x="6769" y="5245"/>
                                        <a:pt x="6477" y="3391"/>
                                        <a:pt x="5867" y="2692"/>
                                      </a:cubicBezTo>
                                      <a:cubicBezTo>
                                        <a:pt x="5029" y="1765"/>
                                        <a:pt x="3619" y="1295"/>
                                        <a:pt x="1676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2" name="Shape 142"/>
                              <wps:cNvSpPr/>
                              <wps:spPr>
                                <a:xfrm>
                                  <a:off x="374477" y="0"/>
                                  <a:ext cx="11493" cy="12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93" h="12052">
                                      <a:moveTo>
                                        <a:pt x="0" y="0"/>
                                      </a:moveTo>
                                      <a:lnTo>
                                        <a:pt x="7798" y="0"/>
                                      </a:lnTo>
                                      <a:lnTo>
                                        <a:pt x="11493" y="12052"/>
                                      </a:lnTo>
                                      <a:lnTo>
                                        <a:pt x="10274" y="1205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" name="Shape 143"/>
                              <wps:cNvSpPr/>
                              <wps:spPr>
                                <a:xfrm>
                                  <a:off x="405222" y="15407"/>
                                  <a:ext cx="21298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298" h="47371">
                                      <a:moveTo>
                                        <a:pt x="0" y="0"/>
                                      </a:moveTo>
                                      <a:lnTo>
                                        <a:pt x="17259" y="0"/>
                                      </a:lnTo>
                                      <a:lnTo>
                                        <a:pt x="21298" y="401"/>
                                      </a:lnTo>
                                      <a:lnTo>
                                        <a:pt x="21298" y="3534"/>
                                      </a:lnTo>
                                      <a:lnTo>
                                        <a:pt x="18974" y="2654"/>
                                      </a:lnTo>
                                      <a:cubicBezTo>
                                        <a:pt x="17615" y="2654"/>
                                        <a:pt x="15786" y="2883"/>
                                        <a:pt x="13487" y="3315"/>
                                      </a:cubicBezTo>
                                      <a:lnTo>
                                        <a:pt x="13487" y="23025"/>
                                      </a:lnTo>
                                      <a:cubicBezTo>
                                        <a:pt x="13932" y="23025"/>
                                        <a:pt x="14313" y="23038"/>
                                        <a:pt x="14643" y="23051"/>
                                      </a:cubicBezTo>
                                      <a:cubicBezTo>
                                        <a:pt x="14961" y="23051"/>
                                        <a:pt x="15227" y="23063"/>
                                        <a:pt x="15443" y="23063"/>
                                      </a:cubicBezTo>
                                      <a:lnTo>
                                        <a:pt x="21298" y="21383"/>
                                      </a:lnTo>
                                      <a:lnTo>
                                        <a:pt x="21298" y="29175"/>
                                      </a:lnTo>
                                      <a:lnTo>
                                        <a:pt x="18440" y="25235"/>
                                      </a:lnTo>
                                      <a:cubicBezTo>
                                        <a:pt x="17259" y="25273"/>
                                        <a:pt x="16294" y="25298"/>
                                        <a:pt x="15545" y="25298"/>
                                      </a:cubicBezTo>
                                      <a:cubicBezTo>
                                        <a:pt x="15240" y="25298"/>
                                        <a:pt x="14922" y="25286"/>
                                        <a:pt x="14567" y="25273"/>
                                      </a:cubicBezTo>
                                      <a:cubicBezTo>
                                        <a:pt x="14224" y="25260"/>
                                        <a:pt x="13856" y="25248"/>
                                        <a:pt x="13487" y="25235"/>
                                      </a:cubicBezTo>
                                      <a:lnTo>
                                        <a:pt x="13487" y="38989"/>
                                      </a:lnTo>
                                      <a:cubicBezTo>
                                        <a:pt x="13487" y="41974"/>
                                        <a:pt x="13818" y="43828"/>
                                        <a:pt x="14465" y="44552"/>
                                      </a:cubicBezTo>
                                      <a:cubicBezTo>
                                        <a:pt x="15354" y="45568"/>
                                        <a:pt x="16675" y="46088"/>
                                        <a:pt x="18440" y="46088"/>
                                      </a:cubicBezTo>
                                      <a:lnTo>
                                        <a:pt x="20295" y="46088"/>
                                      </a:lnTo>
                                      <a:lnTo>
                                        <a:pt x="2029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778" y="46088"/>
                                      </a:lnTo>
                                      <a:cubicBezTo>
                                        <a:pt x="3785" y="46088"/>
                                        <a:pt x="5220" y="45441"/>
                                        <a:pt x="6083" y="44120"/>
                                      </a:cubicBezTo>
                                      <a:cubicBezTo>
                                        <a:pt x="6566" y="43409"/>
                                        <a:pt x="6807" y="41694"/>
                                        <a:pt x="6807" y="38989"/>
                                      </a:cubicBezTo>
                                      <a:lnTo>
                                        <a:pt x="6807" y="8382"/>
                                      </a:lnTo>
                                      <a:cubicBezTo>
                                        <a:pt x="6807" y="5398"/>
                                        <a:pt x="6490" y="3543"/>
                                        <a:pt x="5842" y="2832"/>
                                      </a:cubicBezTo>
                                      <a:cubicBezTo>
                                        <a:pt x="4928" y="1803"/>
                                        <a:pt x="3569" y="1295"/>
                                        <a:pt x="1778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4" name="Shape 144"/>
                              <wps:cNvSpPr/>
                              <wps:spPr>
                                <a:xfrm>
                                  <a:off x="426519" y="15807"/>
                                  <a:ext cx="25832" cy="469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832" h="46970">
                                      <a:moveTo>
                                        <a:pt x="0" y="0"/>
                                      </a:moveTo>
                                      <a:lnTo>
                                        <a:pt x="7099" y="704"/>
                                      </a:lnTo>
                                      <a:cubicBezTo>
                                        <a:pt x="9474" y="1428"/>
                                        <a:pt x="11506" y="2787"/>
                                        <a:pt x="13170" y="4756"/>
                                      </a:cubicBezTo>
                                      <a:cubicBezTo>
                                        <a:pt x="14833" y="6724"/>
                                        <a:pt x="15659" y="9061"/>
                                        <a:pt x="15659" y="11791"/>
                                      </a:cubicBezTo>
                                      <a:cubicBezTo>
                                        <a:pt x="15659" y="14712"/>
                                        <a:pt x="14719" y="17227"/>
                                        <a:pt x="12827" y="19373"/>
                                      </a:cubicBezTo>
                                      <a:cubicBezTo>
                                        <a:pt x="10922" y="21520"/>
                                        <a:pt x="7975" y="23031"/>
                                        <a:pt x="4000" y="23920"/>
                                      </a:cubicBezTo>
                                      <a:lnTo>
                                        <a:pt x="13779" y="37509"/>
                                      </a:lnTo>
                                      <a:cubicBezTo>
                                        <a:pt x="16015" y="40633"/>
                                        <a:pt x="17945" y="42703"/>
                                        <a:pt x="19545" y="43719"/>
                                      </a:cubicBezTo>
                                      <a:cubicBezTo>
                                        <a:pt x="21158" y="44761"/>
                                        <a:pt x="23254" y="45408"/>
                                        <a:pt x="25832" y="45688"/>
                                      </a:cubicBezTo>
                                      <a:lnTo>
                                        <a:pt x="25832" y="46970"/>
                                      </a:lnTo>
                                      <a:lnTo>
                                        <a:pt x="13195" y="46970"/>
                                      </a:lnTo>
                                      <a:lnTo>
                                        <a:pt x="0" y="28775"/>
                                      </a:lnTo>
                                      <a:lnTo>
                                        <a:pt x="0" y="20983"/>
                                      </a:lnTo>
                                      <a:lnTo>
                                        <a:pt x="4369" y="19729"/>
                                      </a:lnTo>
                                      <a:cubicBezTo>
                                        <a:pt x="6655" y="17760"/>
                                        <a:pt x="7810" y="15271"/>
                                        <a:pt x="7810" y="12249"/>
                                      </a:cubicBezTo>
                                      <a:cubicBezTo>
                                        <a:pt x="7810" y="9289"/>
                                        <a:pt x="6883" y="6889"/>
                                        <a:pt x="5029" y="5035"/>
                                      </a:cubicBezTo>
                                      <a:lnTo>
                                        <a:pt x="0" y="313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5" name="Shape 145"/>
                              <wps:cNvSpPr/>
                              <wps:spPr>
                                <a:xfrm>
                                  <a:off x="453189" y="15415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13" y="0"/>
                                      </a:lnTo>
                                      <a:lnTo>
                                        <a:pt x="37033" y="10376"/>
                                      </a:lnTo>
                                      <a:lnTo>
                                        <a:pt x="35674" y="10376"/>
                                      </a:lnTo>
                                      <a:cubicBezTo>
                                        <a:pt x="35179" y="7874"/>
                                        <a:pt x="34646" y="6160"/>
                                        <a:pt x="34049" y="5232"/>
                                      </a:cubicBezTo>
                                      <a:cubicBezTo>
                                        <a:pt x="33452" y="4305"/>
                                        <a:pt x="32575" y="3594"/>
                                        <a:pt x="31407" y="3099"/>
                                      </a:cubicBezTo>
                                      <a:cubicBezTo>
                                        <a:pt x="30480" y="2756"/>
                                        <a:pt x="28829" y="2578"/>
                                        <a:pt x="26479" y="2578"/>
                                      </a:cubicBezTo>
                                      <a:lnTo>
                                        <a:pt x="13487" y="2578"/>
                                      </a:lnTo>
                                      <a:lnTo>
                                        <a:pt x="13487" y="21298"/>
                                      </a:lnTo>
                                      <a:lnTo>
                                        <a:pt x="23901" y="21298"/>
                                      </a:lnTo>
                                      <a:cubicBezTo>
                                        <a:pt x="26594" y="21298"/>
                                        <a:pt x="28410" y="20904"/>
                                        <a:pt x="29312" y="20079"/>
                                      </a:cubicBezTo>
                                      <a:cubicBezTo>
                                        <a:pt x="30518" y="19012"/>
                                        <a:pt x="31204" y="17120"/>
                                        <a:pt x="31344" y="14415"/>
                                      </a:cubicBezTo>
                                      <a:lnTo>
                                        <a:pt x="32639" y="14415"/>
                                      </a:lnTo>
                                      <a:lnTo>
                                        <a:pt x="32639" y="30912"/>
                                      </a:lnTo>
                                      <a:lnTo>
                                        <a:pt x="31344" y="30912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53" y="26480"/>
                                      </a:cubicBezTo>
                                      <a:cubicBezTo>
                                        <a:pt x="29947" y="25667"/>
                                        <a:pt x="29248" y="25019"/>
                                        <a:pt x="28296" y="24549"/>
                                      </a:cubicBezTo>
                                      <a:cubicBezTo>
                                        <a:pt x="27343" y="24092"/>
                                        <a:pt x="25883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72"/>
                                      </a:lnTo>
                                      <a:cubicBezTo>
                                        <a:pt x="13487" y="41567"/>
                                        <a:pt x="13589" y="42837"/>
                                        <a:pt x="13767" y="43294"/>
                                      </a:cubicBezTo>
                                      <a:cubicBezTo>
                                        <a:pt x="13945" y="43751"/>
                                        <a:pt x="14288" y="44120"/>
                                        <a:pt x="14745" y="44374"/>
                                      </a:cubicBezTo>
                                      <a:cubicBezTo>
                                        <a:pt x="15202" y="44653"/>
                                        <a:pt x="16104" y="44780"/>
                                        <a:pt x="17399" y="44780"/>
                                      </a:cubicBezTo>
                                      <a:lnTo>
                                        <a:pt x="25438" y="44780"/>
                                      </a:lnTo>
                                      <a:cubicBezTo>
                                        <a:pt x="28118" y="44780"/>
                                        <a:pt x="30061" y="44590"/>
                                        <a:pt x="31267" y="44221"/>
                                      </a:cubicBezTo>
                                      <a:cubicBezTo>
                                        <a:pt x="32474" y="43853"/>
                                        <a:pt x="33642" y="43117"/>
                                        <a:pt x="34773" y="42024"/>
                                      </a:cubicBezTo>
                                      <a:cubicBezTo>
                                        <a:pt x="36208" y="40576"/>
                                        <a:pt x="37694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13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2794" y="46076"/>
                                        <a:pt x="3861" y="45809"/>
                                        <a:pt x="4864" y="45276"/>
                                      </a:cubicBezTo>
                                      <a:cubicBezTo>
                                        <a:pt x="5601" y="44907"/>
                                        <a:pt x="6109" y="44348"/>
                                        <a:pt x="6375" y="43586"/>
                                      </a:cubicBezTo>
                                      <a:cubicBezTo>
                                        <a:pt x="6642" y="42850"/>
                                        <a:pt x="6782" y="41326"/>
                                        <a:pt x="6782" y="39014"/>
                                      </a:cubicBezTo>
                                      <a:lnTo>
                                        <a:pt x="6782" y="8242"/>
                                      </a:lnTo>
                                      <a:cubicBezTo>
                                        <a:pt x="6782" y="5232"/>
                                        <a:pt x="6477" y="3378"/>
                                        <a:pt x="5880" y="2680"/>
                                      </a:cubicBezTo>
                                      <a:cubicBezTo>
                                        <a:pt x="5029" y="1753"/>
                                        <a:pt x="3632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6" name="Shape 146"/>
                              <wps:cNvSpPr/>
                              <wps:spPr>
                                <a:xfrm>
                                  <a:off x="14042" y="101266"/>
                                  <a:ext cx="26645" cy="47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45" h="47384">
                                      <a:moveTo>
                                        <a:pt x="0" y="0"/>
                                      </a:moveTo>
                                      <a:lnTo>
                                        <a:pt x="19291" y="0"/>
                                      </a:lnTo>
                                      <a:lnTo>
                                        <a:pt x="26645" y="1098"/>
                                      </a:lnTo>
                                      <a:lnTo>
                                        <a:pt x="26645" y="5119"/>
                                      </a:lnTo>
                                      <a:lnTo>
                                        <a:pt x="20688" y="2667"/>
                                      </a:lnTo>
                                      <a:cubicBezTo>
                                        <a:pt x="18593" y="2667"/>
                                        <a:pt x="16205" y="2997"/>
                                        <a:pt x="13525" y="3670"/>
                                      </a:cubicBezTo>
                                      <a:lnTo>
                                        <a:pt x="13525" y="43955"/>
                                      </a:lnTo>
                                      <a:cubicBezTo>
                                        <a:pt x="16485" y="44602"/>
                                        <a:pt x="18961" y="44933"/>
                                        <a:pt x="20968" y="44933"/>
                                      </a:cubicBezTo>
                                      <a:lnTo>
                                        <a:pt x="26645" y="42531"/>
                                      </a:lnTo>
                                      <a:lnTo>
                                        <a:pt x="26645" y="45408"/>
                                      </a:lnTo>
                                      <a:lnTo>
                                        <a:pt x="21171" y="47384"/>
                                      </a:lnTo>
                                      <a:lnTo>
                                        <a:pt x="0" y="47384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778" y="46088"/>
                                      </a:lnTo>
                                      <a:cubicBezTo>
                                        <a:pt x="3785" y="46088"/>
                                        <a:pt x="5207" y="45441"/>
                                        <a:pt x="6045" y="44158"/>
                                      </a:cubicBezTo>
                                      <a:cubicBezTo>
                                        <a:pt x="6566" y="43396"/>
                                        <a:pt x="6820" y="41669"/>
                                        <a:pt x="6820" y="39002"/>
                                      </a:cubicBezTo>
                                      <a:lnTo>
                                        <a:pt x="6820" y="8382"/>
                                      </a:lnTo>
                                      <a:cubicBezTo>
                                        <a:pt x="6820" y="5436"/>
                                        <a:pt x="6490" y="3581"/>
                                        <a:pt x="5842" y="2832"/>
                                      </a:cubicBezTo>
                                      <a:cubicBezTo>
                                        <a:pt x="4928" y="1803"/>
                                        <a:pt x="3581" y="1295"/>
                                        <a:pt x="1778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7" name="Shape 147"/>
                              <wps:cNvSpPr/>
                              <wps:spPr>
                                <a:xfrm>
                                  <a:off x="40687" y="102365"/>
                                  <a:ext cx="21082" cy="443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082" h="44310">
                                      <a:moveTo>
                                        <a:pt x="0" y="0"/>
                                      </a:moveTo>
                                      <a:lnTo>
                                        <a:pt x="8801" y="1315"/>
                                      </a:lnTo>
                                      <a:cubicBezTo>
                                        <a:pt x="12497" y="2928"/>
                                        <a:pt x="15469" y="5595"/>
                                        <a:pt x="17717" y="9354"/>
                                      </a:cubicBezTo>
                                      <a:cubicBezTo>
                                        <a:pt x="19964" y="13100"/>
                                        <a:pt x="21082" y="17431"/>
                                        <a:pt x="21082" y="22346"/>
                                      </a:cubicBezTo>
                                      <a:cubicBezTo>
                                        <a:pt x="21082" y="28937"/>
                                        <a:pt x="19075" y="34449"/>
                                        <a:pt x="15075" y="38868"/>
                                      </a:cubicBezTo>
                                      <a:lnTo>
                                        <a:pt x="0" y="44310"/>
                                      </a:lnTo>
                                      <a:lnTo>
                                        <a:pt x="0" y="41433"/>
                                      </a:lnTo>
                                      <a:lnTo>
                                        <a:pt x="7772" y="38145"/>
                                      </a:lnTo>
                                      <a:cubicBezTo>
                                        <a:pt x="11341" y="34347"/>
                                        <a:pt x="13119" y="29191"/>
                                        <a:pt x="13119" y="22701"/>
                                      </a:cubicBezTo>
                                      <a:cubicBezTo>
                                        <a:pt x="13119" y="16148"/>
                                        <a:pt x="11341" y="10992"/>
                                        <a:pt x="7772" y="7220"/>
                                      </a:cubicBezTo>
                                      <a:lnTo>
                                        <a:pt x="0" y="40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8" name="Shape 148"/>
                              <wps:cNvSpPr/>
                              <wps:spPr>
                                <a:xfrm>
                                  <a:off x="65963" y="101278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13" y="0"/>
                                      </a:lnTo>
                                      <a:lnTo>
                                        <a:pt x="37033" y="10376"/>
                                      </a:lnTo>
                                      <a:lnTo>
                                        <a:pt x="35674" y="10376"/>
                                      </a:lnTo>
                                      <a:cubicBezTo>
                                        <a:pt x="35179" y="7874"/>
                                        <a:pt x="34646" y="6160"/>
                                        <a:pt x="34049" y="5232"/>
                                      </a:cubicBezTo>
                                      <a:cubicBezTo>
                                        <a:pt x="33452" y="4305"/>
                                        <a:pt x="32575" y="3594"/>
                                        <a:pt x="31407" y="3099"/>
                                      </a:cubicBezTo>
                                      <a:cubicBezTo>
                                        <a:pt x="30480" y="2756"/>
                                        <a:pt x="28829" y="2578"/>
                                        <a:pt x="26479" y="2578"/>
                                      </a:cubicBezTo>
                                      <a:lnTo>
                                        <a:pt x="13487" y="2578"/>
                                      </a:lnTo>
                                      <a:lnTo>
                                        <a:pt x="13487" y="21298"/>
                                      </a:lnTo>
                                      <a:lnTo>
                                        <a:pt x="23901" y="21298"/>
                                      </a:lnTo>
                                      <a:cubicBezTo>
                                        <a:pt x="26607" y="21298"/>
                                        <a:pt x="28410" y="20904"/>
                                        <a:pt x="29312" y="20079"/>
                                      </a:cubicBezTo>
                                      <a:cubicBezTo>
                                        <a:pt x="30518" y="19012"/>
                                        <a:pt x="31204" y="17120"/>
                                        <a:pt x="31344" y="14415"/>
                                      </a:cubicBezTo>
                                      <a:lnTo>
                                        <a:pt x="32639" y="14415"/>
                                      </a:lnTo>
                                      <a:lnTo>
                                        <a:pt x="32639" y="30912"/>
                                      </a:lnTo>
                                      <a:lnTo>
                                        <a:pt x="31344" y="30912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53" y="26480"/>
                                      </a:cubicBezTo>
                                      <a:cubicBezTo>
                                        <a:pt x="29947" y="25667"/>
                                        <a:pt x="29261" y="25019"/>
                                        <a:pt x="28296" y="24549"/>
                                      </a:cubicBezTo>
                                      <a:cubicBezTo>
                                        <a:pt x="27343" y="24092"/>
                                        <a:pt x="25883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72"/>
                                      </a:lnTo>
                                      <a:cubicBezTo>
                                        <a:pt x="13487" y="41567"/>
                                        <a:pt x="13576" y="42837"/>
                                        <a:pt x="13767" y="43294"/>
                                      </a:cubicBezTo>
                                      <a:cubicBezTo>
                                        <a:pt x="13957" y="43751"/>
                                        <a:pt x="14288" y="44120"/>
                                        <a:pt x="14745" y="44374"/>
                                      </a:cubicBezTo>
                                      <a:cubicBezTo>
                                        <a:pt x="15215" y="44653"/>
                                        <a:pt x="16104" y="44780"/>
                                        <a:pt x="17399" y="44780"/>
                                      </a:cubicBezTo>
                                      <a:lnTo>
                                        <a:pt x="25438" y="44780"/>
                                      </a:lnTo>
                                      <a:cubicBezTo>
                                        <a:pt x="28118" y="44780"/>
                                        <a:pt x="30061" y="44590"/>
                                        <a:pt x="31267" y="44221"/>
                                      </a:cubicBezTo>
                                      <a:cubicBezTo>
                                        <a:pt x="32487" y="43853"/>
                                        <a:pt x="33642" y="43117"/>
                                        <a:pt x="34773" y="42024"/>
                                      </a:cubicBezTo>
                                      <a:cubicBezTo>
                                        <a:pt x="36208" y="40576"/>
                                        <a:pt x="37681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13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2794" y="46076"/>
                                        <a:pt x="3861" y="45809"/>
                                        <a:pt x="4864" y="45276"/>
                                      </a:cubicBezTo>
                                      <a:cubicBezTo>
                                        <a:pt x="5601" y="44907"/>
                                        <a:pt x="6109" y="44348"/>
                                        <a:pt x="6375" y="43586"/>
                                      </a:cubicBezTo>
                                      <a:cubicBezTo>
                                        <a:pt x="6642" y="42850"/>
                                        <a:pt x="6782" y="41326"/>
                                        <a:pt x="6782" y="39014"/>
                                      </a:cubicBezTo>
                                      <a:lnTo>
                                        <a:pt x="6782" y="8242"/>
                                      </a:lnTo>
                                      <a:cubicBezTo>
                                        <a:pt x="6782" y="5232"/>
                                        <a:pt x="6477" y="3378"/>
                                        <a:pt x="5880" y="2680"/>
                                      </a:cubicBezTo>
                                      <a:cubicBezTo>
                                        <a:pt x="5029" y="1753"/>
                                        <a:pt x="3632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9" name="Shape 149"/>
                              <wps:cNvSpPr/>
                              <wps:spPr>
                                <a:xfrm>
                                  <a:off x="127521" y="101266"/>
                                  <a:ext cx="40742" cy="47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742" h="47384">
                                      <a:moveTo>
                                        <a:pt x="0" y="0"/>
                                      </a:moveTo>
                                      <a:lnTo>
                                        <a:pt x="21450" y="0"/>
                                      </a:lnTo>
                                      <a:lnTo>
                                        <a:pt x="21450" y="1295"/>
                                      </a:lnTo>
                                      <a:cubicBezTo>
                                        <a:pt x="18936" y="1283"/>
                                        <a:pt x="17170" y="1511"/>
                                        <a:pt x="16154" y="1994"/>
                                      </a:cubicBezTo>
                                      <a:cubicBezTo>
                                        <a:pt x="15138" y="2489"/>
                                        <a:pt x="14453" y="3099"/>
                                        <a:pt x="14084" y="3848"/>
                                      </a:cubicBezTo>
                                      <a:cubicBezTo>
                                        <a:pt x="13703" y="4597"/>
                                        <a:pt x="13526" y="6375"/>
                                        <a:pt x="13526" y="9195"/>
                                      </a:cubicBezTo>
                                      <a:lnTo>
                                        <a:pt x="13526" y="38951"/>
                                      </a:lnTo>
                                      <a:cubicBezTo>
                                        <a:pt x="13526" y="40894"/>
                                        <a:pt x="13703" y="42215"/>
                                        <a:pt x="14084" y="42939"/>
                                      </a:cubicBezTo>
                                      <a:cubicBezTo>
                                        <a:pt x="14364" y="43434"/>
                                        <a:pt x="14796" y="43790"/>
                                        <a:pt x="15367" y="44018"/>
                                      </a:cubicBezTo>
                                      <a:cubicBezTo>
                                        <a:pt x="15964" y="44260"/>
                                        <a:pt x="17780" y="44374"/>
                                        <a:pt x="20828" y="44374"/>
                                      </a:cubicBezTo>
                                      <a:lnTo>
                                        <a:pt x="24282" y="44374"/>
                                      </a:lnTo>
                                      <a:cubicBezTo>
                                        <a:pt x="27915" y="44374"/>
                                        <a:pt x="30467" y="44107"/>
                                        <a:pt x="31940" y="43574"/>
                                      </a:cubicBezTo>
                                      <a:cubicBezTo>
                                        <a:pt x="33401" y="43040"/>
                                        <a:pt x="34747" y="42088"/>
                                        <a:pt x="35954" y="40729"/>
                                      </a:cubicBezTo>
                                      <a:cubicBezTo>
                                        <a:pt x="37173" y="39357"/>
                                        <a:pt x="38379" y="37211"/>
                                        <a:pt x="39586" y="34277"/>
                                      </a:cubicBezTo>
                                      <a:lnTo>
                                        <a:pt x="40742" y="34519"/>
                                      </a:lnTo>
                                      <a:lnTo>
                                        <a:pt x="36690" y="47384"/>
                                      </a:lnTo>
                                      <a:lnTo>
                                        <a:pt x="0" y="47384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791" y="46088"/>
                                      </a:lnTo>
                                      <a:cubicBezTo>
                                        <a:pt x="3785" y="46088"/>
                                        <a:pt x="5220" y="45441"/>
                                        <a:pt x="6083" y="44132"/>
                                      </a:cubicBezTo>
                                      <a:cubicBezTo>
                                        <a:pt x="6566" y="43383"/>
                                        <a:pt x="6820" y="41656"/>
                                        <a:pt x="6820" y="38951"/>
                                      </a:cubicBezTo>
                                      <a:lnTo>
                                        <a:pt x="6820" y="8395"/>
                                      </a:lnTo>
                                      <a:cubicBezTo>
                                        <a:pt x="6820" y="5436"/>
                                        <a:pt x="6490" y="3581"/>
                                        <a:pt x="5829" y="2832"/>
                                      </a:cubicBezTo>
                                      <a:cubicBezTo>
                                        <a:pt x="4928" y="1803"/>
                                        <a:pt x="3569" y="1295"/>
                                        <a:pt x="1791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0" name="Shape 150"/>
                              <wps:cNvSpPr/>
                              <wps:spPr>
                                <a:xfrm>
                                  <a:off x="169970" y="100187"/>
                                  <a:ext cx="10668" cy="180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8098">
                                      <a:moveTo>
                                        <a:pt x="4585" y="0"/>
                                      </a:moveTo>
                                      <a:cubicBezTo>
                                        <a:pt x="6134" y="0"/>
                                        <a:pt x="7544" y="648"/>
                                        <a:pt x="8788" y="1981"/>
                                      </a:cubicBezTo>
                                      <a:cubicBezTo>
                                        <a:pt x="10033" y="3289"/>
                                        <a:pt x="10668" y="4928"/>
                                        <a:pt x="10668" y="6883"/>
                                      </a:cubicBezTo>
                                      <a:cubicBezTo>
                                        <a:pt x="10668" y="9627"/>
                                        <a:pt x="9627" y="12141"/>
                                        <a:pt x="7544" y="14389"/>
                                      </a:cubicBezTo>
                                      <a:cubicBezTo>
                                        <a:pt x="6172" y="15875"/>
                                        <a:pt x="4191" y="17120"/>
                                        <a:pt x="1575" y="18098"/>
                                      </a:cubicBezTo>
                                      <a:lnTo>
                                        <a:pt x="1575" y="16459"/>
                                      </a:lnTo>
                                      <a:cubicBezTo>
                                        <a:pt x="3975" y="15037"/>
                                        <a:pt x="5601" y="13716"/>
                                        <a:pt x="6464" y="12471"/>
                                      </a:cubicBezTo>
                                      <a:cubicBezTo>
                                        <a:pt x="7074" y="11582"/>
                                        <a:pt x="7379" y="10528"/>
                                        <a:pt x="7379" y="9296"/>
                                      </a:cubicBezTo>
                                      <a:cubicBezTo>
                                        <a:pt x="7379" y="8573"/>
                                        <a:pt x="7239" y="8039"/>
                                        <a:pt x="6985" y="7684"/>
                                      </a:cubicBezTo>
                                      <a:cubicBezTo>
                                        <a:pt x="6718" y="7341"/>
                                        <a:pt x="6401" y="7163"/>
                                        <a:pt x="6083" y="7163"/>
                                      </a:cubicBezTo>
                                      <a:cubicBezTo>
                                        <a:pt x="5829" y="7163"/>
                                        <a:pt x="5486" y="7239"/>
                                        <a:pt x="5067" y="7404"/>
                                      </a:cubicBezTo>
                                      <a:cubicBezTo>
                                        <a:pt x="4470" y="7620"/>
                                        <a:pt x="3962" y="7722"/>
                                        <a:pt x="3569" y="7722"/>
                                      </a:cubicBezTo>
                                      <a:cubicBezTo>
                                        <a:pt x="2629" y="7722"/>
                                        <a:pt x="1816" y="7366"/>
                                        <a:pt x="1092" y="6668"/>
                                      </a:cubicBezTo>
                                      <a:cubicBezTo>
                                        <a:pt x="368" y="5982"/>
                                        <a:pt x="0" y="5105"/>
                                        <a:pt x="0" y="4051"/>
                                      </a:cubicBezTo>
                                      <a:cubicBezTo>
                                        <a:pt x="0" y="2883"/>
                                        <a:pt x="368" y="1981"/>
                                        <a:pt x="1092" y="1321"/>
                                      </a:cubicBezTo>
                                      <a:cubicBezTo>
                                        <a:pt x="2057" y="445"/>
                                        <a:pt x="3226" y="0"/>
                                        <a:pt x="458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1" name="Shape 151"/>
                              <wps:cNvSpPr/>
                              <wps:spPr>
                                <a:xfrm>
                                  <a:off x="188524" y="101267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13" y="0"/>
                                      </a:lnTo>
                                      <a:lnTo>
                                        <a:pt x="37033" y="10389"/>
                                      </a:lnTo>
                                      <a:lnTo>
                                        <a:pt x="35662" y="10389"/>
                                      </a:lnTo>
                                      <a:cubicBezTo>
                                        <a:pt x="35179" y="7887"/>
                                        <a:pt x="34633" y="6172"/>
                                        <a:pt x="34049" y="5245"/>
                                      </a:cubicBezTo>
                                      <a:cubicBezTo>
                                        <a:pt x="33452" y="4318"/>
                                        <a:pt x="32575" y="3594"/>
                                        <a:pt x="31407" y="3112"/>
                                      </a:cubicBezTo>
                                      <a:cubicBezTo>
                                        <a:pt x="30467" y="2756"/>
                                        <a:pt x="28829" y="2591"/>
                                        <a:pt x="26479" y="2591"/>
                                      </a:cubicBezTo>
                                      <a:lnTo>
                                        <a:pt x="13487" y="2591"/>
                                      </a:lnTo>
                                      <a:lnTo>
                                        <a:pt x="13487" y="21311"/>
                                      </a:lnTo>
                                      <a:lnTo>
                                        <a:pt x="23901" y="21311"/>
                                      </a:lnTo>
                                      <a:cubicBezTo>
                                        <a:pt x="26594" y="21311"/>
                                        <a:pt x="28410" y="20904"/>
                                        <a:pt x="29312" y="20091"/>
                                      </a:cubicBezTo>
                                      <a:cubicBezTo>
                                        <a:pt x="30518" y="19025"/>
                                        <a:pt x="31191" y="17132"/>
                                        <a:pt x="31344" y="14427"/>
                                      </a:cubicBezTo>
                                      <a:lnTo>
                                        <a:pt x="32639" y="14427"/>
                                      </a:lnTo>
                                      <a:lnTo>
                                        <a:pt x="32639" y="30925"/>
                                      </a:lnTo>
                                      <a:lnTo>
                                        <a:pt x="31344" y="30925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53" y="26479"/>
                                      </a:cubicBezTo>
                                      <a:cubicBezTo>
                                        <a:pt x="29947" y="25667"/>
                                        <a:pt x="29248" y="25032"/>
                                        <a:pt x="28296" y="24562"/>
                                      </a:cubicBezTo>
                                      <a:cubicBezTo>
                                        <a:pt x="27343" y="24105"/>
                                        <a:pt x="25883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84"/>
                                      </a:lnTo>
                                      <a:cubicBezTo>
                                        <a:pt x="13487" y="41580"/>
                                        <a:pt x="13576" y="42850"/>
                                        <a:pt x="13767" y="43307"/>
                                      </a:cubicBezTo>
                                      <a:cubicBezTo>
                                        <a:pt x="13957" y="43764"/>
                                        <a:pt x="14275" y="44120"/>
                                        <a:pt x="14745" y="44387"/>
                                      </a:cubicBezTo>
                                      <a:cubicBezTo>
                                        <a:pt x="15215" y="44666"/>
                                        <a:pt x="16104" y="44793"/>
                                        <a:pt x="17399" y="44793"/>
                                      </a:cubicBezTo>
                                      <a:lnTo>
                                        <a:pt x="25438" y="44793"/>
                                      </a:lnTo>
                                      <a:cubicBezTo>
                                        <a:pt x="28118" y="44793"/>
                                        <a:pt x="30061" y="44602"/>
                                        <a:pt x="31267" y="44234"/>
                                      </a:cubicBezTo>
                                      <a:cubicBezTo>
                                        <a:pt x="32487" y="43866"/>
                                        <a:pt x="33642" y="43129"/>
                                        <a:pt x="34760" y="42024"/>
                                      </a:cubicBezTo>
                                      <a:cubicBezTo>
                                        <a:pt x="36208" y="40589"/>
                                        <a:pt x="37681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13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676" y="46088"/>
                                      </a:lnTo>
                                      <a:cubicBezTo>
                                        <a:pt x="2794" y="46088"/>
                                        <a:pt x="3861" y="45822"/>
                                        <a:pt x="4851" y="45276"/>
                                      </a:cubicBezTo>
                                      <a:cubicBezTo>
                                        <a:pt x="5601" y="44907"/>
                                        <a:pt x="6109" y="44361"/>
                                        <a:pt x="6375" y="43599"/>
                                      </a:cubicBezTo>
                                      <a:cubicBezTo>
                                        <a:pt x="6642" y="42863"/>
                                        <a:pt x="6769" y="41339"/>
                                        <a:pt x="6769" y="39027"/>
                                      </a:cubicBezTo>
                                      <a:lnTo>
                                        <a:pt x="6769" y="8255"/>
                                      </a:lnTo>
                                      <a:cubicBezTo>
                                        <a:pt x="6769" y="5245"/>
                                        <a:pt x="6477" y="3391"/>
                                        <a:pt x="5867" y="2692"/>
                                      </a:cubicBezTo>
                                      <a:cubicBezTo>
                                        <a:pt x="5029" y="1765"/>
                                        <a:pt x="3632" y="1295"/>
                                        <a:pt x="1676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2" name="Shape 152"/>
                              <wps:cNvSpPr/>
                              <wps:spPr>
                                <a:xfrm>
                                  <a:off x="205364" y="85862"/>
                                  <a:ext cx="11493" cy="12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93" h="12052">
                                      <a:moveTo>
                                        <a:pt x="3670" y="0"/>
                                      </a:moveTo>
                                      <a:lnTo>
                                        <a:pt x="11493" y="0"/>
                                      </a:lnTo>
                                      <a:lnTo>
                                        <a:pt x="1194" y="12052"/>
                                      </a:lnTo>
                                      <a:lnTo>
                                        <a:pt x="0" y="12052"/>
                                      </a:lnTo>
                                      <a:lnTo>
                                        <a:pt x="36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3" name="Shape 153"/>
                              <wps:cNvSpPr/>
                              <wps:spPr>
                                <a:xfrm>
                                  <a:off x="231981" y="101266"/>
                                  <a:ext cx="26645" cy="47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45" h="47384">
                                      <a:moveTo>
                                        <a:pt x="0" y="0"/>
                                      </a:moveTo>
                                      <a:lnTo>
                                        <a:pt x="19291" y="0"/>
                                      </a:lnTo>
                                      <a:lnTo>
                                        <a:pt x="26645" y="1098"/>
                                      </a:lnTo>
                                      <a:lnTo>
                                        <a:pt x="26645" y="5119"/>
                                      </a:lnTo>
                                      <a:lnTo>
                                        <a:pt x="20688" y="2667"/>
                                      </a:lnTo>
                                      <a:cubicBezTo>
                                        <a:pt x="18593" y="2667"/>
                                        <a:pt x="16205" y="2997"/>
                                        <a:pt x="13525" y="3670"/>
                                      </a:cubicBezTo>
                                      <a:lnTo>
                                        <a:pt x="13525" y="43955"/>
                                      </a:lnTo>
                                      <a:cubicBezTo>
                                        <a:pt x="16485" y="44602"/>
                                        <a:pt x="18961" y="44933"/>
                                        <a:pt x="20968" y="44933"/>
                                      </a:cubicBezTo>
                                      <a:lnTo>
                                        <a:pt x="26645" y="42531"/>
                                      </a:lnTo>
                                      <a:lnTo>
                                        <a:pt x="26645" y="45408"/>
                                      </a:lnTo>
                                      <a:lnTo>
                                        <a:pt x="21171" y="47384"/>
                                      </a:lnTo>
                                      <a:lnTo>
                                        <a:pt x="0" y="47384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778" y="46088"/>
                                      </a:lnTo>
                                      <a:cubicBezTo>
                                        <a:pt x="3785" y="46088"/>
                                        <a:pt x="5207" y="45441"/>
                                        <a:pt x="6045" y="44158"/>
                                      </a:cubicBezTo>
                                      <a:cubicBezTo>
                                        <a:pt x="6566" y="43396"/>
                                        <a:pt x="6820" y="41669"/>
                                        <a:pt x="6820" y="39002"/>
                                      </a:cubicBezTo>
                                      <a:lnTo>
                                        <a:pt x="6820" y="8382"/>
                                      </a:lnTo>
                                      <a:cubicBezTo>
                                        <a:pt x="6820" y="5436"/>
                                        <a:pt x="6490" y="3581"/>
                                        <a:pt x="5842" y="2832"/>
                                      </a:cubicBezTo>
                                      <a:cubicBezTo>
                                        <a:pt x="4928" y="1803"/>
                                        <a:pt x="3581" y="1295"/>
                                        <a:pt x="1778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" name="Shape 154"/>
                              <wps:cNvSpPr/>
                              <wps:spPr>
                                <a:xfrm>
                                  <a:off x="258625" y="102365"/>
                                  <a:ext cx="21082" cy="443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082" h="44310">
                                      <a:moveTo>
                                        <a:pt x="0" y="0"/>
                                      </a:moveTo>
                                      <a:lnTo>
                                        <a:pt x="8801" y="1315"/>
                                      </a:lnTo>
                                      <a:cubicBezTo>
                                        <a:pt x="12497" y="2928"/>
                                        <a:pt x="15469" y="5595"/>
                                        <a:pt x="17716" y="9354"/>
                                      </a:cubicBezTo>
                                      <a:cubicBezTo>
                                        <a:pt x="19964" y="13100"/>
                                        <a:pt x="21082" y="17431"/>
                                        <a:pt x="21082" y="22346"/>
                                      </a:cubicBezTo>
                                      <a:cubicBezTo>
                                        <a:pt x="21082" y="28937"/>
                                        <a:pt x="19075" y="34449"/>
                                        <a:pt x="15075" y="38868"/>
                                      </a:cubicBezTo>
                                      <a:lnTo>
                                        <a:pt x="0" y="44310"/>
                                      </a:lnTo>
                                      <a:lnTo>
                                        <a:pt x="0" y="41433"/>
                                      </a:lnTo>
                                      <a:lnTo>
                                        <a:pt x="7772" y="38145"/>
                                      </a:lnTo>
                                      <a:cubicBezTo>
                                        <a:pt x="11341" y="34347"/>
                                        <a:pt x="13119" y="29191"/>
                                        <a:pt x="13119" y="22701"/>
                                      </a:cubicBezTo>
                                      <a:cubicBezTo>
                                        <a:pt x="13119" y="16148"/>
                                        <a:pt x="11341" y="10992"/>
                                        <a:pt x="7772" y="7220"/>
                                      </a:cubicBezTo>
                                      <a:lnTo>
                                        <a:pt x="0" y="40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5" name="Shape 155"/>
                              <wps:cNvSpPr/>
                              <wps:spPr>
                                <a:xfrm>
                                  <a:off x="282816" y="101267"/>
                                  <a:ext cx="50533" cy="485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533" h="48501">
                                      <a:moveTo>
                                        <a:pt x="0" y="0"/>
                                      </a:moveTo>
                                      <a:lnTo>
                                        <a:pt x="20472" y="0"/>
                                      </a:lnTo>
                                      <a:lnTo>
                                        <a:pt x="20472" y="1295"/>
                                      </a:lnTo>
                                      <a:lnTo>
                                        <a:pt x="18656" y="1295"/>
                                      </a:lnTo>
                                      <a:cubicBezTo>
                                        <a:pt x="16700" y="1295"/>
                                        <a:pt x="15303" y="1905"/>
                                        <a:pt x="14465" y="3150"/>
                                      </a:cubicBezTo>
                                      <a:cubicBezTo>
                                        <a:pt x="13881" y="3988"/>
                                        <a:pt x="13589" y="5728"/>
                                        <a:pt x="13589" y="8382"/>
                                      </a:cubicBezTo>
                                      <a:lnTo>
                                        <a:pt x="13589" y="29032"/>
                                      </a:lnTo>
                                      <a:cubicBezTo>
                                        <a:pt x="13589" y="30874"/>
                                        <a:pt x="13767" y="32982"/>
                                        <a:pt x="14097" y="35357"/>
                                      </a:cubicBezTo>
                                      <a:cubicBezTo>
                                        <a:pt x="14440" y="37732"/>
                                        <a:pt x="15049" y="39586"/>
                                        <a:pt x="15938" y="40919"/>
                                      </a:cubicBezTo>
                                      <a:cubicBezTo>
                                        <a:pt x="16815" y="42240"/>
                                        <a:pt x="18097" y="43345"/>
                                        <a:pt x="19761" y="44196"/>
                                      </a:cubicBezTo>
                                      <a:cubicBezTo>
                                        <a:pt x="21425" y="45060"/>
                                        <a:pt x="23470" y="45491"/>
                                        <a:pt x="25895" y="45491"/>
                                      </a:cubicBezTo>
                                      <a:cubicBezTo>
                                        <a:pt x="28994" y="45491"/>
                                        <a:pt x="31763" y="44818"/>
                                        <a:pt x="34201" y="43472"/>
                                      </a:cubicBezTo>
                                      <a:cubicBezTo>
                                        <a:pt x="36652" y="42113"/>
                                        <a:pt x="38329" y="40386"/>
                                        <a:pt x="39218" y="38278"/>
                                      </a:cubicBezTo>
                                      <a:cubicBezTo>
                                        <a:pt x="40119" y="36170"/>
                                        <a:pt x="40564" y="32601"/>
                                        <a:pt x="40564" y="27572"/>
                                      </a:cubicBezTo>
                                      <a:lnTo>
                                        <a:pt x="40564" y="8382"/>
                                      </a:lnTo>
                                      <a:cubicBezTo>
                                        <a:pt x="40564" y="5436"/>
                                        <a:pt x="40234" y="3581"/>
                                        <a:pt x="39586" y="2832"/>
                                      </a:cubicBezTo>
                                      <a:cubicBezTo>
                                        <a:pt x="38671" y="1803"/>
                                        <a:pt x="37325" y="1295"/>
                                        <a:pt x="35535" y="1295"/>
                                      </a:cubicBezTo>
                                      <a:lnTo>
                                        <a:pt x="33757" y="1295"/>
                                      </a:lnTo>
                                      <a:lnTo>
                                        <a:pt x="33757" y="0"/>
                                      </a:lnTo>
                                      <a:lnTo>
                                        <a:pt x="50533" y="0"/>
                                      </a:lnTo>
                                      <a:lnTo>
                                        <a:pt x="50533" y="1295"/>
                                      </a:lnTo>
                                      <a:lnTo>
                                        <a:pt x="48743" y="1295"/>
                                      </a:lnTo>
                                      <a:cubicBezTo>
                                        <a:pt x="46876" y="1295"/>
                                        <a:pt x="45453" y="2070"/>
                                        <a:pt x="44450" y="3632"/>
                                      </a:cubicBezTo>
                                      <a:cubicBezTo>
                                        <a:pt x="43955" y="4356"/>
                                        <a:pt x="43713" y="6032"/>
                                        <a:pt x="43713" y="8661"/>
                                      </a:cubicBezTo>
                                      <a:lnTo>
                                        <a:pt x="43713" y="27889"/>
                                      </a:lnTo>
                                      <a:cubicBezTo>
                                        <a:pt x="43713" y="32639"/>
                                        <a:pt x="43231" y="36322"/>
                                        <a:pt x="42291" y="38938"/>
                                      </a:cubicBezTo>
                                      <a:cubicBezTo>
                                        <a:pt x="41351" y="41567"/>
                                        <a:pt x="39497" y="43802"/>
                                        <a:pt x="36741" y="45682"/>
                                      </a:cubicBezTo>
                                      <a:cubicBezTo>
                                        <a:pt x="33972" y="47561"/>
                                        <a:pt x="30226" y="48501"/>
                                        <a:pt x="25476" y="48501"/>
                                      </a:cubicBezTo>
                                      <a:cubicBezTo>
                                        <a:pt x="20307" y="48501"/>
                                        <a:pt x="16383" y="47600"/>
                                        <a:pt x="13703" y="45809"/>
                                      </a:cubicBezTo>
                                      <a:cubicBezTo>
                                        <a:pt x="11024" y="44005"/>
                                        <a:pt x="9119" y="41605"/>
                                        <a:pt x="8001" y="38570"/>
                                      </a:cubicBezTo>
                                      <a:cubicBezTo>
                                        <a:pt x="7264" y="36500"/>
                                        <a:pt x="6883" y="32614"/>
                                        <a:pt x="6883" y="26899"/>
                                      </a:cubicBezTo>
                                      <a:lnTo>
                                        <a:pt x="6883" y="8382"/>
                                      </a:lnTo>
                                      <a:cubicBezTo>
                                        <a:pt x="6883" y="5474"/>
                                        <a:pt x="6477" y="3569"/>
                                        <a:pt x="5677" y="2654"/>
                                      </a:cubicBezTo>
                                      <a:cubicBezTo>
                                        <a:pt x="4877" y="1740"/>
                                        <a:pt x="3581" y="1295"/>
                                        <a:pt x="1791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6" name="Shape 156"/>
                              <wps:cNvSpPr/>
                              <wps:spPr>
                                <a:xfrm>
                                  <a:off x="336694" y="100187"/>
                                  <a:ext cx="42659" cy="495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659" h="49543">
                                      <a:moveTo>
                                        <a:pt x="24105" y="0"/>
                                      </a:moveTo>
                                      <a:cubicBezTo>
                                        <a:pt x="27534" y="0"/>
                                        <a:pt x="30912" y="838"/>
                                        <a:pt x="34239" y="2515"/>
                                      </a:cubicBezTo>
                                      <a:cubicBezTo>
                                        <a:pt x="35217" y="3023"/>
                                        <a:pt x="35916" y="3289"/>
                                        <a:pt x="36335" y="3289"/>
                                      </a:cubicBezTo>
                                      <a:cubicBezTo>
                                        <a:pt x="36970" y="3289"/>
                                        <a:pt x="37516" y="3061"/>
                                        <a:pt x="37973" y="2616"/>
                                      </a:cubicBezTo>
                                      <a:cubicBezTo>
                                        <a:pt x="38583" y="1994"/>
                                        <a:pt x="39014" y="1118"/>
                                        <a:pt x="39268" y="0"/>
                                      </a:cubicBezTo>
                                      <a:lnTo>
                                        <a:pt x="40488" y="0"/>
                                      </a:lnTo>
                                      <a:lnTo>
                                        <a:pt x="41580" y="16104"/>
                                      </a:lnTo>
                                      <a:lnTo>
                                        <a:pt x="40488" y="16104"/>
                                      </a:lnTo>
                                      <a:cubicBezTo>
                                        <a:pt x="39053" y="11290"/>
                                        <a:pt x="36982" y="7810"/>
                                        <a:pt x="34315" y="5690"/>
                                      </a:cubicBezTo>
                                      <a:cubicBezTo>
                                        <a:pt x="31636" y="3581"/>
                                        <a:pt x="28423" y="2515"/>
                                        <a:pt x="24663" y="2515"/>
                                      </a:cubicBezTo>
                                      <a:cubicBezTo>
                                        <a:pt x="21527" y="2515"/>
                                        <a:pt x="18682" y="3315"/>
                                        <a:pt x="16142" y="4915"/>
                                      </a:cubicBezTo>
                                      <a:cubicBezTo>
                                        <a:pt x="13602" y="6502"/>
                                        <a:pt x="11608" y="9055"/>
                                        <a:pt x="10147" y="12548"/>
                                      </a:cubicBezTo>
                                      <a:cubicBezTo>
                                        <a:pt x="8700" y="16040"/>
                                        <a:pt x="7963" y="20384"/>
                                        <a:pt x="7963" y="25578"/>
                                      </a:cubicBezTo>
                                      <a:cubicBezTo>
                                        <a:pt x="7963" y="29858"/>
                                        <a:pt x="8649" y="33566"/>
                                        <a:pt x="10020" y="36716"/>
                                      </a:cubicBezTo>
                                      <a:cubicBezTo>
                                        <a:pt x="11405" y="39865"/>
                                        <a:pt x="13475" y="42278"/>
                                        <a:pt x="16231" y="43955"/>
                                      </a:cubicBezTo>
                                      <a:cubicBezTo>
                                        <a:pt x="18987" y="45631"/>
                                        <a:pt x="22136" y="46469"/>
                                        <a:pt x="25679" y="46469"/>
                                      </a:cubicBezTo>
                                      <a:cubicBezTo>
                                        <a:pt x="28740" y="46469"/>
                                        <a:pt x="31471" y="45809"/>
                                        <a:pt x="33820" y="44488"/>
                                      </a:cubicBezTo>
                                      <a:cubicBezTo>
                                        <a:pt x="36170" y="43180"/>
                                        <a:pt x="38760" y="40564"/>
                                        <a:pt x="41580" y="36652"/>
                                      </a:cubicBezTo>
                                      <a:lnTo>
                                        <a:pt x="42659" y="37351"/>
                                      </a:lnTo>
                                      <a:cubicBezTo>
                                        <a:pt x="40284" y="41567"/>
                                        <a:pt x="37516" y="44653"/>
                                        <a:pt x="34341" y="46609"/>
                                      </a:cubicBezTo>
                                      <a:cubicBezTo>
                                        <a:pt x="31166" y="48565"/>
                                        <a:pt x="27419" y="49543"/>
                                        <a:pt x="23063" y="49543"/>
                                      </a:cubicBezTo>
                                      <a:cubicBezTo>
                                        <a:pt x="15215" y="49543"/>
                                        <a:pt x="9131" y="46634"/>
                                        <a:pt x="4826" y="40805"/>
                                      </a:cubicBezTo>
                                      <a:cubicBezTo>
                                        <a:pt x="1600" y="36474"/>
                                        <a:pt x="0" y="31382"/>
                                        <a:pt x="0" y="25502"/>
                                      </a:cubicBezTo>
                                      <a:cubicBezTo>
                                        <a:pt x="0" y="20777"/>
                                        <a:pt x="1054" y="16434"/>
                                        <a:pt x="3175" y="12471"/>
                                      </a:cubicBezTo>
                                      <a:cubicBezTo>
                                        <a:pt x="5296" y="8509"/>
                                        <a:pt x="8217" y="5448"/>
                                        <a:pt x="11925" y="3264"/>
                                      </a:cubicBezTo>
                                      <a:cubicBezTo>
                                        <a:pt x="15634" y="1092"/>
                                        <a:pt x="19710" y="0"/>
                                        <a:pt x="2410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7" name="Shape 157"/>
                              <wps:cNvSpPr/>
                              <wps:spPr>
                                <a:xfrm>
                                  <a:off x="382395" y="103484"/>
                                  <a:ext cx="23051" cy="451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051" h="45154">
                                      <a:moveTo>
                                        <a:pt x="23051" y="0"/>
                                      </a:moveTo>
                                      <a:lnTo>
                                        <a:pt x="23051" y="7798"/>
                                      </a:lnTo>
                                      <a:lnTo>
                                        <a:pt x="14910" y="26714"/>
                                      </a:lnTo>
                                      <a:lnTo>
                                        <a:pt x="23051" y="26714"/>
                                      </a:lnTo>
                                      <a:lnTo>
                                        <a:pt x="23051" y="29292"/>
                                      </a:lnTo>
                                      <a:lnTo>
                                        <a:pt x="13830" y="29292"/>
                                      </a:lnTo>
                                      <a:lnTo>
                                        <a:pt x="10617" y="36772"/>
                                      </a:lnTo>
                                      <a:cubicBezTo>
                                        <a:pt x="9830" y="38614"/>
                                        <a:pt x="9436" y="39985"/>
                                        <a:pt x="9436" y="40900"/>
                                      </a:cubicBezTo>
                                      <a:cubicBezTo>
                                        <a:pt x="9436" y="41624"/>
                                        <a:pt x="9766" y="42259"/>
                                        <a:pt x="10465" y="42805"/>
                                      </a:cubicBezTo>
                                      <a:cubicBezTo>
                                        <a:pt x="11151" y="43351"/>
                                        <a:pt x="12637" y="43707"/>
                                        <a:pt x="14910" y="43859"/>
                                      </a:cubicBezTo>
                                      <a:lnTo>
                                        <a:pt x="14910" y="45154"/>
                                      </a:lnTo>
                                      <a:lnTo>
                                        <a:pt x="0" y="45154"/>
                                      </a:lnTo>
                                      <a:lnTo>
                                        <a:pt x="0" y="43859"/>
                                      </a:lnTo>
                                      <a:cubicBezTo>
                                        <a:pt x="1981" y="43516"/>
                                        <a:pt x="3251" y="43059"/>
                                        <a:pt x="3848" y="42500"/>
                                      </a:cubicBezTo>
                                      <a:cubicBezTo>
                                        <a:pt x="5029" y="41395"/>
                                        <a:pt x="6337" y="39109"/>
                                        <a:pt x="7785" y="35693"/>
                                      </a:cubicBezTo>
                                      <a:lnTo>
                                        <a:pt x="230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8" name="Shape 158"/>
                              <wps:cNvSpPr/>
                              <wps:spPr>
                                <a:xfrm>
                                  <a:off x="405445" y="100188"/>
                                  <a:ext cx="27254" cy="484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254" h="48451">
                                      <a:moveTo>
                                        <a:pt x="1410" y="0"/>
                                      </a:moveTo>
                                      <a:lnTo>
                                        <a:pt x="2629" y="0"/>
                                      </a:lnTo>
                                      <a:lnTo>
                                        <a:pt x="19113" y="39408"/>
                                      </a:lnTo>
                                      <a:cubicBezTo>
                                        <a:pt x="20434" y="42570"/>
                                        <a:pt x="21654" y="44628"/>
                                        <a:pt x="22733" y="45580"/>
                                      </a:cubicBezTo>
                                      <a:cubicBezTo>
                                        <a:pt x="23813" y="46520"/>
                                        <a:pt x="25324" y="47041"/>
                                        <a:pt x="27254" y="47155"/>
                                      </a:cubicBezTo>
                                      <a:lnTo>
                                        <a:pt x="27254" y="48451"/>
                                      </a:lnTo>
                                      <a:lnTo>
                                        <a:pt x="8560" y="48451"/>
                                      </a:lnTo>
                                      <a:lnTo>
                                        <a:pt x="8560" y="47155"/>
                                      </a:lnTo>
                                      <a:cubicBezTo>
                                        <a:pt x="10439" y="47079"/>
                                        <a:pt x="11722" y="46761"/>
                                        <a:pt x="12395" y="46228"/>
                                      </a:cubicBezTo>
                                      <a:cubicBezTo>
                                        <a:pt x="13056" y="45682"/>
                                        <a:pt x="13373" y="45034"/>
                                        <a:pt x="13373" y="44260"/>
                                      </a:cubicBezTo>
                                      <a:cubicBezTo>
                                        <a:pt x="13373" y="43243"/>
                                        <a:pt x="12916" y="41618"/>
                                        <a:pt x="11989" y="39408"/>
                                      </a:cubicBezTo>
                                      <a:lnTo>
                                        <a:pt x="9119" y="32588"/>
                                      </a:lnTo>
                                      <a:lnTo>
                                        <a:pt x="0" y="32588"/>
                                      </a:lnTo>
                                      <a:lnTo>
                                        <a:pt x="0" y="30010"/>
                                      </a:lnTo>
                                      <a:lnTo>
                                        <a:pt x="8141" y="30010"/>
                                      </a:lnTo>
                                      <a:lnTo>
                                        <a:pt x="102" y="10858"/>
                                      </a:lnTo>
                                      <a:lnTo>
                                        <a:pt x="0" y="11094"/>
                                      </a:lnTo>
                                      <a:lnTo>
                                        <a:pt x="0" y="3296"/>
                                      </a:lnTo>
                                      <a:lnTo>
                                        <a:pt x="14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9" name="Shape 159"/>
                              <wps:cNvSpPr/>
                              <wps:spPr>
                                <a:xfrm>
                                  <a:off x="427740" y="101270"/>
                                  <a:ext cx="39764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764" h="47371">
                                      <a:moveTo>
                                        <a:pt x="559" y="0"/>
                                      </a:moveTo>
                                      <a:lnTo>
                                        <a:pt x="39230" y="0"/>
                                      </a:lnTo>
                                      <a:lnTo>
                                        <a:pt x="39764" y="11113"/>
                                      </a:lnTo>
                                      <a:lnTo>
                                        <a:pt x="38430" y="11113"/>
                                      </a:lnTo>
                                      <a:cubicBezTo>
                                        <a:pt x="38176" y="9157"/>
                                        <a:pt x="37833" y="7760"/>
                                        <a:pt x="37389" y="6921"/>
                                      </a:cubicBezTo>
                                      <a:cubicBezTo>
                                        <a:pt x="36665" y="5563"/>
                                        <a:pt x="35700" y="4572"/>
                                        <a:pt x="34506" y="3924"/>
                                      </a:cubicBezTo>
                                      <a:cubicBezTo>
                                        <a:pt x="33299" y="3289"/>
                                        <a:pt x="31725" y="2972"/>
                                        <a:pt x="29769" y="2972"/>
                                      </a:cubicBezTo>
                                      <a:lnTo>
                                        <a:pt x="23089" y="2972"/>
                                      </a:lnTo>
                                      <a:lnTo>
                                        <a:pt x="23089" y="39167"/>
                                      </a:lnTo>
                                      <a:cubicBezTo>
                                        <a:pt x="23089" y="42075"/>
                                        <a:pt x="23406" y="43891"/>
                                        <a:pt x="24041" y="44615"/>
                                      </a:cubicBezTo>
                                      <a:cubicBezTo>
                                        <a:pt x="24917" y="45593"/>
                                        <a:pt x="26276" y="46076"/>
                                        <a:pt x="28118" y="46076"/>
                                      </a:cubicBezTo>
                                      <a:lnTo>
                                        <a:pt x="29769" y="46076"/>
                                      </a:lnTo>
                                      <a:lnTo>
                                        <a:pt x="29769" y="47371"/>
                                      </a:lnTo>
                                      <a:lnTo>
                                        <a:pt x="9677" y="47371"/>
                                      </a:lnTo>
                                      <a:lnTo>
                                        <a:pt x="9677" y="46076"/>
                                      </a:lnTo>
                                      <a:lnTo>
                                        <a:pt x="11354" y="46076"/>
                                      </a:lnTo>
                                      <a:cubicBezTo>
                                        <a:pt x="13360" y="46076"/>
                                        <a:pt x="14770" y="45466"/>
                                        <a:pt x="15608" y="44272"/>
                                      </a:cubicBezTo>
                                      <a:cubicBezTo>
                                        <a:pt x="16129" y="43523"/>
                                        <a:pt x="16383" y="41821"/>
                                        <a:pt x="16383" y="39167"/>
                                      </a:cubicBezTo>
                                      <a:lnTo>
                                        <a:pt x="16383" y="2972"/>
                                      </a:lnTo>
                                      <a:lnTo>
                                        <a:pt x="10693" y="2972"/>
                                      </a:lnTo>
                                      <a:cubicBezTo>
                                        <a:pt x="8484" y="2972"/>
                                        <a:pt x="6909" y="3124"/>
                                        <a:pt x="5969" y="3454"/>
                                      </a:cubicBezTo>
                                      <a:cubicBezTo>
                                        <a:pt x="4763" y="3899"/>
                                        <a:pt x="3721" y="4750"/>
                                        <a:pt x="2870" y="6007"/>
                                      </a:cubicBezTo>
                                      <a:cubicBezTo>
                                        <a:pt x="2007" y="7264"/>
                                        <a:pt x="1499" y="8966"/>
                                        <a:pt x="1333" y="11113"/>
                                      </a:cubicBezTo>
                                      <a:lnTo>
                                        <a:pt x="0" y="11113"/>
                                      </a:lnTo>
                                      <a:lnTo>
                                        <a:pt x="5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0" name="Shape 160"/>
                              <wps:cNvSpPr/>
                              <wps:spPr>
                                <a:xfrm>
                                  <a:off x="471062" y="101276"/>
                                  <a:ext cx="20295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295" h="47371">
                                      <a:moveTo>
                                        <a:pt x="0" y="0"/>
                                      </a:moveTo>
                                      <a:lnTo>
                                        <a:pt x="20295" y="0"/>
                                      </a:lnTo>
                                      <a:lnTo>
                                        <a:pt x="20295" y="1283"/>
                                      </a:lnTo>
                                      <a:lnTo>
                                        <a:pt x="18593" y="1283"/>
                                      </a:lnTo>
                                      <a:cubicBezTo>
                                        <a:pt x="16650" y="1283"/>
                                        <a:pt x="15240" y="1854"/>
                                        <a:pt x="14351" y="2997"/>
                                      </a:cubicBezTo>
                                      <a:cubicBezTo>
                                        <a:pt x="13779" y="3746"/>
                                        <a:pt x="13487" y="5537"/>
                                        <a:pt x="13487" y="8369"/>
                                      </a:cubicBezTo>
                                      <a:lnTo>
                                        <a:pt x="13487" y="38989"/>
                                      </a:lnTo>
                                      <a:cubicBezTo>
                                        <a:pt x="13487" y="41377"/>
                                        <a:pt x="13627" y="42964"/>
                                        <a:pt x="13932" y="43739"/>
                                      </a:cubicBezTo>
                                      <a:cubicBezTo>
                                        <a:pt x="14173" y="44310"/>
                                        <a:pt x="14668" y="44818"/>
                                        <a:pt x="15405" y="45237"/>
                                      </a:cubicBezTo>
                                      <a:cubicBezTo>
                                        <a:pt x="16408" y="45796"/>
                                        <a:pt x="17463" y="46076"/>
                                        <a:pt x="18593" y="46076"/>
                                      </a:cubicBezTo>
                                      <a:lnTo>
                                        <a:pt x="20295" y="46076"/>
                                      </a:lnTo>
                                      <a:lnTo>
                                        <a:pt x="2029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3632" y="46076"/>
                                        <a:pt x="5055" y="45504"/>
                                        <a:pt x="5944" y="44361"/>
                                      </a:cubicBezTo>
                                      <a:cubicBezTo>
                                        <a:pt x="6502" y="43612"/>
                                        <a:pt x="6782" y="41821"/>
                                        <a:pt x="6782" y="38989"/>
                                      </a:cubicBezTo>
                                      <a:lnTo>
                                        <a:pt x="6782" y="8369"/>
                                      </a:lnTo>
                                      <a:cubicBezTo>
                                        <a:pt x="6782" y="5982"/>
                                        <a:pt x="6629" y="4394"/>
                                        <a:pt x="6325" y="3619"/>
                                      </a:cubicBezTo>
                                      <a:cubicBezTo>
                                        <a:pt x="6096" y="3048"/>
                                        <a:pt x="5613" y="2540"/>
                                        <a:pt x="4902" y="2121"/>
                                      </a:cubicBezTo>
                                      <a:cubicBezTo>
                                        <a:pt x="3861" y="1562"/>
                                        <a:pt x="2794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1" name="Shape 161"/>
                              <wps:cNvSpPr/>
                              <wps:spPr>
                                <a:xfrm>
                                  <a:off x="495621" y="100361"/>
                                  <a:ext cx="23203" cy="493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203" h="49366">
                                      <a:moveTo>
                                        <a:pt x="23203" y="0"/>
                                      </a:moveTo>
                                      <a:lnTo>
                                        <a:pt x="23203" y="2472"/>
                                      </a:lnTo>
                                      <a:lnTo>
                                        <a:pt x="22987" y="2376"/>
                                      </a:lnTo>
                                      <a:cubicBezTo>
                                        <a:pt x="18745" y="2376"/>
                                        <a:pt x="15354" y="3950"/>
                                        <a:pt x="12789" y="7087"/>
                                      </a:cubicBezTo>
                                      <a:cubicBezTo>
                                        <a:pt x="9601" y="10999"/>
                                        <a:pt x="8001" y="16739"/>
                                        <a:pt x="8001" y="24283"/>
                                      </a:cubicBezTo>
                                      <a:cubicBezTo>
                                        <a:pt x="8001" y="32017"/>
                                        <a:pt x="9652" y="37961"/>
                                        <a:pt x="12967" y="42139"/>
                                      </a:cubicBezTo>
                                      <a:cubicBezTo>
                                        <a:pt x="15507" y="45302"/>
                                        <a:pt x="18860" y="46889"/>
                                        <a:pt x="23025" y="46889"/>
                                      </a:cubicBezTo>
                                      <a:lnTo>
                                        <a:pt x="23203" y="46805"/>
                                      </a:lnTo>
                                      <a:lnTo>
                                        <a:pt x="23203" y="49322"/>
                                      </a:lnTo>
                                      <a:lnTo>
                                        <a:pt x="23101" y="49366"/>
                                      </a:lnTo>
                                      <a:cubicBezTo>
                                        <a:pt x="16574" y="49366"/>
                                        <a:pt x="11100" y="47042"/>
                                        <a:pt x="6655" y="42419"/>
                                      </a:cubicBezTo>
                                      <a:cubicBezTo>
                                        <a:pt x="2222" y="37783"/>
                                        <a:pt x="0" y="31776"/>
                                        <a:pt x="0" y="24423"/>
                                      </a:cubicBezTo>
                                      <a:cubicBezTo>
                                        <a:pt x="0" y="16892"/>
                                        <a:pt x="2565" y="10758"/>
                                        <a:pt x="7683" y="6008"/>
                                      </a:cubicBezTo>
                                      <a:lnTo>
                                        <a:pt x="232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2" name="Shape 162"/>
                              <wps:cNvSpPr/>
                              <wps:spPr>
                                <a:xfrm>
                                  <a:off x="518824" y="100184"/>
                                  <a:ext cx="23190" cy="494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190" h="49499">
                                      <a:moveTo>
                                        <a:pt x="457" y="0"/>
                                      </a:moveTo>
                                      <a:cubicBezTo>
                                        <a:pt x="6604" y="0"/>
                                        <a:pt x="11925" y="2337"/>
                                        <a:pt x="16434" y="7010"/>
                                      </a:cubicBezTo>
                                      <a:cubicBezTo>
                                        <a:pt x="20942" y="11671"/>
                                        <a:pt x="23190" y="17513"/>
                                        <a:pt x="23190" y="24486"/>
                                      </a:cubicBezTo>
                                      <a:cubicBezTo>
                                        <a:pt x="23190" y="31686"/>
                                        <a:pt x="20930" y="37668"/>
                                        <a:pt x="16383" y="42418"/>
                                      </a:cubicBezTo>
                                      <a:lnTo>
                                        <a:pt x="0" y="49499"/>
                                      </a:lnTo>
                                      <a:lnTo>
                                        <a:pt x="0" y="46982"/>
                                      </a:lnTo>
                                      <a:lnTo>
                                        <a:pt x="10846" y="41859"/>
                                      </a:lnTo>
                                      <a:cubicBezTo>
                                        <a:pt x="13741" y="38392"/>
                                        <a:pt x="15202" y="32918"/>
                                        <a:pt x="15202" y="25438"/>
                                      </a:cubicBezTo>
                                      <a:cubicBezTo>
                                        <a:pt x="15202" y="17323"/>
                                        <a:pt x="13602" y="11290"/>
                                        <a:pt x="10401" y="7302"/>
                                      </a:cubicBezTo>
                                      <a:lnTo>
                                        <a:pt x="0" y="2649"/>
                                      </a:lnTo>
                                      <a:lnTo>
                                        <a:pt x="0" y="177"/>
                                      </a:lnTo>
                                      <a:lnTo>
                                        <a:pt x="4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3" name="Shape 163"/>
                              <wps:cNvSpPr/>
                              <wps:spPr>
                                <a:xfrm>
                                  <a:off x="543833" y="101270"/>
                                  <a:ext cx="51600" cy="481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600" h="48146">
                                      <a:moveTo>
                                        <a:pt x="0" y="0"/>
                                      </a:moveTo>
                                      <a:lnTo>
                                        <a:pt x="12852" y="0"/>
                                      </a:lnTo>
                                      <a:lnTo>
                                        <a:pt x="41821" y="35535"/>
                                      </a:lnTo>
                                      <a:lnTo>
                                        <a:pt x="41821" y="8204"/>
                                      </a:lnTo>
                                      <a:cubicBezTo>
                                        <a:pt x="41821" y="5296"/>
                                        <a:pt x="41491" y="3480"/>
                                        <a:pt x="40843" y="2756"/>
                                      </a:cubicBezTo>
                                      <a:cubicBezTo>
                                        <a:pt x="39980" y="1778"/>
                                        <a:pt x="38621" y="1295"/>
                                        <a:pt x="36754" y="1295"/>
                                      </a:cubicBezTo>
                                      <a:lnTo>
                                        <a:pt x="35115" y="1295"/>
                                      </a:lnTo>
                                      <a:lnTo>
                                        <a:pt x="35115" y="0"/>
                                      </a:lnTo>
                                      <a:lnTo>
                                        <a:pt x="51600" y="0"/>
                                      </a:lnTo>
                                      <a:lnTo>
                                        <a:pt x="51600" y="1295"/>
                                      </a:lnTo>
                                      <a:lnTo>
                                        <a:pt x="49924" y="1295"/>
                                      </a:lnTo>
                                      <a:cubicBezTo>
                                        <a:pt x="47917" y="1295"/>
                                        <a:pt x="46507" y="1905"/>
                                        <a:pt x="45669" y="3112"/>
                                      </a:cubicBezTo>
                                      <a:cubicBezTo>
                                        <a:pt x="45161" y="3861"/>
                                        <a:pt x="44895" y="5550"/>
                                        <a:pt x="44895" y="8204"/>
                                      </a:cubicBezTo>
                                      <a:lnTo>
                                        <a:pt x="44895" y="48146"/>
                                      </a:lnTo>
                                      <a:lnTo>
                                        <a:pt x="43637" y="48146"/>
                                      </a:lnTo>
                                      <a:lnTo>
                                        <a:pt x="12395" y="9982"/>
                                      </a:lnTo>
                                      <a:lnTo>
                                        <a:pt x="12395" y="39167"/>
                                      </a:lnTo>
                                      <a:cubicBezTo>
                                        <a:pt x="12395" y="42075"/>
                                        <a:pt x="12713" y="43891"/>
                                        <a:pt x="13348" y="44615"/>
                                      </a:cubicBezTo>
                                      <a:cubicBezTo>
                                        <a:pt x="14237" y="45593"/>
                                        <a:pt x="15596" y="46076"/>
                                        <a:pt x="17437" y="46076"/>
                                      </a:cubicBezTo>
                                      <a:lnTo>
                                        <a:pt x="19113" y="46076"/>
                                      </a:lnTo>
                                      <a:lnTo>
                                        <a:pt x="19113" y="47371"/>
                                      </a:lnTo>
                                      <a:lnTo>
                                        <a:pt x="2616" y="47371"/>
                                      </a:lnTo>
                                      <a:lnTo>
                                        <a:pt x="2616" y="46076"/>
                                      </a:lnTo>
                                      <a:lnTo>
                                        <a:pt x="4267" y="46076"/>
                                      </a:lnTo>
                                      <a:cubicBezTo>
                                        <a:pt x="6287" y="46076"/>
                                        <a:pt x="7722" y="45466"/>
                                        <a:pt x="8560" y="44272"/>
                                      </a:cubicBezTo>
                                      <a:cubicBezTo>
                                        <a:pt x="9068" y="43523"/>
                                        <a:pt x="9335" y="41821"/>
                                        <a:pt x="9335" y="39167"/>
                                      </a:cubicBezTo>
                                      <a:lnTo>
                                        <a:pt x="9335" y="6223"/>
                                      </a:lnTo>
                                      <a:cubicBezTo>
                                        <a:pt x="7950" y="4610"/>
                                        <a:pt x="6909" y="3543"/>
                                        <a:pt x="6198" y="3035"/>
                                      </a:cubicBezTo>
                                      <a:cubicBezTo>
                                        <a:pt x="5499" y="2527"/>
                                        <a:pt x="4445" y="2045"/>
                                        <a:pt x="3073" y="1613"/>
                                      </a:cubicBezTo>
                                      <a:cubicBezTo>
                                        <a:pt x="2400" y="1397"/>
                                        <a:pt x="1372" y="1295"/>
                                        <a:pt x="0" y="129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4" name="Shape 164"/>
                              <wps:cNvSpPr/>
                              <wps:spPr>
                                <a:xfrm>
                                  <a:off x="35428" y="187132"/>
                                  <a:ext cx="51600" cy="481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600" h="48146">
                                      <a:moveTo>
                                        <a:pt x="0" y="0"/>
                                      </a:moveTo>
                                      <a:lnTo>
                                        <a:pt x="12852" y="0"/>
                                      </a:lnTo>
                                      <a:lnTo>
                                        <a:pt x="41821" y="35535"/>
                                      </a:lnTo>
                                      <a:lnTo>
                                        <a:pt x="41821" y="8204"/>
                                      </a:lnTo>
                                      <a:cubicBezTo>
                                        <a:pt x="41821" y="5296"/>
                                        <a:pt x="41491" y="3480"/>
                                        <a:pt x="40843" y="2756"/>
                                      </a:cubicBezTo>
                                      <a:cubicBezTo>
                                        <a:pt x="39980" y="1778"/>
                                        <a:pt x="38621" y="1295"/>
                                        <a:pt x="36754" y="1295"/>
                                      </a:cubicBezTo>
                                      <a:lnTo>
                                        <a:pt x="35115" y="1295"/>
                                      </a:lnTo>
                                      <a:lnTo>
                                        <a:pt x="35115" y="0"/>
                                      </a:lnTo>
                                      <a:lnTo>
                                        <a:pt x="51600" y="0"/>
                                      </a:lnTo>
                                      <a:lnTo>
                                        <a:pt x="51600" y="1295"/>
                                      </a:lnTo>
                                      <a:lnTo>
                                        <a:pt x="49924" y="1295"/>
                                      </a:lnTo>
                                      <a:cubicBezTo>
                                        <a:pt x="47930" y="1295"/>
                                        <a:pt x="46507" y="1905"/>
                                        <a:pt x="45669" y="3112"/>
                                      </a:cubicBezTo>
                                      <a:cubicBezTo>
                                        <a:pt x="45149" y="3861"/>
                                        <a:pt x="44895" y="5550"/>
                                        <a:pt x="44895" y="8204"/>
                                      </a:cubicBezTo>
                                      <a:lnTo>
                                        <a:pt x="44895" y="48146"/>
                                      </a:lnTo>
                                      <a:lnTo>
                                        <a:pt x="43637" y="48146"/>
                                      </a:lnTo>
                                      <a:lnTo>
                                        <a:pt x="12395" y="9995"/>
                                      </a:lnTo>
                                      <a:lnTo>
                                        <a:pt x="12395" y="39167"/>
                                      </a:lnTo>
                                      <a:cubicBezTo>
                                        <a:pt x="12395" y="42075"/>
                                        <a:pt x="12713" y="43891"/>
                                        <a:pt x="13348" y="44615"/>
                                      </a:cubicBezTo>
                                      <a:cubicBezTo>
                                        <a:pt x="14237" y="45593"/>
                                        <a:pt x="15596" y="46076"/>
                                        <a:pt x="17437" y="46076"/>
                                      </a:cubicBezTo>
                                      <a:lnTo>
                                        <a:pt x="19114" y="46076"/>
                                      </a:lnTo>
                                      <a:lnTo>
                                        <a:pt x="19114" y="47371"/>
                                      </a:lnTo>
                                      <a:lnTo>
                                        <a:pt x="2616" y="47371"/>
                                      </a:lnTo>
                                      <a:lnTo>
                                        <a:pt x="2616" y="46076"/>
                                      </a:lnTo>
                                      <a:lnTo>
                                        <a:pt x="4267" y="46076"/>
                                      </a:lnTo>
                                      <a:cubicBezTo>
                                        <a:pt x="6286" y="46076"/>
                                        <a:pt x="7722" y="45466"/>
                                        <a:pt x="8560" y="44272"/>
                                      </a:cubicBezTo>
                                      <a:cubicBezTo>
                                        <a:pt x="9068" y="43523"/>
                                        <a:pt x="9335" y="41821"/>
                                        <a:pt x="9335" y="39167"/>
                                      </a:cubicBezTo>
                                      <a:lnTo>
                                        <a:pt x="9335" y="6223"/>
                                      </a:lnTo>
                                      <a:cubicBezTo>
                                        <a:pt x="7963" y="4610"/>
                                        <a:pt x="6909" y="3543"/>
                                        <a:pt x="6198" y="3035"/>
                                      </a:cubicBezTo>
                                      <a:cubicBezTo>
                                        <a:pt x="5499" y="2527"/>
                                        <a:pt x="4445" y="2045"/>
                                        <a:pt x="3073" y="1613"/>
                                      </a:cubicBezTo>
                                      <a:cubicBezTo>
                                        <a:pt x="2400" y="1397"/>
                                        <a:pt x="1372" y="1295"/>
                                        <a:pt x="0" y="129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5" name="Shape 165"/>
                              <wps:cNvSpPr/>
                              <wps:spPr>
                                <a:xfrm>
                                  <a:off x="88610" y="189319"/>
                                  <a:ext cx="23050" cy="451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050" h="45182">
                                      <a:moveTo>
                                        <a:pt x="23050" y="0"/>
                                      </a:moveTo>
                                      <a:lnTo>
                                        <a:pt x="23050" y="7826"/>
                                      </a:lnTo>
                                      <a:lnTo>
                                        <a:pt x="14910" y="26741"/>
                                      </a:lnTo>
                                      <a:lnTo>
                                        <a:pt x="23050" y="26741"/>
                                      </a:lnTo>
                                      <a:lnTo>
                                        <a:pt x="23050" y="29319"/>
                                      </a:lnTo>
                                      <a:lnTo>
                                        <a:pt x="13830" y="29319"/>
                                      </a:lnTo>
                                      <a:lnTo>
                                        <a:pt x="10617" y="36799"/>
                                      </a:lnTo>
                                      <a:cubicBezTo>
                                        <a:pt x="9817" y="38641"/>
                                        <a:pt x="9423" y="40013"/>
                                        <a:pt x="9423" y="40927"/>
                                      </a:cubicBezTo>
                                      <a:cubicBezTo>
                                        <a:pt x="9423" y="41651"/>
                                        <a:pt x="9766" y="42286"/>
                                        <a:pt x="10452" y="42832"/>
                                      </a:cubicBezTo>
                                      <a:cubicBezTo>
                                        <a:pt x="11138" y="43378"/>
                                        <a:pt x="12637" y="43734"/>
                                        <a:pt x="14910" y="43886"/>
                                      </a:cubicBezTo>
                                      <a:lnTo>
                                        <a:pt x="14910" y="45182"/>
                                      </a:lnTo>
                                      <a:lnTo>
                                        <a:pt x="0" y="45182"/>
                                      </a:lnTo>
                                      <a:lnTo>
                                        <a:pt x="0" y="43886"/>
                                      </a:lnTo>
                                      <a:cubicBezTo>
                                        <a:pt x="1981" y="43543"/>
                                        <a:pt x="3251" y="43086"/>
                                        <a:pt x="3835" y="42527"/>
                                      </a:cubicBezTo>
                                      <a:cubicBezTo>
                                        <a:pt x="5029" y="41422"/>
                                        <a:pt x="6337" y="39136"/>
                                        <a:pt x="7785" y="35720"/>
                                      </a:cubicBezTo>
                                      <a:lnTo>
                                        <a:pt x="230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6" name="Shape 166"/>
                              <wps:cNvSpPr/>
                              <wps:spPr>
                                <a:xfrm>
                                  <a:off x="111661" y="186050"/>
                                  <a:ext cx="27254" cy="484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254" h="48451">
                                      <a:moveTo>
                                        <a:pt x="1397" y="0"/>
                                      </a:moveTo>
                                      <a:lnTo>
                                        <a:pt x="2629" y="0"/>
                                      </a:lnTo>
                                      <a:lnTo>
                                        <a:pt x="19114" y="39408"/>
                                      </a:lnTo>
                                      <a:cubicBezTo>
                                        <a:pt x="20434" y="42570"/>
                                        <a:pt x="21641" y="44628"/>
                                        <a:pt x="22733" y="45580"/>
                                      </a:cubicBezTo>
                                      <a:cubicBezTo>
                                        <a:pt x="23813" y="46520"/>
                                        <a:pt x="25324" y="47041"/>
                                        <a:pt x="27254" y="47155"/>
                                      </a:cubicBezTo>
                                      <a:lnTo>
                                        <a:pt x="27254" y="48451"/>
                                      </a:lnTo>
                                      <a:lnTo>
                                        <a:pt x="8560" y="48451"/>
                                      </a:lnTo>
                                      <a:lnTo>
                                        <a:pt x="8560" y="47155"/>
                                      </a:lnTo>
                                      <a:cubicBezTo>
                                        <a:pt x="10439" y="47079"/>
                                        <a:pt x="11722" y="46761"/>
                                        <a:pt x="12383" y="46228"/>
                                      </a:cubicBezTo>
                                      <a:cubicBezTo>
                                        <a:pt x="13043" y="45682"/>
                                        <a:pt x="13373" y="45034"/>
                                        <a:pt x="13373" y="44260"/>
                                      </a:cubicBezTo>
                                      <a:cubicBezTo>
                                        <a:pt x="13373" y="43243"/>
                                        <a:pt x="12916" y="41618"/>
                                        <a:pt x="11989" y="39408"/>
                                      </a:cubicBezTo>
                                      <a:lnTo>
                                        <a:pt x="9119" y="32588"/>
                                      </a:lnTo>
                                      <a:lnTo>
                                        <a:pt x="0" y="32588"/>
                                      </a:lnTo>
                                      <a:lnTo>
                                        <a:pt x="0" y="30010"/>
                                      </a:lnTo>
                                      <a:lnTo>
                                        <a:pt x="8141" y="30010"/>
                                      </a:lnTo>
                                      <a:lnTo>
                                        <a:pt x="102" y="10858"/>
                                      </a:lnTo>
                                      <a:lnTo>
                                        <a:pt x="0" y="11095"/>
                                      </a:lnTo>
                                      <a:lnTo>
                                        <a:pt x="0" y="3269"/>
                                      </a:lnTo>
                                      <a:lnTo>
                                        <a:pt x="139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7" name="Shape 167"/>
                              <wps:cNvSpPr/>
                              <wps:spPr>
                                <a:xfrm>
                                  <a:off x="133956" y="187132"/>
                                  <a:ext cx="39751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751" h="47371">
                                      <a:moveTo>
                                        <a:pt x="559" y="0"/>
                                      </a:moveTo>
                                      <a:lnTo>
                                        <a:pt x="39230" y="0"/>
                                      </a:lnTo>
                                      <a:lnTo>
                                        <a:pt x="39751" y="11113"/>
                                      </a:lnTo>
                                      <a:lnTo>
                                        <a:pt x="38430" y="11113"/>
                                      </a:lnTo>
                                      <a:cubicBezTo>
                                        <a:pt x="38176" y="9157"/>
                                        <a:pt x="37821" y="7760"/>
                                        <a:pt x="37376" y="6921"/>
                                      </a:cubicBezTo>
                                      <a:cubicBezTo>
                                        <a:pt x="36652" y="5563"/>
                                        <a:pt x="35700" y="4572"/>
                                        <a:pt x="34493" y="3924"/>
                                      </a:cubicBezTo>
                                      <a:cubicBezTo>
                                        <a:pt x="33299" y="3289"/>
                                        <a:pt x="31712" y="2972"/>
                                        <a:pt x="29769" y="2972"/>
                                      </a:cubicBezTo>
                                      <a:lnTo>
                                        <a:pt x="23089" y="2972"/>
                                      </a:lnTo>
                                      <a:lnTo>
                                        <a:pt x="23089" y="39167"/>
                                      </a:lnTo>
                                      <a:cubicBezTo>
                                        <a:pt x="23089" y="42075"/>
                                        <a:pt x="23406" y="43891"/>
                                        <a:pt x="24028" y="44615"/>
                                      </a:cubicBezTo>
                                      <a:cubicBezTo>
                                        <a:pt x="24917" y="45593"/>
                                        <a:pt x="26276" y="46076"/>
                                        <a:pt x="28118" y="46076"/>
                                      </a:cubicBezTo>
                                      <a:lnTo>
                                        <a:pt x="29769" y="46076"/>
                                      </a:lnTo>
                                      <a:lnTo>
                                        <a:pt x="29769" y="47371"/>
                                      </a:lnTo>
                                      <a:lnTo>
                                        <a:pt x="9677" y="47371"/>
                                      </a:lnTo>
                                      <a:lnTo>
                                        <a:pt x="9677" y="46076"/>
                                      </a:lnTo>
                                      <a:lnTo>
                                        <a:pt x="11354" y="46076"/>
                                      </a:lnTo>
                                      <a:cubicBezTo>
                                        <a:pt x="13348" y="46076"/>
                                        <a:pt x="14770" y="45466"/>
                                        <a:pt x="15608" y="44272"/>
                                      </a:cubicBezTo>
                                      <a:cubicBezTo>
                                        <a:pt x="16129" y="43523"/>
                                        <a:pt x="16383" y="41821"/>
                                        <a:pt x="16383" y="39167"/>
                                      </a:cubicBezTo>
                                      <a:lnTo>
                                        <a:pt x="16383" y="2972"/>
                                      </a:lnTo>
                                      <a:lnTo>
                                        <a:pt x="10693" y="2972"/>
                                      </a:lnTo>
                                      <a:cubicBezTo>
                                        <a:pt x="8484" y="2972"/>
                                        <a:pt x="6909" y="3124"/>
                                        <a:pt x="5969" y="3454"/>
                                      </a:cubicBezTo>
                                      <a:cubicBezTo>
                                        <a:pt x="4763" y="3899"/>
                                        <a:pt x="3721" y="4750"/>
                                        <a:pt x="2858" y="6007"/>
                                      </a:cubicBezTo>
                                      <a:cubicBezTo>
                                        <a:pt x="1994" y="7264"/>
                                        <a:pt x="1486" y="8966"/>
                                        <a:pt x="1321" y="11113"/>
                                      </a:cubicBezTo>
                                      <a:lnTo>
                                        <a:pt x="0" y="11113"/>
                                      </a:lnTo>
                                      <a:lnTo>
                                        <a:pt x="5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8" name="Shape 168"/>
                              <wps:cNvSpPr/>
                              <wps:spPr>
                                <a:xfrm>
                                  <a:off x="177278" y="187138"/>
                                  <a:ext cx="20295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295" h="47371">
                                      <a:moveTo>
                                        <a:pt x="0" y="0"/>
                                      </a:moveTo>
                                      <a:lnTo>
                                        <a:pt x="20295" y="0"/>
                                      </a:lnTo>
                                      <a:lnTo>
                                        <a:pt x="20295" y="1283"/>
                                      </a:lnTo>
                                      <a:lnTo>
                                        <a:pt x="18580" y="1283"/>
                                      </a:lnTo>
                                      <a:cubicBezTo>
                                        <a:pt x="16650" y="1283"/>
                                        <a:pt x="15240" y="1854"/>
                                        <a:pt x="14351" y="2997"/>
                                      </a:cubicBezTo>
                                      <a:cubicBezTo>
                                        <a:pt x="13767" y="3746"/>
                                        <a:pt x="13487" y="5537"/>
                                        <a:pt x="13487" y="8369"/>
                                      </a:cubicBezTo>
                                      <a:lnTo>
                                        <a:pt x="13487" y="38989"/>
                                      </a:lnTo>
                                      <a:cubicBezTo>
                                        <a:pt x="13487" y="41377"/>
                                        <a:pt x="13627" y="42964"/>
                                        <a:pt x="13932" y="43739"/>
                                      </a:cubicBezTo>
                                      <a:cubicBezTo>
                                        <a:pt x="14173" y="44310"/>
                                        <a:pt x="14656" y="44818"/>
                                        <a:pt x="15405" y="45237"/>
                                      </a:cubicBezTo>
                                      <a:cubicBezTo>
                                        <a:pt x="16408" y="45796"/>
                                        <a:pt x="17463" y="46076"/>
                                        <a:pt x="18580" y="46076"/>
                                      </a:cubicBezTo>
                                      <a:lnTo>
                                        <a:pt x="20295" y="46076"/>
                                      </a:lnTo>
                                      <a:lnTo>
                                        <a:pt x="2029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64" y="46076"/>
                                      </a:lnTo>
                                      <a:cubicBezTo>
                                        <a:pt x="3632" y="46076"/>
                                        <a:pt x="5055" y="45504"/>
                                        <a:pt x="5931" y="44361"/>
                                      </a:cubicBezTo>
                                      <a:cubicBezTo>
                                        <a:pt x="6490" y="43612"/>
                                        <a:pt x="6769" y="41821"/>
                                        <a:pt x="6769" y="38989"/>
                                      </a:cubicBezTo>
                                      <a:lnTo>
                                        <a:pt x="6769" y="8369"/>
                                      </a:lnTo>
                                      <a:cubicBezTo>
                                        <a:pt x="6769" y="5982"/>
                                        <a:pt x="6617" y="4394"/>
                                        <a:pt x="6325" y="3619"/>
                                      </a:cubicBezTo>
                                      <a:cubicBezTo>
                                        <a:pt x="6083" y="3048"/>
                                        <a:pt x="5613" y="2540"/>
                                        <a:pt x="4889" y="2121"/>
                                      </a:cubicBezTo>
                                      <a:cubicBezTo>
                                        <a:pt x="3861" y="1562"/>
                                        <a:pt x="2794" y="1283"/>
                                        <a:pt x="1664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9" name="Shape 169"/>
                              <wps:cNvSpPr/>
                              <wps:spPr>
                                <a:xfrm>
                                  <a:off x="201836" y="186221"/>
                                  <a:ext cx="23197" cy="493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197" h="49368">
                                      <a:moveTo>
                                        <a:pt x="23197" y="0"/>
                                      </a:moveTo>
                                      <a:lnTo>
                                        <a:pt x="23197" y="2472"/>
                                      </a:lnTo>
                                      <a:lnTo>
                                        <a:pt x="22987" y="2378"/>
                                      </a:lnTo>
                                      <a:cubicBezTo>
                                        <a:pt x="18745" y="2378"/>
                                        <a:pt x="15342" y="3953"/>
                                        <a:pt x="12789" y="7090"/>
                                      </a:cubicBezTo>
                                      <a:cubicBezTo>
                                        <a:pt x="9589" y="11001"/>
                                        <a:pt x="8001" y="16742"/>
                                        <a:pt x="8001" y="24285"/>
                                      </a:cubicBezTo>
                                      <a:cubicBezTo>
                                        <a:pt x="8001" y="32020"/>
                                        <a:pt x="9652" y="37963"/>
                                        <a:pt x="12967" y="42142"/>
                                      </a:cubicBezTo>
                                      <a:cubicBezTo>
                                        <a:pt x="15507" y="45304"/>
                                        <a:pt x="18847" y="46891"/>
                                        <a:pt x="23025" y="46891"/>
                                      </a:cubicBezTo>
                                      <a:lnTo>
                                        <a:pt x="23197" y="46810"/>
                                      </a:lnTo>
                                      <a:lnTo>
                                        <a:pt x="23197" y="49321"/>
                                      </a:lnTo>
                                      <a:lnTo>
                                        <a:pt x="23089" y="49368"/>
                                      </a:lnTo>
                                      <a:cubicBezTo>
                                        <a:pt x="16574" y="49368"/>
                                        <a:pt x="11087" y="47044"/>
                                        <a:pt x="6655" y="42421"/>
                                      </a:cubicBezTo>
                                      <a:cubicBezTo>
                                        <a:pt x="2210" y="37786"/>
                                        <a:pt x="0" y="31778"/>
                                        <a:pt x="0" y="24425"/>
                                      </a:cubicBezTo>
                                      <a:cubicBezTo>
                                        <a:pt x="0" y="16894"/>
                                        <a:pt x="2553" y="10760"/>
                                        <a:pt x="7683" y="6010"/>
                                      </a:cubicBezTo>
                                      <a:lnTo>
                                        <a:pt x="2319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0" name="Shape 170"/>
                              <wps:cNvSpPr/>
                              <wps:spPr>
                                <a:xfrm>
                                  <a:off x="225033" y="186046"/>
                                  <a:ext cx="23197" cy="494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197" h="49496">
                                      <a:moveTo>
                                        <a:pt x="451" y="0"/>
                                      </a:moveTo>
                                      <a:cubicBezTo>
                                        <a:pt x="6598" y="0"/>
                                        <a:pt x="11932" y="2337"/>
                                        <a:pt x="16440" y="7010"/>
                                      </a:cubicBezTo>
                                      <a:cubicBezTo>
                                        <a:pt x="20949" y="11671"/>
                                        <a:pt x="23197" y="17501"/>
                                        <a:pt x="23197" y="24486"/>
                                      </a:cubicBezTo>
                                      <a:cubicBezTo>
                                        <a:pt x="23197" y="31686"/>
                                        <a:pt x="20923" y="37668"/>
                                        <a:pt x="16389" y="42418"/>
                                      </a:cubicBezTo>
                                      <a:lnTo>
                                        <a:pt x="0" y="49496"/>
                                      </a:lnTo>
                                      <a:lnTo>
                                        <a:pt x="0" y="46985"/>
                                      </a:lnTo>
                                      <a:lnTo>
                                        <a:pt x="10839" y="41859"/>
                                      </a:lnTo>
                                      <a:cubicBezTo>
                                        <a:pt x="13748" y="38379"/>
                                        <a:pt x="15196" y="32918"/>
                                        <a:pt x="15196" y="25438"/>
                                      </a:cubicBezTo>
                                      <a:cubicBezTo>
                                        <a:pt x="15196" y="17323"/>
                                        <a:pt x="13595" y="11290"/>
                                        <a:pt x="10408" y="7302"/>
                                      </a:cubicBezTo>
                                      <a:lnTo>
                                        <a:pt x="0" y="2646"/>
                                      </a:lnTo>
                                      <a:lnTo>
                                        <a:pt x="0" y="175"/>
                                      </a:lnTo>
                                      <a:lnTo>
                                        <a:pt x="4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1" name="Shape 171"/>
                              <wps:cNvSpPr/>
                              <wps:spPr>
                                <a:xfrm>
                                  <a:off x="250048" y="187132"/>
                                  <a:ext cx="51600" cy="481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600" h="48146">
                                      <a:moveTo>
                                        <a:pt x="0" y="0"/>
                                      </a:moveTo>
                                      <a:lnTo>
                                        <a:pt x="12852" y="0"/>
                                      </a:lnTo>
                                      <a:lnTo>
                                        <a:pt x="41821" y="35535"/>
                                      </a:lnTo>
                                      <a:lnTo>
                                        <a:pt x="41821" y="8204"/>
                                      </a:lnTo>
                                      <a:cubicBezTo>
                                        <a:pt x="41821" y="5296"/>
                                        <a:pt x="41491" y="3480"/>
                                        <a:pt x="40843" y="2756"/>
                                      </a:cubicBezTo>
                                      <a:cubicBezTo>
                                        <a:pt x="39980" y="1778"/>
                                        <a:pt x="38621" y="1295"/>
                                        <a:pt x="36754" y="1295"/>
                                      </a:cubicBezTo>
                                      <a:lnTo>
                                        <a:pt x="35116" y="1295"/>
                                      </a:lnTo>
                                      <a:lnTo>
                                        <a:pt x="35116" y="0"/>
                                      </a:lnTo>
                                      <a:lnTo>
                                        <a:pt x="51600" y="0"/>
                                      </a:lnTo>
                                      <a:lnTo>
                                        <a:pt x="51600" y="1295"/>
                                      </a:lnTo>
                                      <a:lnTo>
                                        <a:pt x="49924" y="1295"/>
                                      </a:lnTo>
                                      <a:cubicBezTo>
                                        <a:pt x="47930" y="1295"/>
                                        <a:pt x="46507" y="1905"/>
                                        <a:pt x="45669" y="3112"/>
                                      </a:cubicBezTo>
                                      <a:cubicBezTo>
                                        <a:pt x="45148" y="3861"/>
                                        <a:pt x="44895" y="5550"/>
                                        <a:pt x="44895" y="8204"/>
                                      </a:cubicBezTo>
                                      <a:lnTo>
                                        <a:pt x="44895" y="48146"/>
                                      </a:lnTo>
                                      <a:lnTo>
                                        <a:pt x="43637" y="48146"/>
                                      </a:lnTo>
                                      <a:lnTo>
                                        <a:pt x="12395" y="9995"/>
                                      </a:lnTo>
                                      <a:lnTo>
                                        <a:pt x="12395" y="39167"/>
                                      </a:lnTo>
                                      <a:cubicBezTo>
                                        <a:pt x="12395" y="42075"/>
                                        <a:pt x="12713" y="43891"/>
                                        <a:pt x="13348" y="44615"/>
                                      </a:cubicBezTo>
                                      <a:cubicBezTo>
                                        <a:pt x="14237" y="45593"/>
                                        <a:pt x="15596" y="46076"/>
                                        <a:pt x="17437" y="46076"/>
                                      </a:cubicBezTo>
                                      <a:lnTo>
                                        <a:pt x="19114" y="46076"/>
                                      </a:lnTo>
                                      <a:lnTo>
                                        <a:pt x="19114" y="47371"/>
                                      </a:lnTo>
                                      <a:lnTo>
                                        <a:pt x="2616" y="47371"/>
                                      </a:lnTo>
                                      <a:lnTo>
                                        <a:pt x="2616" y="46076"/>
                                      </a:lnTo>
                                      <a:lnTo>
                                        <a:pt x="4267" y="46076"/>
                                      </a:lnTo>
                                      <a:cubicBezTo>
                                        <a:pt x="6286" y="46076"/>
                                        <a:pt x="7722" y="45466"/>
                                        <a:pt x="8560" y="44272"/>
                                      </a:cubicBezTo>
                                      <a:cubicBezTo>
                                        <a:pt x="9068" y="43523"/>
                                        <a:pt x="9335" y="41821"/>
                                        <a:pt x="9335" y="39167"/>
                                      </a:cubicBezTo>
                                      <a:lnTo>
                                        <a:pt x="9335" y="6223"/>
                                      </a:lnTo>
                                      <a:cubicBezTo>
                                        <a:pt x="7950" y="4610"/>
                                        <a:pt x="6909" y="3543"/>
                                        <a:pt x="6198" y="3035"/>
                                      </a:cubicBezTo>
                                      <a:cubicBezTo>
                                        <a:pt x="5499" y="2527"/>
                                        <a:pt x="4445" y="2045"/>
                                        <a:pt x="3073" y="1613"/>
                                      </a:cubicBezTo>
                                      <a:cubicBezTo>
                                        <a:pt x="2400" y="1397"/>
                                        <a:pt x="1372" y="1295"/>
                                        <a:pt x="0" y="129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2" name="Shape 172"/>
                              <wps:cNvSpPr/>
                              <wps:spPr>
                                <a:xfrm>
                                  <a:off x="303226" y="189346"/>
                                  <a:ext cx="23051" cy="451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051" h="45154">
                                      <a:moveTo>
                                        <a:pt x="23051" y="0"/>
                                      </a:moveTo>
                                      <a:lnTo>
                                        <a:pt x="23051" y="7798"/>
                                      </a:lnTo>
                                      <a:lnTo>
                                        <a:pt x="14910" y="26714"/>
                                      </a:lnTo>
                                      <a:lnTo>
                                        <a:pt x="23051" y="26714"/>
                                      </a:lnTo>
                                      <a:lnTo>
                                        <a:pt x="23051" y="29292"/>
                                      </a:lnTo>
                                      <a:lnTo>
                                        <a:pt x="13830" y="29292"/>
                                      </a:lnTo>
                                      <a:lnTo>
                                        <a:pt x="10617" y="36772"/>
                                      </a:lnTo>
                                      <a:cubicBezTo>
                                        <a:pt x="9830" y="38614"/>
                                        <a:pt x="9436" y="39985"/>
                                        <a:pt x="9436" y="40900"/>
                                      </a:cubicBezTo>
                                      <a:cubicBezTo>
                                        <a:pt x="9436" y="41624"/>
                                        <a:pt x="9766" y="42259"/>
                                        <a:pt x="10465" y="42805"/>
                                      </a:cubicBezTo>
                                      <a:cubicBezTo>
                                        <a:pt x="11151" y="43351"/>
                                        <a:pt x="12637" y="43707"/>
                                        <a:pt x="14910" y="43859"/>
                                      </a:cubicBezTo>
                                      <a:lnTo>
                                        <a:pt x="14910" y="45154"/>
                                      </a:lnTo>
                                      <a:lnTo>
                                        <a:pt x="0" y="45154"/>
                                      </a:lnTo>
                                      <a:lnTo>
                                        <a:pt x="0" y="43859"/>
                                      </a:lnTo>
                                      <a:cubicBezTo>
                                        <a:pt x="1981" y="43516"/>
                                        <a:pt x="3251" y="43059"/>
                                        <a:pt x="3835" y="42500"/>
                                      </a:cubicBezTo>
                                      <a:cubicBezTo>
                                        <a:pt x="5029" y="41395"/>
                                        <a:pt x="6337" y="39109"/>
                                        <a:pt x="7785" y="35693"/>
                                      </a:cubicBezTo>
                                      <a:lnTo>
                                        <a:pt x="230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3" name="Shape 173"/>
                              <wps:cNvSpPr/>
                              <wps:spPr>
                                <a:xfrm>
                                  <a:off x="326277" y="186050"/>
                                  <a:ext cx="27254" cy="484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254" h="48451">
                                      <a:moveTo>
                                        <a:pt x="1410" y="0"/>
                                      </a:moveTo>
                                      <a:lnTo>
                                        <a:pt x="2629" y="0"/>
                                      </a:lnTo>
                                      <a:lnTo>
                                        <a:pt x="19113" y="39408"/>
                                      </a:lnTo>
                                      <a:cubicBezTo>
                                        <a:pt x="20434" y="42570"/>
                                        <a:pt x="21654" y="44628"/>
                                        <a:pt x="22733" y="45580"/>
                                      </a:cubicBezTo>
                                      <a:cubicBezTo>
                                        <a:pt x="23813" y="46520"/>
                                        <a:pt x="25324" y="47041"/>
                                        <a:pt x="27254" y="47155"/>
                                      </a:cubicBezTo>
                                      <a:lnTo>
                                        <a:pt x="27254" y="48451"/>
                                      </a:lnTo>
                                      <a:lnTo>
                                        <a:pt x="8560" y="48451"/>
                                      </a:lnTo>
                                      <a:lnTo>
                                        <a:pt x="8560" y="47155"/>
                                      </a:lnTo>
                                      <a:cubicBezTo>
                                        <a:pt x="10439" y="47079"/>
                                        <a:pt x="11722" y="46761"/>
                                        <a:pt x="12395" y="46228"/>
                                      </a:cubicBezTo>
                                      <a:cubicBezTo>
                                        <a:pt x="13056" y="45682"/>
                                        <a:pt x="13373" y="45034"/>
                                        <a:pt x="13373" y="44260"/>
                                      </a:cubicBezTo>
                                      <a:cubicBezTo>
                                        <a:pt x="13373" y="43243"/>
                                        <a:pt x="12916" y="41618"/>
                                        <a:pt x="11989" y="39408"/>
                                      </a:cubicBezTo>
                                      <a:lnTo>
                                        <a:pt x="9119" y="32588"/>
                                      </a:lnTo>
                                      <a:lnTo>
                                        <a:pt x="0" y="32588"/>
                                      </a:lnTo>
                                      <a:lnTo>
                                        <a:pt x="0" y="30010"/>
                                      </a:lnTo>
                                      <a:lnTo>
                                        <a:pt x="8141" y="30010"/>
                                      </a:lnTo>
                                      <a:lnTo>
                                        <a:pt x="102" y="10858"/>
                                      </a:lnTo>
                                      <a:lnTo>
                                        <a:pt x="0" y="11094"/>
                                      </a:lnTo>
                                      <a:lnTo>
                                        <a:pt x="0" y="3296"/>
                                      </a:lnTo>
                                      <a:lnTo>
                                        <a:pt x="14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4" name="Shape 174"/>
                              <wps:cNvSpPr/>
                              <wps:spPr>
                                <a:xfrm>
                                  <a:off x="355777" y="187128"/>
                                  <a:ext cx="40729" cy="47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729" h="47384">
                                      <a:moveTo>
                                        <a:pt x="0" y="0"/>
                                      </a:moveTo>
                                      <a:lnTo>
                                        <a:pt x="21450" y="0"/>
                                      </a:lnTo>
                                      <a:lnTo>
                                        <a:pt x="21450" y="1295"/>
                                      </a:lnTo>
                                      <a:cubicBezTo>
                                        <a:pt x="18936" y="1283"/>
                                        <a:pt x="17158" y="1511"/>
                                        <a:pt x="16154" y="1994"/>
                                      </a:cubicBezTo>
                                      <a:cubicBezTo>
                                        <a:pt x="15138" y="2489"/>
                                        <a:pt x="14440" y="3099"/>
                                        <a:pt x="14072" y="3848"/>
                                      </a:cubicBezTo>
                                      <a:cubicBezTo>
                                        <a:pt x="13703" y="4597"/>
                                        <a:pt x="13513" y="6375"/>
                                        <a:pt x="13513" y="9195"/>
                                      </a:cubicBezTo>
                                      <a:lnTo>
                                        <a:pt x="13513" y="38951"/>
                                      </a:lnTo>
                                      <a:cubicBezTo>
                                        <a:pt x="13513" y="40894"/>
                                        <a:pt x="13703" y="42215"/>
                                        <a:pt x="14072" y="42939"/>
                                      </a:cubicBezTo>
                                      <a:cubicBezTo>
                                        <a:pt x="14351" y="43434"/>
                                        <a:pt x="14783" y="43790"/>
                                        <a:pt x="15367" y="44018"/>
                                      </a:cubicBezTo>
                                      <a:cubicBezTo>
                                        <a:pt x="15951" y="44260"/>
                                        <a:pt x="17767" y="44374"/>
                                        <a:pt x="20815" y="44374"/>
                                      </a:cubicBezTo>
                                      <a:lnTo>
                                        <a:pt x="24270" y="44374"/>
                                      </a:lnTo>
                                      <a:cubicBezTo>
                                        <a:pt x="27902" y="44374"/>
                                        <a:pt x="30467" y="44107"/>
                                        <a:pt x="31928" y="43574"/>
                                      </a:cubicBezTo>
                                      <a:cubicBezTo>
                                        <a:pt x="33401" y="43040"/>
                                        <a:pt x="34735" y="42088"/>
                                        <a:pt x="35941" y="40729"/>
                                      </a:cubicBezTo>
                                      <a:cubicBezTo>
                                        <a:pt x="37160" y="39357"/>
                                        <a:pt x="38367" y="37211"/>
                                        <a:pt x="39573" y="34277"/>
                                      </a:cubicBezTo>
                                      <a:lnTo>
                                        <a:pt x="40729" y="34519"/>
                                      </a:lnTo>
                                      <a:lnTo>
                                        <a:pt x="36678" y="47384"/>
                                      </a:lnTo>
                                      <a:lnTo>
                                        <a:pt x="0" y="47384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778" y="46088"/>
                                      </a:lnTo>
                                      <a:cubicBezTo>
                                        <a:pt x="3772" y="46088"/>
                                        <a:pt x="5207" y="45441"/>
                                        <a:pt x="6071" y="44132"/>
                                      </a:cubicBezTo>
                                      <a:cubicBezTo>
                                        <a:pt x="6566" y="43383"/>
                                        <a:pt x="6807" y="41656"/>
                                        <a:pt x="6807" y="38951"/>
                                      </a:cubicBezTo>
                                      <a:lnTo>
                                        <a:pt x="6807" y="8395"/>
                                      </a:lnTo>
                                      <a:cubicBezTo>
                                        <a:pt x="6807" y="5436"/>
                                        <a:pt x="6477" y="3581"/>
                                        <a:pt x="5817" y="2832"/>
                                      </a:cubicBezTo>
                                      <a:cubicBezTo>
                                        <a:pt x="4915" y="1803"/>
                                        <a:pt x="3569" y="1295"/>
                                        <a:pt x="1778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5" name="Shape 175"/>
                              <wps:cNvSpPr/>
                              <wps:spPr>
                                <a:xfrm>
                                  <a:off x="399513" y="187139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00" y="0"/>
                                      </a:lnTo>
                                      <a:lnTo>
                                        <a:pt x="37033" y="10376"/>
                                      </a:lnTo>
                                      <a:lnTo>
                                        <a:pt x="35674" y="10376"/>
                                      </a:lnTo>
                                      <a:cubicBezTo>
                                        <a:pt x="35179" y="7874"/>
                                        <a:pt x="34633" y="6160"/>
                                        <a:pt x="34049" y="5232"/>
                                      </a:cubicBezTo>
                                      <a:cubicBezTo>
                                        <a:pt x="33452" y="4305"/>
                                        <a:pt x="32575" y="3594"/>
                                        <a:pt x="31407" y="3099"/>
                                      </a:cubicBezTo>
                                      <a:cubicBezTo>
                                        <a:pt x="30467" y="2756"/>
                                        <a:pt x="28829" y="2578"/>
                                        <a:pt x="26479" y="2578"/>
                                      </a:cubicBezTo>
                                      <a:lnTo>
                                        <a:pt x="13487" y="2578"/>
                                      </a:lnTo>
                                      <a:lnTo>
                                        <a:pt x="13487" y="21298"/>
                                      </a:lnTo>
                                      <a:lnTo>
                                        <a:pt x="23901" y="21298"/>
                                      </a:lnTo>
                                      <a:cubicBezTo>
                                        <a:pt x="26594" y="21298"/>
                                        <a:pt x="28397" y="20904"/>
                                        <a:pt x="29312" y="20079"/>
                                      </a:cubicBezTo>
                                      <a:cubicBezTo>
                                        <a:pt x="30518" y="19012"/>
                                        <a:pt x="31191" y="17120"/>
                                        <a:pt x="31331" y="14415"/>
                                      </a:cubicBezTo>
                                      <a:lnTo>
                                        <a:pt x="32639" y="14415"/>
                                      </a:lnTo>
                                      <a:lnTo>
                                        <a:pt x="32639" y="30912"/>
                                      </a:lnTo>
                                      <a:lnTo>
                                        <a:pt x="31331" y="30912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53" y="26480"/>
                                      </a:cubicBezTo>
                                      <a:cubicBezTo>
                                        <a:pt x="29934" y="25667"/>
                                        <a:pt x="29248" y="25019"/>
                                        <a:pt x="28296" y="24549"/>
                                      </a:cubicBezTo>
                                      <a:cubicBezTo>
                                        <a:pt x="27343" y="24092"/>
                                        <a:pt x="25870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72"/>
                                      </a:lnTo>
                                      <a:cubicBezTo>
                                        <a:pt x="13487" y="41567"/>
                                        <a:pt x="13576" y="42837"/>
                                        <a:pt x="13767" y="43294"/>
                                      </a:cubicBezTo>
                                      <a:cubicBezTo>
                                        <a:pt x="13945" y="43751"/>
                                        <a:pt x="14275" y="44120"/>
                                        <a:pt x="14745" y="44374"/>
                                      </a:cubicBezTo>
                                      <a:cubicBezTo>
                                        <a:pt x="15202" y="44653"/>
                                        <a:pt x="16091" y="44780"/>
                                        <a:pt x="17399" y="44780"/>
                                      </a:cubicBezTo>
                                      <a:lnTo>
                                        <a:pt x="25438" y="44780"/>
                                      </a:lnTo>
                                      <a:cubicBezTo>
                                        <a:pt x="28118" y="44780"/>
                                        <a:pt x="30048" y="44590"/>
                                        <a:pt x="31255" y="44221"/>
                                      </a:cubicBezTo>
                                      <a:cubicBezTo>
                                        <a:pt x="32474" y="43853"/>
                                        <a:pt x="33642" y="43117"/>
                                        <a:pt x="34760" y="42024"/>
                                      </a:cubicBezTo>
                                      <a:cubicBezTo>
                                        <a:pt x="36208" y="40576"/>
                                        <a:pt x="37681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00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2794" y="46076"/>
                                        <a:pt x="3848" y="45809"/>
                                        <a:pt x="4851" y="45276"/>
                                      </a:cubicBezTo>
                                      <a:cubicBezTo>
                                        <a:pt x="5601" y="44895"/>
                                        <a:pt x="6109" y="44348"/>
                                        <a:pt x="6375" y="43586"/>
                                      </a:cubicBezTo>
                                      <a:cubicBezTo>
                                        <a:pt x="6642" y="42850"/>
                                        <a:pt x="6782" y="41326"/>
                                        <a:pt x="6782" y="39014"/>
                                      </a:cubicBezTo>
                                      <a:lnTo>
                                        <a:pt x="6782" y="8242"/>
                                      </a:lnTo>
                                      <a:cubicBezTo>
                                        <a:pt x="6782" y="5232"/>
                                        <a:pt x="6477" y="3378"/>
                                        <a:pt x="5880" y="2680"/>
                                      </a:cubicBezTo>
                                      <a:cubicBezTo>
                                        <a:pt x="5029" y="1753"/>
                                        <a:pt x="3632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6" name="Shape 176"/>
                              <wps:cNvSpPr/>
                              <wps:spPr>
                                <a:xfrm>
                                  <a:off x="445588" y="227523"/>
                                  <a:ext cx="10414" cy="188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14" h="18898">
                                      <a:moveTo>
                                        <a:pt x="4509" y="0"/>
                                      </a:moveTo>
                                      <a:cubicBezTo>
                                        <a:pt x="6058" y="0"/>
                                        <a:pt x="7417" y="660"/>
                                        <a:pt x="8611" y="2007"/>
                                      </a:cubicBezTo>
                                      <a:cubicBezTo>
                                        <a:pt x="9804" y="3340"/>
                                        <a:pt x="10414" y="5118"/>
                                        <a:pt x="10414" y="7341"/>
                                      </a:cubicBezTo>
                                      <a:cubicBezTo>
                                        <a:pt x="10414" y="9728"/>
                                        <a:pt x="9588" y="11963"/>
                                        <a:pt x="7912" y="14021"/>
                                      </a:cubicBezTo>
                                      <a:cubicBezTo>
                                        <a:pt x="6248" y="16078"/>
                                        <a:pt x="3620" y="17704"/>
                                        <a:pt x="0" y="18898"/>
                                      </a:cubicBezTo>
                                      <a:lnTo>
                                        <a:pt x="0" y="17361"/>
                                      </a:lnTo>
                                      <a:cubicBezTo>
                                        <a:pt x="2400" y="16574"/>
                                        <a:pt x="4267" y="15342"/>
                                        <a:pt x="5575" y="13678"/>
                                      </a:cubicBezTo>
                                      <a:cubicBezTo>
                                        <a:pt x="6896" y="12001"/>
                                        <a:pt x="7544" y="10249"/>
                                        <a:pt x="7544" y="8382"/>
                                      </a:cubicBezTo>
                                      <a:cubicBezTo>
                                        <a:pt x="7544" y="7938"/>
                                        <a:pt x="7442" y="7569"/>
                                        <a:pt x="7239" y="7264"/>
                                      </a:cubicBezTo>
                                      <a:cubicBezTo>
                                        <a:pt x="7074" y="7061"/>
                                        <a:pt x="6909" y="6947"/>
                                        <a:pt x="6744" y="6947"/>
                                      </a:cubicBezTo>
                                      <a:cubicBezTo>
                                        <a:pt x="6490" y="6947"/>
                                        <a:pt x="5931" y="7176"/>
                                        <a:pt x="5067" y="7645"/>
                                      </a:cubicBezTo>
                                      <a:cubicBezTo>
                                        <a:pt x="4648" y="7861"/>
                                        <a:pt x="4204" y="7963"/>
                                        <a:pt x="3746" y="7963"/>
                                      </a:cubicBezTo>
                                      <a:cubicBezTo>
                                        <a:pt x="2591" y="7963"/>
                                        <a:pt x="1689" y="7633"/>
                                        <a:pt x="1029" y="6947"/>
                                      </a:cubicBezTo>
                                      <a:cubicBezTo>
                                        <a:pt x="343" y="6274"/>
                                        <a:pt x="0" y="5334"/>
                                        <a:pt x="0" y="4153"/>
                                      </a:cubicBezTo>
                                      <a:cubicBezTo>
                                        <a:pt x="0" y="3010"/>
                                        <a:pt x="445" y="2045"/>
                                        <a:pt x="1321" y="1219"/>
                                      </a:cubicBezTo>
                                      <a:cubicBezTo>
                                        <a:pt x="2184" y="406"/>
                                        <a:pt x="3251" y="0"/>
                                        <a:pt x="450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7" name="Shape 177"/>
                              <wps:cNvSpPr/>
                              <wps:spPr>
                                <a:xfrm>
                                  <a:off x="478753" y="187128"/>
                                  <a:ext cx="26638" cy="47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38" h="47384">
                                      <a:moveTo>
                                        <a:pt x="0" y="0"/>
                                      </a:moveTo>
                                      <a:lnTo>
                                        <a:pt x="19291" y="0"/>
                                      </a:lnTo>
                                      <a:lnTo>
                                        <a:pt x="26638" y="1098"/>
                                      </a:lnTo>
                                      <a:lnTo>
                                        <a:pt x="26638" y="5119"/>
                                      </a:lnTo>
                                      <a:lnTo>
                                        <a:pt x="20688" y="2667"/>
                                      </a:lnTo>
                                      <a:cubicBezTo>
                                        <a:pt x="18580" y="2667"/>
                                        <a:pt x="16193" y="2997"/>
                                        <a:pt x="13513" y="3670"/>
                                      </a:cubicBezTo>
                                      <a:lnTo>
                                        <a:pt x="13513" y="43955"/>
                                      </a:lnTo>
                                      <a:cubicBezTo>
                                        <a:pt x="16472" y="44602"/>
                                        <a:pt x="18961" y="44933"/>
                                        <a:pt x="20955" y="44933"/>
                                      </a:cubicBezTo>
                                      <a:lnTo>
                                        <a:pt x="26638" y="42528"/>
                                      </a:lnTo>
                                      <a:lnTo>
                                        <a:pt x="26638" y="45409"/>
                                      </a:lnTo>
                                      <a:lnTo>
                                        <a:pt x="21171" y="47384"/>
                                      </a:lnTo>
                                      <a:lnTo>
                                        <a:pt x="0" y="47384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765" y="46088"/>
                                      </a:lnTo>
                                      <a:cubicBezTo>
                                        <a:pt x="3785" y="46088"/>
                                        <a:pt x="5194" y="45441"/>
                                        <a:pt x="6033" y="44158"/>
                                      </a:cubicBezTo>
                                      <a:cubicBezTo>
                                        <a:pt x="6553" y="43396"/>
                                        <a:pt x="6807" y="41669"/>
                                        <a:pt x="6807" y="39002"/>
                                      </a:cubicBezTo>
                                      <a:lnTo>
                                        <a:pt x="6807" y="8382"/>
                                      </a:lnTo>
                                      <a:cubicBezTo>
                                        <a:pt x="6807" y="5436"/>
                                        <a:pt x="6490" y="3581"/>
                                        <a:pt x="5829" y="2832"/>
                                      </a:cubicBezTo>
                                      <a:cubicBezTo>
                                        <a:pt x="4915" y="1803"/>
                                        <a:pt x="3569" y="1295"/>
                                        <a:pt x="1765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8" name="Shape 178"/>
                              <wps:cNvSpPr/>
                              <wps:spPr>
                                <a:xfrm>
                                  <a:off x="505391" y="188226"/>
                                  <a:ext cx="21088" cy="443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088" h="44311">
                                      <a:moveTo>
                                        <a:pt x="0" y="0"/>
                                      </a:moveTo>
                                      <a:lnTo>
                                        <a:pt x="8795" y="1315"/>
                                      </a:lnTo>
                                      <a:cubicBezTo>
                                        <a:pt x="12490" y="2928"/>
                                        <a:pt x="15462" y="5595"/>
                                        <a:pt x="17710" y="9354"/>
                                      </a:cubicBezTo>
                                      <a:cubicBezTo>
                                        <a:pt x="19958" y="13100"/>
                                        <a:pt x="21088" y="17431"/>
                                        <a:pt x="21088" y="22346"/>
                                      </a:cubicBezTo>
                                      <a:cubicBezTo>
                                        <a:pt x="21088" y="28937"/>
                                        <a:pt x="19082" y="34449"/>
                                        <a:pt x="15069" y="38869"/>
                                      </a:cubicBezTo>
                                      <a:lnTo>
                                        <a:pt x="0" y="44311"/>
                                      </a:lnTo>
                                      <a:lnTo>
                                        <a:pt x="0" y="41430"/>
                                      </a:lnTo>
                                      <a:lnTo>
                                        <a:pt x="7766" y="38145"/>
                                      </a:lnTo>
                                      <a:cubicBezTo>
                                        <a:pt x="11335" y="34347"/>
                                        <a:pt x="13125" y="29191"/>
                                        <a:pt x="13125" y="22702"/>
                                      </a:cubicBezTo>
                                      <a:cubicBezTo>
                                        <a:pt x="13125" y="16148"/>
                                        <a:pt x="11335" y="10992"/>
                                        <a:pt x="7766" y="7220"/>
                                      </a:cubicBezTo>
                                      <a:lnTo>
                                        <a:pt x="0" y="40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9" name="Shape 179"/>
                              <wps:cNvSpPr/>
                              <wps:spPr>
                                <a:xfrm>
                                  <a:off x="530659" y="187139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13" y="0"/>
                                      </a:lnTo>
                                      <a:lnTo>
                                        <a:pt x="37033" y="10376"/>
                                      </a:lnTo>
                                      <a:lnTo>
                                        <a:pt x="35674" y="10376"/>
                                      </a:lnTo>
                                      <a:cubicBezTo>
                                        <a:pt x="35179" y="7874"/>
                                        <a:pt x="34646" y="6160"/>
                                        <a:pt x="34049" y="5232"/>
                                      </a:cubicBezTo>
                                      <a:cubicBezTo>
                                        <a:pt x="33452" y="4305"/>
                                        <a:pt x="32575" y="3594"/>
                                        <a:pt x="31407" y="3099"/>
                                      </a:cubicBezTo>
                                      <a:cubicBezTo>
                                        <a:pt x="30480" y="2756"/>
                                        <a:pt x="28842" y="2578"/>
                                        <a:pt x="26479" y="2578"/>
                                      </a:cubicBezTo>
                                      <a:lnTo>
                                        <a:pt x="13487" y="2578"/>
                                      </a:lnTo>
                                      <a:lnTo>
                                        <a:pt x="13487" y="21298"/>
                                      </a:lnTo>
                                      <a:lnTo>
                                        <a:pt x="23901" y="21298"/>
                                      </a:lnTo>
                                      <a:cubicBezTo>
                                        <a:pt x="26606" y="21298"/>
                                        <a:pt x="28410" y="20904"/>
                                        <a:pt x="29312" y="20079"/>
                                      </a:cubicBezTo>
                                      <a:cubicBezTo>
                                        <a:pt x="30518" y="19012"/>
                                        <a:pt x="31204" y="17120"/>
                                        <a:pt x="31344" y="14415"/>
                                      </a:cubicBezTo>
                                      <a:lnTo>
                                        <a:pt x="32639" y="14415"/>
                                      </a:lnTo>
                                      <a:lnTo>
                                        <a:pt x="32639" y="30912"/>
                                      </a:lnTo>
                                      <a:lnTo>
                                        <a:pt x="31344" y="30912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53" y="26480"/>
                                      </a:cubicBezTo>
                                      <a:cubicBezTo>
                                        <a:pt x="29947" y="25667"/>
                                        <a:pt x="29261" y="25019"/>
                                        <a:pt x="28296" y="24549"/>
                                      </a:cubicBezTo>
                                      <a:cubicBezTo>
                                        <a:pt x="27343" y="24092"/>
                                        <a:pt x="25870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72"/>
                                      </a:lnTo>
                                      <a:cubicBezTo>
                                        <a:pt x="13487" y="41567"/>
                                        <a:pt x="13576" y="42837"/>
                                        <a:pt x="13767" y="43294"/>
                                      </a:cubicBezTo>
                                      <a:cubicBezTo>
                                        <a:pt x="13957" y="43751"/>
                                        <a:pt x="14275" y="44120"/>
                                        <a:pt x="14745" y="44374"/>
                                      </a:cubicBezTo>
                                      <a:cubicBezTo>
                                        <a:pt x="15215" y="44653"/>
                                        <a:pt x="16091" y="44780"/>
                                        <a:pt x="17399" y="44780"/>
                                      </a:cubicBezTo>
                                      <a:lnTo>
                                        <a:pt x="25438" y="44780"/>
                                      </a:lnTo>
                                      <a:cubicBezTo>
                                        <a:pt x="28118" y="44780"/>
                                        <a:pt x="30061" y="44590"/>
                                        <a:pt x="31267" y="44221"/>
                                      </a:cubicBezTo>
                                      <a:cubicBezTo>
                                        <a:pt x="32474" y="43853"/>
                                        <a:pt x="33642" y="43117"/>
                                        <a:pt x="34773" y="42024"/>
                                      </a:cubicBezTo>
                                      <a:cubicBezTo>
                                        <a:pt x="36208" y="40576"/>
                                        <a:pt x="37681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13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2794" y="46076"/>
                                        <a:pt x="3848" y="45809"/>
                                        <a:pt x="4864" y="45276"/>
                                      </a:cubicBezTo>
                                      <a:cubicBezTo>
                                        <a:pt x="5601" y="44895"/>
                                        <a:pt x="6109" y="44348"/>
                                        <a:pt x="6375" y="43586"/>
                                      </a:cubicBezTo>
                                      <a:cubicBezTo>
                                        <a:pt x="6642" y="42850"/>
                                        <a:pt x="6782" y="41326"/>
                                        <a:pt x="6782" y="39014"/>
                                      </a:cubicBezTo>
                                      <a:lnTo>
                                        <a:pt x="6782" y="8242"/>
                                      </a:lnTo>
                                      <a:cubicBezTo>
                                        <a:pt x="6782" y="5232"/>
                                        <a:pt x="6477" y="3378"/>
                                        <a:pt x="5880" y="2680"/>
                                      </a:cubicBezTo>
                                      <a:cubicBezTo>
                                        <a:pt x="5029" y="1753"/>
                                        <a:pt x="3632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0" name="Shape 180"/>
                              <wps:cNvSpPr/>
                              <wps:spPr>
                                <a:xfrm>
                                  <a:off x="0" y="272989"/>
                                  <a:ext cx="40742" cy="47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742" h="47384">
                                      <a:moveTo>
                                        <a:pt x="0" y="0"/>
                                      </a:moveTo>
                                      <a:lnTo>
                                        <a:pt x="21450" y="0"/>
                                      </a:lnTo>
                                      <a:lnTo>
                                        <a:pt x="21450" y="1295"/>
                                      </a:lnTo>
                                      <a:cubicBezTo>
                                        <a:pt x="18936" y="1283"/>
                                        <a:pt x="17170" y="1511"/>
                                        <a:pt x="16154" y="1994"/>
                                      </a:cubicBezTo>
                                      <a:cubicBezTo>
                                        <a:pt x="15138" y="2489"/>
                                        <a:pt x="14453" y="3099"/>
                                        <a:pt x="14084" y="3848"/>
                                      </a:cubicBezTo>
                                      <a:cubicBezTo>
                                        <a:pt x="13703" y="4597"/>
                                        <a:pt x="13526" y="6375"/>
                                        <a:pt x="13526" y="9195"/>
                                      </a:cubicBezTo>
                                      <a:lnTo>
                                        <a:pt x="13526" y="38951"/>
                                      </a:lnTo>
                                      <a:cubicBezTo>
                                        <a:pt x="13526" y="40894"/>
                                        <a:pt x="13703" y="42215"/>
                                        <a:pt x="14084" y="42939"/>
                                      </a:cubicBezTo>
                                      <a:cubicBezTo>
                                        <a:pt x="14364" y="43434"/>
                                        <a:pt x="14796" y="43790"/>
                                        <a:pt x="15367" y="44018"/>
                                      </a:cubicBezTo>
                                      <a:cubicBezTo>
                                        <a:pt x="15964" y="44260"/>
                                        <a:pt x="17780" y="44374"/>
                                        <a:pt x="20828" y="44374"/>
                                      </a:cubicBezTo>
                                      <a:lnTo>
                                        <a:pt x="24282" y="44374"/>
                                      </a:lnTo>
                                      <a:cubicBezTo>
                                        <a:pt x="27915" y="44374"/>
                                        <a:pt x="30467" y="44107"/>
                                        <a:pt x="31940" y="43574"/>
                                      </a:cubicBezTo>
                                      <a:cubicBezTo>
                                        <a:pt x="33401" y="43040"/>
                                        <a:pt x="34747" y="42088"/>
                                        <a:pt x="35954" y="40729"/>
                                      </a:cubicBezTo>
                                      <a:cubicBezTo>
                                        <a:pt x="37173" y="39357"/>
                                        <a:pt x="38379" y="37211"/>
                                        <a:pt x="39586" y="34277"/>
                                      </a:cubicBezTo>
                                      <a:lnTo>
                                        <a:pt x="40742" y="34519"/>
                                      </a:lnTo>
                                      <a:lnTo>
                                        <a:pt x="36690" y="47384"/>
                                      </a:lnTo>
                                      <a:lnTo>
                                        <a:pt x="0" y="47384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791" y="46088"/>
                                      </a:lnTo>
                                      <a:cubicBezTo>
                                        <a:pt x="3785" y="46088"/>
                                        <a:pt x="5220" y="45441"/>
                                        <a:pt x="6083" y="44132"/>
                                      </a:cubicBezTo>
                                      <a:cubicBezTo>
                                        <a:pt x="6566" y="43383"/>
                                        <a:pt x="6820" y="41656"/>
                                        <a:pt x="6820" y="38951"/>
                                      </a:cubicBezTo>
                                      <a:lnTo>
                                        <a:pt x="6820" y="8395"/>
                                      </a:lnTo>
                                      <a:cubicBezTo>
                                        <a:pt x="6820" y="5436"/>
                                        <a:pt x="6490" y="3581"/>
                                        <a:pt x="5829" y="2832"/>
                                      </a:cubicBezTo>
                                      <a:cubicBezTo>
                                        <a:pt x="4928" y="1803"/>
                                        <a:pt x="3569" y="1295"/>
                                        <a:pt x="1791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1" name="Shape 181"/>
                              <wps:cNvSpPr/>
                              <wps:spPr>
                                <a:xfrm>
                                  <a:off x="42448" y="271911"/>
                                  <a:ext cx="10668" cy="180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8098">
                                      <a:moveTo>
                                        <a:pt x="4585" y="0"/>
                                      </a:moveTo>
                                      <a:cubicBezTo>
                                        <a:pt x="6134" y="0"/>
                                        <a:pt x="7544" y="648"/>
                                        <a:pt x="8788" y="1981"/>
                                      </a:cubicBezTo>
                                      <a:cubicBezTo>
                                        <a:pt x="10033" y="3289"/>
                                        <a:pt x="10668" y="4928"/>
                                        <a:pt x="10668" y="6883"/>
                                      </a:cubicBezTo>
                                      <a:cubicBezTo>
                                        <a:pt x="10668" y="9627"/>
                                        <a:pt x="9627" y="12141"/>
                                        <a:pt x="7544" y="14389"/>
                                      </a:cubicBezTo>
                                      <a:cubicBezTo>
                                        <a:pt x="6172" y="15875"/>
                                        <a:pt x="4191" y="17120"/>
                                        <a:pt x="1575" y="18098"/>
                                      </a:cubicBezTo>
                                      <a:lnTo>
                                        <a:pt x="1575" y="16459"/>
                                      </a:lnTo>
                                      <a:cubicBezTo>
                                        <a:pt x="3975" y="15037"/>
                                        <a:pt x="5601" y="13716"/>
                                        <a:pt x="6464" y="12471"/>
                                      </a:cubicBezTo>
                                      <a:cubicBezTo>
                                        <a:pt x="7074" y="11582"/>
                                        <a:pt x="7379" y="10528"/>
                                        <a:pt x="7379" y="9296"/>
                                      </a:cubicBezTo>
                                      <a:cubicBezTo>
                                        <a:pt x="7379" y="8573"/>
                                        <a:pt x="7239" y="8039"/>
                                        <a:pt x="6985" y="7684"/>
                                      </a:cubicBezTo>
                                      <a:cubicBezTo>
                                        <a:pt x="6718" y="7341"/>
                                        <a:pt x="6401" y="7163"/>
                                        <a:pt x="6083" y="7163"/>
                                      </a:cubicBezTo>
                                      <a:cubicBezTo>
                                        <a:pt x="5829" y="7163"/>
                                        <a:pt x="5486" y="7239"/>
                                        <a:pt x="5067" y="7404"/>
                                      </a:cubicBezTo>
                                      <a:cubicBezTo>
                                        <a:pt x="4470" y="7620"/>
                                        <a:pt x="3962" y="7722"/>
                                        <a:pt x="3569" y="7722"/>
                                      </a:cubicBezTo>
                                      <a:cubicBezTo>
                                        <a:pt x="2629" y="7722"/>
                                        <a:pt x="1816" y="7366"/>
                                        <a:pt x="1092" y="6668"/>
                                      </a:cubicBezTo>
                                      <a:cubicBezTo>
                                        <a:pt x="368" y="5982"/>
                                        <a:pt x="0" y="5105"/>
                                        <a:pt x="0" y="4051"/>
                                      </a:cubicBezTo>
                                      <a:cubicBezTo>
                                        <a:pt x="0" y="2883"/>
                                        <a:pt x="368" y="1981"/>
                                        <a:pt x="1092" y="1321"/>
                                      </a:cubicBezTo>
                                      <a:cubicBezTo>
                                        <a:pt x="2057" y="445"/>
                                        <a:pt x="3226" y="0"/>
                                        <a:pt x="458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2" name="Shape 182"/>
                              <wps:cNvSpPr/>
                              <wps:spPr>
                                <a:xfrm>
                                  <a:off x="61001" y="273000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13" y="0"/>
                                      </a:lnTo>
                                      <a:lnTo>
                                        <a:pt x="37033" y="10376"/>
                                      </a:lnTo>
                                      <a:lnTo>
                                        <a:pt x="35674" y="10376"/>
                                      </a:lnTo>
                                      <a:cubicBezTo>
                                        <a:pt x="35179" y="7874"/>
                                        <a:pt x="34646" y="6160"/>
                                        <a:pt x="34049" y="5232"/>
                                      </a:cubicBezTo>
                                      <a:cubicBezTo>
                                        <a:pt x="33452" y="4305"/>
                                        <a:pt x="32575" y="3594"/>
                                        <a:pt x="31407" y="3099"/>
                                      </a:cubicBezTo>
                                      <a:cubicBezTo>
                                        <a:pt x="30480" y="2756"/>
                                        <a:pt x="28829" y="2578"/>
                                        <a:pt x="26479" y="2578"/>
                                      </a:cubicBezTo>
                                      <a:lnTo>
                                        <a:pt x="13487" y="2578"/>
                                      </a:lnTo>
                                      <a:lnTo>
                                        <a:pt x="13487" y="21298"/>
                                      </a:lnTo>
                                      <a:lnTo>
                                        <a:pt x="23901" y="21298"/>
                                      </a:lnTo>
                                      <a:cubicBezTo>
                                        <a:pt x="26607" y="21298"/>
                                        <a:pt x="28410" y="20904"/>
                                        <a:pt x="29312" y="20079"/>
                                      </a:cubicBezTo>
                                      <a:cubicBezTo>
                                        <a:pt x="30518" y="19012"/>
                                        <a:pt x="31204" y="17120"/>
                                        <a:pt x="31344" y="14415"/>
                                      </a:cubicBezTo>
                                      <a:lnTo>
                                        <a:pt x="32639" y="14415"/>
                                      </a:lnTo>
                                      <a:lnTo>
                                        <a:pt x="32639" y="30912"/>
                                      </a:lnTo>
                                      <a:lnTo>
                                        <a:pt x="31344" y="30912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53" y="26480"/>
                                      </a:cubicBezTo>
                                      <a:cubicBezTo>
                                        <a:pt x="29947" y="25667"/>
                                        <a:pt x="29261" y="25019"/>
                                        <a:pt x="28296" y="24549"/>
                                      </a:cubicBezTo>
                                      <a:cubicBezTo>
                                        <a:pt x="27343" y="24092"/>
                                        <a:pt x="25883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72"/>
                                      </a:lnTo>
                                      <a:cubicBezTo>
                                        <a:pt x="13487" y="41567"/>
                                        <a:pt x="13576" y="42837"/>
                                        <a:pt x="13767" y="43294"/>
                                      </a:cubicBezTo>
                                      <a:cubicBezTo>
                                        <a:pt x="13957" y="43751"/>
                                        <a:pt x="14288" y="44120"/>
                                        <a:pt x="14745" y="44374"/>
                                      </a:cubicBezTo>
                                      <a:cubicBezTo>
                                        <a:pt x="15215" y="44653"/>
                                        <a:pt x="16104" y="44780"/>
                                        <a:pt x="17399" y="44780"/>
                                      </a:cubicBezTo>
                                      <a:lnTo>
                                        <a:pt x="25438" y="44780"/>
                                      </a:lnTo>
                                      <a:cubicBezTo>
                                        <a:pt x="28118" y="44780"/>
                                        <a:pt x="30061" y="44590"/>
                                        <a:pt x="31267" y="44221"/>
                                      </a:cubicBezTo>
                                      <a:cubicBezTo>
                                        <a:pt x="32487" y="43853"/>
                                        <a:pt x="33642" y="43117"/>
                                        <a:pt x="34773" y="42024"/>
                                      </a:cubicBezTo>
                                      <a:cubicBezTo>
                                        <a:pt x="36208" y="40576"/>
                                        <a:pt x="37681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13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2794" y="46076"/>
                                        <a:pt x="3861" y="45809"/>
                                        <a:pt x="4864" y="45276"/>
                                      </a:cubicBezTo>
                                      <a:cubicBezTo>
                                        <a:pt x="5601" y="44907"/>
                                        <a:pt x="6109" y="44348"/>
                                        <a:pt x="6375" y="43586"/>
                                      </a:cubicBezTo>
                                      <a:cubicBezTo>
                                        <a:pt x="6642" y="42850"/>
                                        <a:pt x="6782" y="41326"/>
                                        <a:pt x="6782" y="39014"/>
                                      </a:cubicBezTo>
                                      <a:lnTo>
                                        <a:pt x="6782" y="8242"/>
                                      </a:lnTo>
                                      <a:cubicBezTo>
                                        <a:pt x="6782" y="5232"/>
                                        <a:pt x="6477" y="3378"/>
                                        <a:pt x="5880" y="2680"/>
                                      </a:cubicBezTo>
                                      <a:cubicBezTo>
                                        <a:pt x="5029" y="1753"/>
                                        <a:pt x="3632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3" name="Shape 183"/>
                              <wps:cNvSpPr/>
                              <wps:spPr>
                                <a:xfrm>
                                  <a:off x="102299" y="272994"/>
                                  <a:ext cx="51600" cy="481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600" h="48146">
                                      <a:moveTo>
                                        <a:pt x="0" y="0"/>
                                      </a:moveTo>
                                      <a:lnTo>
                                        <a:pt x="12852" y="0"/>
                                      </a:lnTo>
                                      <a:lnTo>
                                        <a:pt x="41821" y="35535"/>
                                      </a:lnTo>
                                      <a:lnTo>
                                        <a:pt x="41821" y="8204"/>
                                      </a:lnTo>
                                      <a:cubicBezTo>
                                        <a:pt x="41821" y="5296"/>
                                        <a:pt x="41491" y="3480"/>
                                        <a:pt x="40843" y="2756"/>
                                      </a:cubicBezTo>
                                      <a:cubicBezTo>
                                        <a:pt x="39980" y="1778"/>
                                        <a:pt x="38621" y="1295"/>
                                        <a:pt x="36754" y="1295"/>
                                      </a:cubicBezTo>
                                      <a:lnTo>
                                        <a:pt x="35115" y="1295"/>
                                      </a:lnTo>
                                      <a:lnTo>
                                        <a:pt x="35115" y="0"/>
                                      </a:lnTo>
                                      <a:lnTo>
                                        <a:pt x="51600" y="0"/>
                                      </a:lnTo>
                                      <a:lnTo>
                                        <a:pt x="51600" y="1295"/>
                                      </a:lnTo>
                                      <a:lnTo>
                                        <a:pt x="49924" y="1295"/>
                                      </a:lnTo>
                                      <a:cubicBezTo>
                                        <a:pt x="47930" y="1295"/>
                                        <a:pt x="46507" y="1905"/>
                                        <a:pt x="45669" y="3112"/>
                                      </a:cubicBezTo>
                                      <a:cubicBezTo>
                                        <a:pt x="45149" y="3861"/>
                                        <a:pt x="44895" y="5550"/>
                                        <a:pt x="44895" y="8204"/>
                                      </a:cubicBezTo>
                                      <a:lnTo>
                                        <a:pt x="44895" y="48146"/>
                                      </a:lnTo>
                                      <a:lnTo>
                                        <a:pt x="43637" y="48146"/>
                                      </a:lnTo>
                                      <a:lnTo>
                                        <a:pt x="12395" y="9995"/>
                                      </a:lnTo>
                                      <a:lnTo>
                                        <a:pt x="12395" y="39167"/>
                                      </a:lnTo>
                                      <a:cubicBezTo>
                                        <a:pt x="12395" y="42075"/>
                                        <a:pt x="12713" y="43891"/>
                                        <a:pt x="13348" y="44615"/>
                                      </a:cubicBezTo>
                                      <a:cubicBezTo>
                                        <a:pt x="14237" y="45593"/>
                                        <a:pt x="15596" y="46076"/>
                                        <a:pt x="17437" y="46076"/>
                                      </a:cubicBezTo>
                                      <a:lnTo>
                                        <a:pt x="19114" y="46076"/>
                                      </a:lnTo>
                                      <a:lnTo>
                                        <a:pt x="19114" y="47371"/>
                                      </a:lnTo>
                                      <a:lnTo>
                                        <a:pt x="2616" y="47371"/>
                                      </a:lnTo>
                                      <a:lnTo>
                                        <a:pt x="2616" y="46076"/>
                                      </a:lnTo>
                                      <a:lnTo>
                                        <a:pt x="4267" y="46076"/>
                                      </a:lnTo>
                                      <a:cubicBezTo>
                                        <a:pt x="6286" y="46076"/>
                                        <a:pt x="7722" y="45466"/>
                                        <a:pt x="8560" y="44272"/>
                                      </a:cubicBezTo>
                                      <a:cubicBezTo>
                                        <a:pt x="9068" y="43523"/>
                                        <a:pt x="9335" y="41821"/>
                                        <a:pt x="9335" y="39167"/>
                                      </a:cubicBezTo>
                                      <a:lnTo>
                                        <a:pt x="9335" y="6223"/>
                                      </a:lnTo>
                                      <a:cubicBezTo>
                                        <a:pt x="7950" y="4610"/>
                                        <a:pt x="6909" y="3543"/>
                                        <a:pt x="6198" y="3035"/>
                                      </a:cubicBezTo>
                                      <a:cubicBezTo>
                                        <a:pt x="5499" y="2527"/>
                                        <a:pt x="4445" y="2045"/>
                                        <a:pt x="3073" y="1613"/>
                                      </a:cubicBezTo>
                                      <a:cubicBezTo>
                                        <a:pt x="2400" y="1397"/>
                                        <a:pt x="1372" y="1295"/>
                                        <a:pt x="0" y="129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4" name="Shape 184"/>
                              <wps:cNvSpPr/>
                              <wps:spPr>
                                <a:xfrm>
                                  <a:off x="159386" y="271911"/>
                                  <a:ext cx="31471" cy="495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471" h="49543">
                                      <a:moveTo>
                                        <a:pt x="13868" y="0"/>
                                      </a:moveTo>
                                      <a:cubicBezTo>
                                        <a:pt x="16383" y="0"/>
                                        <a:pt x="19050" y="610"/>
                                        <a:pt x="21869" y="1854"/>
                                      </a:cubicBezTo>
                                      <a:cubicBezTo>
                                        <a:pt x="23178" y="2438"/>
                                        <a:pt x="24092" y="2730"/>
                                        <a:pt x="24625" y="2730"/>
                                      </a:cubicBezTo>
                                      <a:cubicBezTo>
                                        <a:pt x="25235" y="2730"/>
                                        <a:pt x="25730" y="2540"/>
                                        <a:pt x="26111" y="2184"/>
                                      </a:cubicBezTo>
                                      <a:cubicBezTo>
                                        <a:pt x="26505" y="1829"/>
                                        <a:pt x="26810" y="1092"/>
                                        <a:pt x="27038" y="0"/>
                                      </a:cubicBezTo>
                                      <a:lnTo>
                                        <a:pt x="28334" y="0"/>
                                      </a:lnTo>
                                      <a:lnTo>
                                        <a:pt x="28334" y="16383"/>
                                      </a:lnTo>
                                      <a:lnTo>
                                        <a:pt x="27038" y="16383"/>
                                      </a:lnTo>
                                      <a:cubicBezTo>
                                        <a:pt x="26619" y="13246"/>
                                        <a:pt x="25870" y="10744"/>
                                        <a:pt x="24790" y="8877"/>
                                      </a:cubicBezTo>
                                      <a:cubicBezTo>
                                        <a:pt x="23698" y="7010"/>
                                        <a:pt x="22161" y="5537"/>
                                        <a:pt x="20155" y="4432"/>
                                      </a:cubicBezTo>
                                      <a:cubicBezTo>
                                        <a:pt x="18161" y="3340"/>
                                        <a:pt x="16078" y="2794"/>
                                        <a:pt x="13932" y="2794"/>
                                      </a:cubicBezTo>
                                      <a:cubicBezTo>
                                        <a:pt x="11519" y="2794"/>
                                        <a:pt x="9512" y="3531"/>
                                        <a:pt x="7925" y="5004"/>
                                      </a:cubicBezTo>
                                      <a:cubicBezTo>
                                        <a:pt x="6350" y="6490"/>
                                        <a:pt x="5550" y="8179"/>
                                        <a:pt x="5550" y="10058"/>
                                      </a:cubicBezTo>
                                      <a:cubicBezTo>
                                        <a:pt x="5550" y="11506"/>
                                        <a:pt x="6058" y="12827"/>
                                        <a:pt x="7049" y="14008"/>
                                      </a:cubicBezTo>
                                      <a:cubicBezTo>
                                        <a:pt x="8496" y="15761"/>
                                        <a:pt x="11938" y="18085"/>
                                        <a:pt x="17361" y="21006"/>
                                      </a:cubicBezTo>
                                      <a:cubicBezTo>
                                        <a:pt x="21781" y="23381"/>
                                        <a:pt x="24816" y="25197"/>
                                        <a:pt x="26429" y="26454"/>
                                      </a:cubicBezTo>
                                      <a:cubicBezTo>
                                        <a:pt x="28042" y="27737"/>
                                        <a:pt x="29286" y="29223"/>
                                        <a:pt x="30163" y="30950"/>
                                      </a:cubicBezTo>
                                      <a:cubicBezTo>
                                        <a:pt x="31039" y="32677"/>
                                        <a:pt x="31471" y="34480"/>
                                        <a:pt x="31471" y="36373"/>
                                      </a:cubicBezTo>
                                      <a:cubicBezTo>
                                        <a:pt x="31471" y="39954"/>
                                        <a:pt x="30086" y="43053"/>
                                        <a:pt x="27305" y="45657"/>
                                      </a:cubicBezTo>
                                      <a:cubicBezTo>
                                        <a:pt x="24524" y="48235"/>
                                        <a:pt x="20930" y="49543"/>
                                        <a:pt x="16561" y="49543"/>
                                      </a:cubicBezTo>
                                      <a:cubicBezTo>
                                        <a:pt x="15189" y="49543"/>
                                        <a:pt x="13894" y="49441"/>
                                        <a:pt x="12675" y="49225"/>
                                      </a:cubicBezTo>
                                      <a:cubicBezTo>
                                        <a:pt x="11951" y="49111"/>
                                        <a:pt x="10465" y="48679"/>
                                        <a:pt x="8192" y="47955"/>
                                      </a:cubicBezTo>
                                      <a:cubicBezTo>
                                        <a:pt x="5918" y="47219"/>
                                        <a:pt x="4483" y="46850"/>
                                        <a:pt x="3874" y="46850"/>
                                      </a:cubicBezTo>
                                      <a:cubicBezTo>
                                        <a:pt x="3289" y="46850"/>
                                        <a:pt x="2845" y="47028"/>
                                        <a:pt x="2502" y="47371"/>
                                      </a:cubicBezTo>
                                      <a:cubicBezTo>
                                        <a:pt x="2159" y="47727"/>
                                        <a:pt x="1905" y="48451"/>
                                        <a:pt x="1740" y="49543"/>
                                      </a:cubicBezTo>
                                      <a:lnTo>
                                        <a:pt x="457" y="49543"/>
                                      </a:lnTo>
                                      <a:lnTo>
                                        <a:pt x="457" y="33287"/>
                                      </a:lnTo>
                                      <a:lnTo>
                                        <a:pt x="1740" y="33287"/>
                                      </a:lnTo>
                                      <a:cubicBezTo>
                                        <a:pt x="2349" y="36703"/>
                                        <a:pt x="3175" y="39243"/>
                                        <a:pt x="4191" y="40932"/>
                                      </a:cubicBezTo>
                                      <a:cubicBezTo>
                                        <a:pt x="5220" y="42621"/>
                                        <a:pt x="6782" y="44018"/>
                                        <a:pt x="8890" y="45149"/>
                                      </a:cubicBezTo>
                                      <a:cubicBezTo>
                                        <a:pt x="10998" y="46253"/>
                                        <a:pt x="13310" y="46812"/>
                                        <a:pt x="15824" y="46812"/>
                                      </a:cubicBezTo>
                                      <a:cubicBezTo>
                                        <a:pt x="18732" y="46812"/>
                                        <a:pt x="21031" y="46050"/>
                                        <a:pt x="22720" y="44513"/>
                                      </a:cubicBezTo>
                                      <a:cubicBezTo>
                                        <a:pt x="24409" y="42977"/>
                                        <a:pt x="25260" y="41161"/>
                                        <a:pt x="25260" y="39065"/>
                                      </a:cubicBezTo>
                                      <a:cubicBezTo>
                                        <a:pt x="25260" y="37897"/>
                                        <a:pt x="24930" y="36716"/>
                                        <a:pt x="24295" y="35535"/>
                                      </a:cubicBezTo>
                                      <a:cubicBezTo>
                                        <a:pt x="23660" y="34341"/>
                                        <a:pt x="22669" y="33249"/>
                                        <a:pt x="21311" y="32207"/>
                                      </a:cubicBezTo>
                                      <a:cubicBezTo>
                                        <a:pt x="20409" y="31509"/>
                                        <a:pt x="17920" y="30023"/>
                                        <a:pt x="13868" y="27762"/>
                                      </a:cubicBezTo>
                                      <a:cubicBezTo>
                                        <a:pt x="9817" y="25489"/>
                                        <a:pt x="6934" y="23673"/>
                                        <a:pt x="5220" y="22327"/>
                                      </a:cubicBezTo>
                                      <a:cubicBezTo>
                                        <a:pt x="3518" y="20980"/>
                                        <a:pt x="2210" y="19482"/>
                                        <a:pt x="1333" y="17856"/>
                                      </a:cubicBezTo>
                                      <a:cubicBezTo>
                                        <a:pt x="444" y="16231"/>
                                        <a:pt x="0" y="14427"/>
                                        <a:pt x="0" y="12471"/>
                                      </a:cubicBezTo>
                                      <a:cubicBezTo>
                                        <a:pt x="0" y="9068"/>
                                        <a:pt x="1295" y="6134"/>
                                        <a:pt x="3912" y="3683"/>
                                      </a:cubicBezTo>
                                      <a:cubicBezTo>
                                        <a:pt x="6528" y="1232"/>
                                        <a:pt x="9842" y="0"/>
                                        <a:pt x="138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5" name="Shape 185"/>
                              <wps:cNvSpPr/>
                              <wps:spPr>
                                <a:xfrm>
                                  <a:off x="196173" y="273000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13" y="0"/>
                                      </a:lnTo>
                                      <a:lnTo>
                                        <a:pt x="37033" y="10376"/>
                                      </a:lnTo>
                                      <a:lnTo>
                                        <a:pt x="35674" y="10376"/>
                                      </a:lnTo>
                                      <a:cubicBezTo>
                                        <a:pt x="35179" y="7874"/>
                                        <a:pt x="34646" y="6160"/>
                                        <a:pt x="34049" y="5232"/>
                                      </a:cubicBezTo>
                                      <a:cubicBezTo>
                                        <a:pt x="33452" y="4305"/>
                                        <a:pt x="32575" y="3594"/>
                                        <a:pt x="31407" y="3099"/>
                                      </a:cubicBezTo>
                                      <a:cubicBezTo>
                                        <a:pt x="30480" y="2756"/>
                                        <a:pt x="28829" y="2578"/>
                                        <a:pt x="26479" y="2578"/>
                                      </a:cubicBezTo>
                                      <a:lnTo>
                                        <a:pt x="13487" y="2578"/>
                                      </a:lnTo>
                                      <a:lnTo>
                                        <a:pt x="13487" y="21298"/>
                                      </a:lnTo>
                                      <a:lnTo>
                                        <a:pt x="23901" y="21298"/>
                                      </a:lnTo>
                                      <a:cubicBezTo>
                                        <a:pt x="26607" y="21298"/>
                                        <a:pt x="28410" y="20904"/>
                                        <a:pt x="29312" y="20079"/>
                                      </a:cubicBezTo>
                                      <a:cubicBezTo>
                                        <a:pt x="30518" y="19012"/>
                                        <a:pt x="31204" y="17120"/>
                                        <a:pt x="31344" y="14415"/>
                                      </a:cubicBezTo>
                                      <a:lnTo>
                                        <a:pt x="32639" y="14415"/>
                                      </a:lnTo>
                                      <a:lnTo>
                                        <a:pt x="32639" y="30912"/>
                                      </a:lnTo>
                                      <a:lnTo>
                                        <a:pt x="31344" y="30912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53" y="26480"/>
                                      </a:cubicBezTo>
                                      <a:cubicBezTo>
                                        <a:pt x="29947" y="25667"/>
                                        <a:pt x="29261" y="25019"/>
                                        <a:pt x="28296" y="24549"/>
                                      </a:cubicBezTo>
                                      <a:cubicBezTo>
                                        <a:pt x="27343" y="24092"/>
                                        <a:pt x="25883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72"/>
                                      </a:lnTo>
                                      <a:cubicBezTo>
                                        <a:pt x="13487" y="41567"/>
                                        <a:pt x="13576" y="42837"/>
                                        <a:pt x="13767" y="43294"/>
                                      </a:cubicBezTo>
                                      <a:cubicBezTo>
                                        <a:pt x="13957" y="43751"/>
                                        <a:pt x="14288" y="44120"/>
                                        <a:pt x="14745" y="44374"/>
                                      </a:cubicBezTo>
                                      <a:cubicBezTo>
                                        <a:pt x="15215" y="44653"/>
                                        <a:pt x="16104" y="44780"/>
                                        <a:pt x="17399" y="44780"/>
                                      </a:cubicBezTo>
                                      <a:lnTo>
                                        <a:pt x="25438" y="44780"/>
                                      </a:lnTo>
                                      <a:cubicBezTo>
                                        <a:pt x="28118" y="44780"/>
                                        <a:pt x="30061" y="44590"/>
                                        <a:pt x="31267" y="44221"/>
                                      </a:cubicBezTo>
                                      <a:cubicBezTo>
                                        <a:pt x="32487" y="43853"/>
                                        <a:pt x="33642" y="43117"/>
                                        <a:pt x="34773" y="42024"/>
                                      </a:cubicBezTo>
                                      <a:cubicBezTo>
                                        <a:pt x="36208" y="40576"/>
                                        <a:pt x="37681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13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2794" y="46076"/>
                                        <a:pt x="3861" y="45809"/>
                                        <a:pt x="4864" y="45276"/>
                                      </a:cubicBezTo>
                                      <a:cubicBezTo>
                                        <a:pt x="5601" y="44907"/>
                                        <a:pt x="6109" y="44348"/>
                                        <a:pt x="6375" y="43586"/>
                                      </a:cubicBezTo>
                                      <a:cubicBezTo>
                                        <a:pt x="6642" y="42850"/>
                                        <a:pt x="6782" y="41326"/>
                                        <a:pt x="6782" y="39014"/>
                                      </a:cubicBezTo>
                                      <a:lnTo>
                                        <a:pt x="6782" y="8242"/>
                                      </a:lnTo>
                                      <a:cubicBezTo>
                                        <a:pt x="6782" y="5232"/>
                                        <a:pt x="6477" y="3378"/>
                                        <a:pt x="5880" y="2680"/>
                                      </a:cubicBezTo>
                                      <a:cubicBezTo>
                                        <a:pt x="5029" y="1753"/>
                                        <a:pt x="3632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6" name="Shape 186"/>
                              <wps:cNvSpPr/>
                              <wps:spPr>
                                <a:xfrm>
                                  <a:off x="240200" y="273001"/>
                                  <a:ext cx="20295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295" h="47371">
                                      <a:moveTo>
                                        <a:pt x="0" y="0"/>
                                      </a:moveTo>
                                      <a:lnTo>
                                        <a:pt x="20295" y="0"/>
                                      </a:lnTo>
                                      <a:lnTo>
                                        <a:pt x="20295" y="1283"/>
                                      </a:lnTo>
                                      <a:lnTo>
                                        <a:pt x="18580" y="1283"/>
                                      </a:lnTo>
                                      <a:cubicBezTo>
                                        <a:pt x="16650" y="1283"/>
                                        <a:pt x="15240" y="1854"/>
                                        <a:pt x="14351" y="2997"/>
                                      </a:cubicBezTo>
                                      <a:cubicBezTo>
                                        <a:pt x="13767" y="3746"/>
                                        <a:pt x="13487" y="5537"/>
                                        <a:pt x="13487" y="8369"/>
                                      </a:cubicBezTo>
                                      <a:lnTo>
                                        <a:pt x="13487" y="38989"/>
                                      </a:lnTo>
                                      <a:cubicBezTo>
                                        <a:pt x="13487" y="41377"/>
                                        <a:pt x="13627" y="42964"/>
                                        <a:pt x="13932" y="43739"/>
                                      </a:cubicBezTo>
                                      <a:cubicBezTo>
                                        <a:pt x="14173" y="44310"/>
                                        <a:pt x="14656" y="44818"/>
                                        <a:pt x="15405" y="45237"/>
                                      </a:cubicBezTo>
                                      <a:cubicBezTo>
                                        <a:pt x="16408" y="45796"/>
                                        <a:pt x="17463" y="46076"/>
                                        <a:pt x="18580" y="46076"/>
                                      </a:cubicBezTo>
                                      <a:lnTo>
                                        <a:pt x="20295" y="46076"/>
                                      </a:lnTo>
                                      <a:lnTo>
                                        <a:pt x="2029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64" y="46076"/>
                                      </a:lnTo>
                                      <a:cubicBezTo>
                                        <a:pt x="3632" y="46076"/>
                                        <a:pt x="5055" y="45504"/>
                                        <a:pt x="5931" y="44361"/>
                                      </a:cubicBezTo>
                                      <a:cubicBezTo>
                                        <a:pt x="6490" y="43612"/>
                                        <a:pt x="6769" y="41821"/>
                                        <a:pt x="6769" y="38989"/>
                                      </a:cubicBezTo>
                                      <a:lnTo>
                                        <a:pt x="6769" y="8369"/>
                                      </a:lnTo>
                                      <a:cubicBezTo>
                                        <a:pt x="6769" y="5982"/>
                                        <a:pt x="6617" y="4394"/>
                                        <a:pt x="6325" y="3619"/>
                                      </a:cubicBezTo>
                                      <a:cubicBezTo>
                                        <a:pt x="6083" y="3048"/>
                                        <a:pt x="5613" y="2540"/>
                                        <a:pt x="4889" y="2121"/>
                                      </a:cubicBezTo>
                                      <a:cubicBezTo>
                                        <a:pt x="3861" y="1562"/>
                                        <a:pt x="2794" y="1283"/>
                                        <a:pt x="1664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7" name="Shape 187"/>
                              <wps:cNvSpPr/>
                              <wps:spPr>
                                <a:xfrm>
                                  <a:off x="264756" y="271911"/>
                                  <a:ext cx="48146" cy="495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146" h="49543">
                                      <a:moveTo>
                                        <a:pt x="25082" y="0"/>
                                      </a:moveTo>
                                      <a:cubicBezTo>
                                        <a:pt x="26810" y="0"/>
                                        <a:pt x="28384" y="140"/>
                                        <a:pt x="29781" y="419"/>
                                      </a:cubicBezTo>
                                      <a:cubicBezTo>
                                        <a:pt x="31191" y="699"/>
                                        <a:pt x="33198" y="1321"/>
                                        <a:pt x="35776" y="2273"/>
                                      </a:cubicBezTo>
                                      <a:cubicBezTo>
                                        <a:pt x="37084" y="2756"/>
                                        <a:pt x="37948" y="3010"/>
                                        <a:pt x="38392" y="3010"/>
                                      </a:cubicBezTo>
                                      <a:cubicBezTo>
                                        <a:pt x="38837" y="3010"/>
                                        <a:pt x="39218" y="2807"/>
                                        <a:pt x="39535" y="2400"/>
                                      </a:cubicBezTo>
                                      <a:cubicBezTo>
                                        <a:pt x="39853" y="1981"/>
                                        <a:pt x="40043" y="1194"/>
                                        <a:pt x="40107" y="0"/>
                                      </a:cubicBezTo>
                                      <a:lnTo>
                                        <a:pt x="41402" y="0"/>
                                      </a:lnTo>
                                      <a:lnTo>
                                        <a:pt x="42621" y="14961"/>
                                      </a:lnTo>
                                      <a:lnTo>
                                        <a:pt x="41402" y="14961"/>
                                      </a:lnTo>
                                      <a:cubicBezTo>
                                        <a:pt x="40170" y="11227"/>
                                        <a:pt x="38570" y="8420"/>
                                        <a:pt x="36614" y="6528"/>
                                      </a:cubicBezTo>
                                      <a:cubicBezTo>
                                        <a:pt x="33795" y="3810"/>
                                        <a:pt x="30175" y="2451"/>
                                        <a:pt x="25743" y="2451"/>
                                      </a:cubicBezTo>
                                      <a:cubicBezTo>
                                        <a:pt x="19710" y="2451"/>
                                        <a:pt x="15126" y="4839"/>
                                        <a:pt x="11989" y="9614"/>
                                      </a:cubicBezTo>
                                      <a:cubicBezTo>
                                        <a:pt x="9360" y="13640"/>
                                        <a:pt x="8039" y="18428"/>
                                        <a:pt x="8039" y="24003"/>
                                      </a:cubicBezTo>
                                      <a:cubicBezTo>
                                        <a:pt x="8039" y="28524"/>
                                        <a:pt x="8915" y="32639"/>
                                        <a:pt x="10655" y="36373"/>
                                      </a:cubicBezTo>
                                      <a:cubicBezTo>
                                        <a:pt x="12408" y="40094"/>
                                        <a:pt x="14694" y="42824"/>
                                        <a:pt x="17526" y="44564"/>
                                      </a:cubicBezTo>
                                      <a:cubicBezTo>
                                        <a:pt x="20345" y="46304"/>
                                        <a:pt x="23254" y="47168"/>
                                        <a:pt x="26238" y="47168"/>
                                      </a:cubicBezTo>
                                      <a:cubicBezTo>
                                        <a:pt x="27991" y="47168"/>
                                        <a:pt x="29680" y="46939"/>
                                        <a:pt x="31306" y="46507"/>
                                      </a:cubicBezTo>
                                      <a:cubicBezTo>
                                        <a:pt x="32931" y="46063"/>
                                        <a:pt x="34506" y="45402"/>
                                        <a:pt x="36017" y="44552"/>
                                      </a:cubicBezTo>
                                      <a:lnTo>
                                        <a:pt x="36017" y="30848"/>
                                      </a:lnTo>
                                      <a:cubicBezTo>
                                        <a:pt x="36017" y="28473"/>
                                        <a:pt x="35839" y="26924"/>
                                        <a:pt x="35484" y="26175"/>
                                      </a:cubicBezTo>
                                      <a:cubicBezTo>
                                        <a:pt x="35115" y="25463"/>
                                        <a:pt x="34557" y="24892"/>
                                        <a:pt x="33807" y="24511"/>
                                      </a:cubicBezTo>
                                      <a:cubicBezTo>
                                        <a:pt x="33045" y="24130"/>
                                        <a:pt x="31712" y="23940"/>
                                        <a:pt x="29807" y="23940"/>
                                      </a:cubicBezTo>
                                      <a:lnTo>
                                        <a:pt x="29807" y="22606"/>
                                      </a:lnTo>
                                      <a:lnTo>
                                        <a:pt x="48146" y="22606"/>
                                      </a:lnTo>
                                      <a:lnTo>
                                        <a:pt x="48146" y="23940"/>
                                      </a:lnTo>
                                      <a:lnTo>
                                        <a:pt x="47269" y="23940"/>
                                      </a:lnTo>
                                      <a:cubicBezTo>
                                        <a:pt x="45453" y="23940"/>
                                        <a:pt x="44209" y="24536"/>
                                        <a:pt x="43536" y="25756"/>
                                      </a:cubicBezTo>
                                      <a:cubicBezTo>
                                        <a:pt x="43066" y="26607"/>
                                        <a:pt x="42837" y="28308"/>
                                        <a:pt x="42837" y="30848"/>
                                      </a:cubicBezTo>
                                      <a:lnTo>
                                        <a:pt x="42837" y="45352"/>
                                      </a:lnTo>
                                      <a:cubicBezTo>
                                        <a:pt x="40157" y="46799"/>
                                        <a:pt x="37516" y="47841"/>
                                        <a:pt x="34900" y="48527"/>
                                      </a:cubicBezTo>
                                      <a:cubicBezTo>
                                        <a:pt x="32296" y="49213"/>
                                        <a:pt x="29400" y="49543"/>
                                        <a:pt x="26200" y="49543"/>
                                      </a:cubicBezTo>
                                      <a:cubicBezTo>
                                        <a:pt x="17056" y="49543"/>
                                        <a:pt x="10097" y="46609"/>
                                        <a:pt x="5347" y="40729"/>
                                      </a:cubicBezTo>
                                      <a:cubicBezTo>
                                        <a:pt x="1778" y="36335"/>
                                        <a:pt x="0" y="31255"/>
                                        <a:pt x="0" y="25502"/>
                                      </a:cubicBezTo>
                                      <a:cubicBezTo>
                                        <a:pt x="0" y="21336"/>
                                        <a:pt x="1003" y="17348"/>
                                        <a:pt x="3010" y="13526"/>
                                      </a:cubicBezTo>
                                      <a:cubicBezTo>
                                        <a:pt x="5385" y="8979"/>
                                        <a:pt x="8636" y="5486"/>
                                        <a:pt x="12789" y="3035"/>
                                      </a:cubicBezTo>
                                      <a:cubicBezTo>
                                        <a:pt x="16256" y="1016"/>
                                        <a:pt x="20358" y="0"/>
                                        <a:pt x="2508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8" name="Shape 188"/>
                              <wps:cNvSpPr/>
                              <wps:spPr>
                                <a:xfrm>
                                  <a:off x="312967" y="272994"/>
                                  <a:ext cx="51613" cy="481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613" h="48146">
                                      <a:moveTo>
                                        <a:pt x="0" y="0"/>
                                      </a:moveTo>
                                      <a:lnTo>
                                        <a:pt x="12852" y="0"/>
                                      </a:lnTo>
                                      <a:lnTo>
                                        <a:pt x="41834" y="35535"/>
                                      </a:lnTo>
                                      <a:lnTo>
                                        <a:pt x="41834" y="8204"/>
                                      </a:lnTo>
                                      <a:cubicBezTo>
                                        <a:pt x="41834" y="5296"/>
                                        <a:pt x="41504" y="3480"/>
                                        <a:pt x="40843" y="2756"/>
                                      </a:cubicBezTo>
                                      <a:cubicBezTo>
                                        <a:pt x="39980" y="1778"/>
                                        <a:pt x="38621" y="1295"/>
                                        <a:pt x="36754" y="1295"/>
                                      </a:cubicBezTo>
                                      <a:lnTo>
                                        <a:pt x="35115" y="1295"/>
                                      </a:lnTo>
                                      <a:lnTo>
                                        <a:pt x="35115" y="0"/>
                                      </a:lnTo>
                                      <a:lnTo>
                                        <a:pt x="51613" y="0"/>
                                      </a:lnTo>
                                      <a:lnTo>
                                        <a:pt x="51613" y="1295"/>
                                      </a:lnTo>
                                      <a:lnTo>
                                        <a:pt x="49936" y="1295"/>
                                      </a:lnTo>
                                      <a:cubicBezTo>
                                        <a:pt x="47930" y="1295"/>
                                        <a:pt x="46507" y="1905"/>
                                        <a:pt x="45669" y="3112"/>
                                      </a:cubicBezTo>
                                      <a:cubicBezTo>
                                        <a:pt x="45161" y="3861"/>
                                        <a:pt x="44895" y="5550"/>
                                        <a:pt x="44895" y="8204"/>
                                      </a:cubicBezTo>
                                      <a:lnTo>
                                        <a:pt x="44895" y="48146"/>
                                      </a:lnTo>
                                      <a:lnTo>
                                        <a:pt x="43650" y="48146"/>
                                      </a:lnTo>
                                      <a:lnTo>
                                        <a:pt x="12408" y="9995"/>
                                      </a:lnTo>
                                      <a:lnTo>
                                        <a:pt x="12408" y="39167"/>
                                      </a:lnTo>
                                      <a:cubicBezTo>
                                        <a:pt x="12408" y="42075"/>
                                        <a:pt x="12713" y="43891"/>
                                        <a:pt x="13348" y="44615"/>
                                      </a:cubicBezTo>
                                      <a:cubicBezTo>
                                        <a:pt x="14237" y="45593"/>
                                        <a:pt x="15596" y="46076"/>
                                        <a:pt x="17450" y="46076"/>
                                      </a:cubicBezTo>
                                      <a:lnTo>
                                        <a:pt x="19113" y="46076"/>
                                      </a:lnTo>
                                      <a:lnTo>
                                        <a:pt x="19113" y="47371"/>
                                      </a:lnTo>
                                      <a:lnTo>
                                        <a:pt x="2629" y="47371"/>
                                      </a:lnTo>
                                      <a:lnTo>
                                        <a:pt x="2629" y="46076"/>
                                      </a:lnTo>
                                      <a:lnTo>
                                        <a:pt x="4267" y="46076"/>
                                      </a:lnTo>
                                      <a:cubicBezTo>
                                        <a:pt x="6287" y="46076"/>
                                        <a:pt x="7722" y="45466"/>
                                        <a:pt x="8560" y="44272"/>
                                      </a:cubicBezTo>
                                      <a:cubicBezTo>
                                        <a:pt x="9080" y="43523"/>
                                        <a:pt x="9335" y="41821"/>
                                        <a:pt x="9335" y="39167"/>
                                      </a:cubicBezTo>
                                      <a:lnTo>
                                        <a:pt x="9335" y="6223"/>
                                      </a:lnTo>
                                      <a:cubicBezTo>
                                        <a:pt x="7963" y="4610"/>
                                        <a:pt x="6921" y="3543"/>
                                        <a:pt x="6198" y="3035"/>
                                      </a:cubicBezTo>
                                      <a:cubicBezTo>
                                        <a:pt x="5499" y="2527"/>
                                        <a:pt x="4445" y="2045"/>
                                        <a:pt x="3073" y="1613"/>
                                      </a:cubicBezTo>
                                      <a:cubicBezTo>
                                        <a:pt x="2400" y="1397"/>
                                        <a:pt x="1372" y="1295"/>
                                        <a:pt x="0" y="129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9" name="Shape 189"/>
                              <wps:cNvSpPr/>
                              <wps:spPr>
                                <a:xfrm>
                                  <a:off x="367048" y="273000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25" y="0"/>
                                      </a:lnTo>
                                      <a:lnTo>
                                        <a:pt x="37033" y="10376"/>
                                      </a:lnTo>
                                      <a:lnTo>
                                        <a:pt x="35687" y="10376"/>
                                      </a:lnTo>
                                      <a:cubicBezTo>
                                        <a:pt x="35192" y="7874"/>
                                        <a:pt x="34646" y="6160"/>
                                        <a:pt x="34049" y="5232"/>
                                      </a:cubicBezTo>
                                      <a:cubicBezTo>
                                        <a:pt x="33452" y="4305"/>
                                        <a:pt x="32575" y="3594"/>
                                        <a:pt x="31420" y="3099"/>
                                      </a:cubicBezTo>
                                      <a:cubicBezTo>
                                        <a:pt x="30480" y="2756"/>
                                        <a:pt x="28842" y="2578"/>
                                        <a:pt x="26479" y="2578"/>
                                      </a:cubicBezTo>
                                      <a:lnTo>
                                        <a:pt x="13487" y="2578"/>
                                      </a:lnTo>
                                      <a:lnTo>
                                        <a:pt x="13487" y="21298"/>
                                      </a:lnTo>
                                      <a:lnTo>
                                        <a:pt x="23901" y="21298"/>
                                      </a:lnTo>
                                      <a:cubicBezTo>
                                        <a:pt x="26606" y="21298"/>
                                        <a:pt x="28410" y="20904"/>
                                        <a:pt x="29324" y="20079"/>
                                      </a:cubicBezTo>
                                      <a:cubicBezTo>
                                        <a:pt x="30531" y="19012"/>
                                        <a:pt x="31217" y="17120"/>
                                        <a:pt x="31344" y="14415"/>
                                      </a:cubicBezTo>
                                      <a:lnTo>
                                        <a:pt x="32639" y="14415"/>
                                      </a:lnTo>
                                      <a:lnTo>
                                        <a:pt x="32639" y="30912"/>
                                      </a:lnTo>
                                      <a:lnTo>
                                        <a:pt x="31344" y="30912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66" y="26480"/>
                                      </a:cubicBezTo>
                                      <a:cubicBezTo>
                                        <a:pt x="29947" y="25667"/>
                                        <a:pt x="29261" y="25019"/>
                                        <a:pt x="28296" y="24549"/>
                                      </a:cubicBezTo>
                                      <a:cubicBezTo>
                                        <a:pt x="27343" y="24092"/>
                                        <a:pt x="25883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72"/>
                                      </a:lnTo>
                                      <a:cubicBezTo>
                                        <a:pt x="13487" y="41567"/>
                                        <a:pt x="13589" y="42837"/>
                                        <a:pt x="13767" y="43294"/>
                                      </a:cubicBezTo>
                                      <a:cubicBezTo>
                                        <a:pt x="13957" y="43751"/>
                                        <a:pt x="14288" y="44120"/>
                                        <a:pt x="14745" y="44374"/>
                                      </a:cubicBezTo>
                                      <a:cubicBezTo>
                                        <a:pt x="15215" y="44653"/>
                                        <a:pt x="16104" y="44780"/>
                                        <a:pt x="17399" y="44780"/>
                                      </a:cubicBezTo>
                                      <a:lnTo>
                                        <a:pt x="25438" y="44780"/>
                                      </a:lnTo>
                                      <a:cubicBezTo>
                                        <a:pt x="28118" y="44780"/>
                                        <a:pt x="30061" y="44590"/>
                                        <a:pt x="31280" y="44221"/>
                                      </a:cubicBezTo>
                                      <a:cubicBezTo>
                                        <a:pt x="32487" y="43853"/>
                                        <a:pt x="33655" y="43117"/>
                                        <a:pt x="34773" y="42024"/>
                                      </a:cubicBezTo>
                                      <a:cubicBezTo>
                                        <a:pt x="36208" y="40576"/>
                                        <a:pt x="37694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2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2794" y="46076"/>
                                        <a:pt x="3861" y="45809"/>
                                        <a:pt x="4864" y="45276"/>
                                      </a:cubicBezTo>
                                      <a:cubicBezTo>
                                        <a:pt x="5601" y="44907"/>
                                        <a:pt x="6109" y="44348"/>
                                        <a:pt x="6388" y="43586"/>
                                      </a:cubicBezTo>
                                      <a:cubicBezTo>
                                        <a:pt x="6655" y="42850"/>
                                        <a:pt x="6782" y="41326"/>
                                        <a:pt x="6782" y="39014"/>
                                      </a:cubicBezTo>
                                      <a:lnTo>
                                        <a:pt x="6782" y="8242"/>
                                      </a:lnTo>
                                      <a:cubicBezTo>
                                        <a:pt x="6782" y="5232"/>
                                        <a:pt x="6477" y="3378"/>
                                        <a:pt x="5880" y="2680"/>
                                      </a:cubicBezTo>
                                      <a:cubicBezTo>
                                        <a:pt x="5029" y="1753"/>
                                        <a:pt x="3632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0" name="Shape 190"/>
                              <wps:cNvSpPr/>
                              <wps:spPr>
                                <a:xfrm>
                                  <a:off x="410482" y="272998"/>
                                  <a:ext cx="60935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35" h="47371">
                                      <a:moveTo>
                                        <a:pt x="0" y="0"/>
                                      </a:moveTo>
                                      <a:lnTo>
                                        <a:pt x="13411" y="0"/>
                                      </a:lnTo>
                                      <a:lnTo>
                                        <a:pt x="30607" y="37071"/>
                                      </a:lnTo>
                                      <a:lnTo>
                                        <a:pt x="47523" y="0"/>
                                      </a:lnTo>
                                      <a:lnTo>
                                        <a:pt x="60935" y="0"/>
                                      </a:lnTo>
                                      <a:lnTo>
                                        <a:pt x="60935" y="1295"/>
                                      </a:lnTo>
                                      <a:lnTo>
                                        <a:pt x="59284" y="1295"/>
                                      </a:lnTo>
                                      <a:cubicBezTo>
                                        <a:pt x="57252" y="1295"/>
                                        <a:pt x="55829" y="1905"/>
                                        <a:pt x="54991" y="3099"/>
                                      </a:cubicBezTo>
                                      <a:cubicBezTo>
                                        <a:pt x="54483" y="3848"/>
                                        <a:pt x="54229" y="5550"/>
                                        <a:pt x="54229" y="8204"/>
                                      </a:cubicBezTo>
                                      <a:lnTo>
                                        <a:pt x="54229" y="39167"/>
                                      </a:lnTo>
                                      <a:cubicBezTo>
                                        <a:pt x="54229" y="42075"/>
                                        <a:pt x="54546" y="43891"/>
                                        <a:pt x="55207" y="44615"/>
                                      </a:cubicBezTo>
                                      <a:cubicBezTo>
                                        <a:pt x="56058" y="45593"/>
                                        <a:pt x="57429" y="46076"/>
                                        <a:pt x="59284" y="46076"/>
                                      </a:cubicBezTo>
                                      <a:lnTo>
                                        <a:pt x="60935" y="46076"/>
                                      </a:lnTo>
                                      <a:lnTo>
                                        <a:pt x="60935" y="47371"/>
                                      </a:lnTo>
                                      <a:lnTo>
                                        <a:pt x="40805" y="47371"/>
                                      </a:lnTo>
                                      <a:lnTo>
                                        <a:pt x="40805" y="46076"/>
                                      </a:lnTo>
                                      <a:lnTo>
                                        <a:pt x="42494" y="46076"/>
                                      </a:lnTo>
                                      <a:cubicBezTo>
                                        <a:pt x="44513" y="46076"/>
                                        <a:pt x="45936" y="45466"/>
                                        <a:pt x="46749" y="44260"/>
                                      </a:cubicBezTo>
                                      <a:cubicBezTo>
                                        <a:pt x="47257" y="43510"/>
                                        <a:pt x="47523" y="41821"/>
                                        <a:pt x="47523" y="39167"/>
                                      </a:cubicBezTo>
                                      <a:lnTo>
                                        <a:pt x="47523" y="7506"/>
                                      </a:lnTo>
                                      <a:lnTo>
                                        <a:pt x="29235" y="47371"/>
                                      </a:lnTo>
                                      <a:lnTo>
                                        <a:pt x="28092" y="47371"/>
                                      </a:lnTo>
                                      <a:lnTo>
                                        <a:pt x="9779" y="7506"/>
                                      </a:lnTo>
                                      <a:lnTo>
                                        <a:pt x="9779" y="39167"/>
                                      </a:lnTo>
                                      <a:cubicBezTo>
                                        <a:pt x="9779" y="42075"/>
                                        <a:pt x="10084" y="43891"/>
                                        <a:pt x="10719" y="44615"/>
                                      </a:cubicBezTo>
                                      <a:cubicBezTo>
                                        <a:pt x="11582" y="45593"/>
                                        <a:pt x="12954" y="46076"/>
                                        <a:pt x="14821" y="46076"/>
                                      </a:cubicBezTo>
                                      <a:lnTo>
                                        <a:pt x="16497" y="46076"/>
                                      </a:lnTo>
                                      <a:lnTo>
                                        <a:pt x="16497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89" y="46076"/>
                                      </a:lnTo>
                                      <a:cubicBezTo>
                                        <a:pt x="3683" y="46076"/>
                                        <a:pt x="5105" y="45466"/>
                                        <a:pt x="5944" y="44260"/>
                                      </a:cubicBezTo>
                                      <a:cubicBezTo>
                                        <a:pt x="6452" y="43510"/>
                                        <a:pt x="6718" y="41821"/>
                                        <a:pt x="6718" y="39167"/>
                                      </a:cubicBezTo>
                                      <a:lnTo>
                                        <a:pt x="6718" y="8204"/>
                                      </a:lnTo>
                                      <a:cubicBezTo>
                                        <a:pt x="6718" y="6109"/>
                                        <a:pt x="6477" y="4585"/>
                                        <a:pt x="6007" y="3670"/>
                                      </a:cubicBezTo>
                                      <a:cubicBezTo>
                                        <a:pt x="5677" y="2985"/>
                                        <a:pt x="5080" y="2426"/>
                                        <a:pt x="4204" y="1969"/>
                                      </a:cubicBezTo>
                                      <a:cubicBezTo>
                                        <a:pt x="3340" y="1524"/>
                                        <a:pt x="1930" y="1295"/>
                                        <a:pt x="0" y="129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1" name="Shape 191"/>
                              <wps:cNvSpPr/>
                              <wps:spPr>
                                <a:xfrm>
                                  <a:off x="474376" y="273000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25" y="0"/>
                                      </a:lnTo>
                                      <a:lnTo>
                                        <a:pt x="37033" y="10376"/>
                                      </a:lnTo>
                                      <a:lnTo>
                                        <a:pt x="35687" y="10376"/>
                                      </a:lnTo>
                                      <a:cubicBezTo>
                                        <a:pt x="35192" y="7874"/>
                                        <a:pt x="34646" y="6160"/>
                                        <a:pt x="34049" y="5232"/>
                                      </a:cubicBezTo>
                                      <a:cubicBezTo>
                                        <a:pt x="33452" y="4305"/>
                                        <a:pt x="32575" y="3594"/>
                                        <a:pt x="31420" y="3099"/>
                                      </a:cubicBezTo>
                                      <a:cubicBezTo>
                                        <a:pt x="30480" y="2756"/>
                                        <a:pt x="28842" y="2578"/>
                                        <a:pt x="26479" y="2578"/>
                                      </a:cubicBezTo>
                                      <a:lnTo>
                                        <a:pt x="13487" y="2578"/>
                                      </a:lnTo>
                                      <a:lnTo>
                                        <a:pt x="13487" y="21298"/>
                                      </a:lnTo>
                                      <a:lnTo>
                                        <a:pt x="23901" y="21298"/>
                                      </a:lnTo>
                                      <a:cubicBezTo>
                                        <a:pt x="26606" y="21298"/>
                                        <a:pt x="28410" y="20904"/>
                                        <a:pt x="29324" y="20079"/>
                                      </a:cubicBezTo>
                                      <a:cubicBezTo>
                                        <a:pt x="30531" y="19012"/>
                                        <a:pt x="31217" y="17120"/>
                                        <a:pt x="31344" y="14415"/>
                                      </a:cubicBezTo>
                                      <a:lnTo>
                                        <a:pt x="32639" y="14415"/>
                                      </a:lnTo>
                                      <a:lnTo>
                                        <a:pt x="32639" y="30912"/>
                                      </a:lnTo>
                                      <a:lnTo>
                                        <a:pt x="31344" y="30912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66" y="26480"/>
                                      </a:cubicBezTo>
                                      <a:cubicBezTo>
                                        <a:pt x="29947" y="25667"/>
                                        <a:pt x="29261" y="25019"/>
                                        <a:pt x="28296" y="24549"/>
                                      </a:cubicBezTo>
                                      <a:cubicBezTo>
                                        <a:pt x="27343" y="24092"/>
                                        <a:pt x="25883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72"/>
                                      </a:lnTo>
                                      <a:cubicBezTo>
                                        <a:pt x="13487" y="41567"/>
                                        <a:pt x="13589" y="42837"/>
                                        <a:pt x="13767" y="43294"/>
                                      </a:cubicBezTo>
                                      <a:cubicBezTo>
                                        <a:pt x="13957" y="43751"/>
                                        <a:pt x="14288" y="44120"/>
                                        <a:pt x="14745" y="44374"/>
                                      </a:cubicBezTo>
                                      <a:cubicBezTo>
                                        <a:pt x="15215" y="44653"/>
                                        <a:pt x="16104" y="44780"/>
                                        <a:pt x="17399" y="44780"/>
                                      </a:cubicBezTo>
                                      <a:lnTo>
                                        <a:pt x="25438" y="44780"/>
                                      </a:lnTo>
                                      <a:cubicBezTo>
                                        <a:pt x="28118" y="44780"/>
                                        <a:pt x="30061" y="44590"/>
                                        <a:pt x="31280" y="44221"/>
                                      </a:cubicBezTo>
                                      <a:cubicBezTo>
                                        <a:pt x="32487" y="43853"/>
                                        <a:pt x="33655" y="43117"/>
                                        <a:pt x="34773" y="42024"/>
                                      </a:cubicBezTo>
                                      <a:cubicBezTo>
                                        <a:pt x="36208" y="40576"/>
                                        <a:pt x="37694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2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2794" y="46076"/>
                                        <a:pt x="3861" y="45809"/>
                                        <a:pt x="4864" y="45276"/>
                                      </a:cubicBezTo>
                                      <a:cubicBezTo>
                                        <a:pt x="5601" y="44907"/>
                                        <a:pt x="6109" y="44348"/>
                                        <a:pt x="6388" y="43586"/>
                                      </a:cubicBezTo>
                                      <a:cubicBezTo>
                                        <a:pt x="6655" y="42850"/>
                                        <a:pt x="6782" y="41326"/>
                                        <a:pt x="6782" y="39014"/>
                                      </a:cubicBezTo>
                                      <a:lnTo>
                                        <a:pt x="6782" y="8242"/>
                                      </a:lnTo>
                                      <a:cubicBezTo>
                                        <a:pt x="6782" y="5232"/>
                                        <a:pt x="6477" y="3378"/>
                                        <a:pt x="5880" y="2680"/>
                                      </a:cubicBezTo>
                                      <a:cubicBezTo>
                                        <a:pt x="5029" y="1753"/>
                                        <a:pt x="3632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2" name="Shape 192"/>
                              <wps:cNvSpPr/>
                              <wps:spPr>
                                <a:xfrm>
                                  <a:off x="515673" y="272994"/>
                                  <a:ext cx="51613" cy="481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613" h="48146">
                                      <a:moveTo>
                                        <a:pt x="0" y="0"/>
                                      </a:moveTo>
                                      <a:lnTo>
                                        <a:pt x="12852" y="0"/>
                                      </a:lnTo>
                                      <a:lnTo>
                                        <a:pt x="41834" y="35535"/>
                                      </a:lnTo>
                                      <a:lnTo>
                                        <a:pt x="41834" y="8204"/>
                                      </a:lnTo>
                                      <a:cubicBezTo>
                                        <a:pt x="41834" y="5296"/>
                                        <a:pt x="41491" y="3480"/>
                                        <a:pt x="40843" y="2756"/>
                                      </a:cubicBezTo>
                                      <a:cubicBezTo>
                                        <a:pt x="39980" y="1778"/>
                                        <a:pt x="38621" y="1295"/>
                                        <a:pt x="36754" y="1295"/>
                                      </a:cubicBezTo>
                                      <a:lnTo>
                                        <a:pt x="35115" y="1295"/>
                                      </a:lnTo>
                                      <a:lnTo>
                                        <a:pt x="35115" y="0"/>
                                      </a:lnTo>
                                      <a:lnTo>
                                        <a:pt x="51613" y="0"/>
                                      </a:lnTo>
                                      <a:lnTo>
                                        <a:pt x="51613" y="1295"/>
                                      </a:lnTo>
                                      <a:lnTo>
                                        <a:pt x="49936" y="1295"/>
                                      </a:lnTo>
                                      <a:cubicBezTo>
                                        <a:pt x="47917" y="1295"/>
                                        <a:pt x="46507" y="1905"/>
                                        <a:pt x="45669" y="3112"/>
                                      </a:cubicBezTo>
                                      <a:cubicBezTo>
                                        <a:pt x="45161" y="3861"/>
                                        <a:pt x="44895" y="5550"/>
                                        <a:pt x="44895" y="8204"/>
                                      </a:cubicBezTo>
                                      <a:lnTo>
                                        <a:pt x="44895" y="48146"/>
                                      </a:lnTo>
                                      <a:lnTo>
                                        <a:pt x="43650" y="48146"/>
                                      </a:lnTo>
                                      <a:lnTo>
                                        <a:pt x="12408" y="9995"/>
                                      </a:lnTo>
                                      <a:lnTo>
                                        <a:pt x="12408" y="39167"/>
                                      </a:lnTo>
                                      <a:cubicBezTo>
                                        <a:pt x="12408" y="42075"/>
                                        <a:pt x="12713" y="43891"/>
                                        <a:pt x="13348" y="44615"/>
                                      </a:cubicBezTo>
                                      <a:cubicBezTo>
                                        <a:pt x="14237" y="45593"/>
                                        <a:pt x="15596" y="46076"/>
                                        <a:pt x="17450" y="46076"/>
                                      </a:cubicBezTo>
                                      <a:lnTo>
                                        <a:pt x="19113" y="46076"/>
                                      </a:lnTo>
                                      <a:lnTo>
                                        <a:pt x="19113" y="47371"/>
                                      </a:lnTo>
                                      <a:lnTo>
                                        <a:pt x="2629" y="47371"/>
                                      </a:lnTo>
                                      <a:lnTo>
                                        <a:pt x="2629" y="46076"/>
                                      </a:lnTo>
                                      <a:lnTo>
                                        <a:pt x="4267" y="46076"/>
                                      </a:lnTo>
                                      <a:cubicBezTo>
                                        <a:pt x="6287" y="46076"/>
                                        <a:pt x="7722" y="45466"/>
                                        <a:pt x="8560" y="44272"/>
                                      </a:cubicBezTo>
                                      <a:cubicBezTo>
                                        <a:pt x="9080" y="43523"/>
                                        <a:pt x="9335" y="41821"/>
                                        <a:pt x="9335" y="39167"/>
                                      </a:cubicBezTo>
                                      <a:lnTo>
                                        <a:pt x="9335" y="6223"/>
                                      </a:lnTo>
                                      <a:cubicBezTo>
                                        <a:pt x="7950" y="4610"/>
                                        <a:pt x="6921" y="3543"/>
                                        <a:pt x="6198" y="3035"/>
                                      </a:cubicBezTo>
                                      <a:cubicBezTo>
                                        <a:pt x="5499" y="2527"/>
                                        <a:pt x="4445" y="2045"/>
                                        <a:pt x="3073" y="1613"/>
                                      </a:cubicBezTo>
                                      <a:cubicBezTo>
                                        <a:pt x="2400" y="1397"/>
                                        <a:pt x="1372" y="1295"/>
                                        <a:pt x="0" y="129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3" name="Shape 193"/>
                              <wps:cNvSpPr/>
                              <wps:spPr>
                                <a:xfrm>
                                  <a:off x="570459" y="272994"/>
                                  <a:ext cx="39751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751" h="47371">
                                      <a:moveTo>
                                        <a:pt x="559" y="0"/>
                                      </a:moveTo>
                                      <a:lnTo>
                                        <a:pt x="39230" y="0"/>
                                      </a:lnTo>
                                      <a:lnTo>
                                        <a:pt x="39751" y="11113"/>
                                      </a:lnTo>
                                      <a:lnTo>
                                        <a:pt x="38430" y="11113"/>
                                      </a:lnTo>
                                      <a:cubicBezTo>
                                        <a:pt x="38176" y="9157"/>
                                        <a:pt x="37821" y="7760"/>
                                        <a:pt x="37376" y="6921"/>
                                      </a:cubicBezTo>
                                      <a:cubicBezTo>
                                        <a:pt x="36665" y="5563"/>
                                        <a:pt x="35700" y="4572"/>
                                        <a:pt x="34506" y="3924"/>
                                      </a:cubicBezTo>
                                      <a:cubicBezTo>
                                        <a:pt x="33299" y="3289"/>
                                        <a:pt x="31712" y="2972"/>
                                        <a:pt x="29769" y="2972"/>
                                      </a:cubicBezTo>
                                      <a:lnTo>
                                        <a:pt x="23089" y="2972"/>
                                      </a:lnTo>
                                      <a:lnTo>
                                        <a:pt x="23089" y="39167"/>
                                      </a:lnTo>
                                      <a:cubicBezTo>
                                        <a:pt x="23089" y="42075"/>
                                        <a:pt x="23406" y="43891"/>
                                        <a:pt x="24028" y="44615"/>
                                      </a:cubicBezTo>
                                      <a:cubicBezTo>
                                        <a:pt x="24917" y="45593"/>
                                        <a:pt x="26276" y="46076"/>
                                        <a:pt x="28118" y="46076"/>
                                      </a:cubicBezTo>
                                      <a:lnTo>
                                        <a:pt x="29769" y="46076"/>
                                      </a:lnTo>
                                      <a:lnTo>
                                        <a:pt x="29769" y="47371"/>
                                      </a:lnTo>
                                      <a:lnTo>
                                        <a:pt x="9677" y="47371"/>
                                      </a:lnTo>
                                      <a:lnTo>
                                        <a:pt x="9677" y="46076"/>
                                      </a:lnTo>
                                      <a:lnTo>
                                        <a:pt x="11354" y="46076"/>
                                      </a:lnTo>
                                      <a:cubicBezTo>
                                        <a:pt x="13360" y="46076"/>
                                        <a:pt x="14770" y="45466"/>
                                        <a:pt x="15608" y="44272"/>
                                      </a:cubicBezTo>
                                      <a:cubicBezTo>
                                        <a:pt x="16129" y="43523"/>
                                        <a:pt x="16383" y="41821"/>
                                        <a:pt x="16383" y="39167"/>
                                      </a:cubicBezTo>
                                      <a:lnTo>
                                        <a:pt x="16383" y="2972"/>
                                      </a:lnTo>
                                      <a:lnTo>
                                        <a:pt x="10693" y="2972"/>
                                      </a:lnTo>
                                      <a:cubicBezTo>
                                        <a:pt x="8471" y="2972"/>
                                        <a:pt x="6896" y="3124"/>
                                        <a:pt x="5969" y="3454"/>
                                      </a:cubicBezTo>
                                      <a:cubicBezTo>
                                        <a:pt x="4763" y="3899"/>
                                        <a:pt x="3721" y="4750"/>
                                        <a:pt x="2857" y="6007"/>
                                      </a:cubicBezTo>
                                      <a:cubicBezTo>
                                        <a:pt x="2007" y="7264"/>
                                        <a:pt x="1486" y="8966"/>
                                        <a:pt x="1321" y="11113"/>
                                      </a:cubicBezTo>
                                      <a:lnTo>
                                        <a:pt x="0" y="11113"/>
                                      </a:lnTo>
                                      <a:lnTo>
                                        <a:pt x="5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4" name="Shape 194"/>
                              <wps:cNvSpPr/>
                              <wps:spPr>
                                <a:xfrm>
                                  <a:off x="5662" y="357772"/>
                                  <a:ext cx="31471" cy="495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471" h="49543">
                                      <a:moveTo>
                                        <a:pt x="13868" y="0"/>
                                      </a:moveTo>
                                      <a:cubicBezTo>
                                        <a:pt x="16383" y="0"/>
                                        <a:pt x="19050" y="610"/>
                                        <a:pt x="21869" y="1854"/>
                                      </a:cubicBezTo>
                                      <a:cubicBezTo>
                                        <a:pt x="23178" y="2438"/>
                                        <a:pt x="24092" y="2730"/>
                                        <a:pt x="24625" y="2730"/>
                                      </a:cubicBezTo>
                                      <a:cubicBezTo>
                                        <a:pt x="25235" y="2730"/>
                                        <a:pt x="25730" y="2540"/>
                                        <a:pt x="26111" y="2184"/>
                                      </a:cubicBezTo>
                                      <a:cubicBezTo>
                                        <a:pt x="26505" y="1829"/>
                                        <a:pt x="26810" y="1092"/>
                                        <a:pt x="27038" y="0"/>
                                      </a:cubicBezTo>
                                      <a:lnTo>
                                        <a:pt x="28334" y="0"/>
                                      </a:lnTo>
                                      <a:lnTo>
                                        <a:pt x="28334" y="16383"/>
                                      </a:lnTo>
                                      <a:lnTo>
                                        <a:pt x="27038" y="16383"/>
                                      </a:lnTo>
                                      <a:cubicBezTo>
                                        <a:pt x="26619" y="13246"/>
                                        <a:pt x="25870" y="10744"/>
                                        <a:pt x="24790" y="8877"/>
                                      </a:cubicBezTo>
                                      <a:cubicBezTo>
                                        <a:pt x="23698" y="7010"/>
                                        <a:pt x="22161" y="5537"/>
                                        <a:pt x="20155" y="4432"/>
                                      </a:cubicBezTo>
                                      <a:cubicBezTo>
                                        <a:pt x="18161" y="3340"/>
                                        <a:pt x="16078" y="2794"/>
                                        <a:pt x="13932" y="2794"/>
                                      </a:cubicBezTo>
                                      <a:cubicBezTo>
                                        <a:pt x="11519" y="2794"/>
                                        <a:pt x="9512" y="3531"/>
                                        <a:pt x="7925" y="5004"/>
                                      </a:cubicBezTo>
                                      <a:cubicBezTo>
                                        <a:pt x="6350" y="6490"/>
                                        <a:pt x="5550" y="8179"/>
                                        <a:pt x="5550" y="10058"/>
                                      </a:cubicBezTo>
                                      <a:cubicBezTo>
                                        <a:pt x="5550" y="11506"/>
                                        <a:pt x="6058" y="12827"/>
                                        <a:pt x="7049" y="14008"/>
                                      </a:cubicBezTo>
                                      <a:cubicBezTo>
                                        <a:pt x="8496" y="15761"/>
                                        <a:pt x="11938" y="18085"/>
                                        <a:pt x="17361" y="21006"/>
                                      </a:cubicBezTo>
                                      <a:cubicBezTo>
                                        <a:pt x="21781" y="23381"/>
                                        <a:pt x="24816" y="25197"/>
                                        <a:pt x="26429" y="26454"/>
                                      </a:cubicBezTo>
                                      <a:cubicBezTo>
                                        <a:pt x="28042" y="27737"/>
                                        <a:pt x="29286" y="29235"/>
                                        <a:pt x="30163" y="30950"/>
                                      </a:cubicBezTo>
                                      <a:cubicBezTo>
                                        <a:pt x="31039" y="32677"/>
                                        <a:pt x="31471" y="34480"/>
                                        <a:pt x="31471" y="36373"/>
                                      </a:cubicBezTo>
                                      <a:cubicBezTo>
                                        <a:pt x="31471" y="39954"/>
                                        <a:pt x="30086" y="43053"/>
                                        <a:pt x="27305" y="45644"/>
                                      </a:cubicBezTo>
                                      <a:cubicBezTo>
                                        <a:pt x="24524" y="48235"/>
                                        <a:pt x="20930" y="49543"/>
                                        <a:pt x="16561" y="49543"/>
                                      </a:cubicBezTo>
                                      <a:cubicBezTo>
                                        <a:pt x="15189" y="49543"/>
                                        <a:pt x="13894" y="49441"/>
                                        <a:pt x="12675" y="49225"/>
                                      </a:cubicBezTo>
                                      <a:cubicBezTo>
                                        <a:pt x="11951" y="49111"/>
                                        <a:pt x="10465" y="48679"/>
                                        <a:pt x="8192" y="47955"/>
                                      </a:cubicBezTo>
                                      <a:cubicBezTo>
                                        <a:pt x="5918" y="47219"/>
                                        <a:pt x="4483" y="46850"/>
                                        <a:pt x="3874" y="46850"/>
                                      </a:cubicBezTo>
                                      <a:cubicBezTo>
                                        <a:pt x="3289" y="46850"/>
                                        <a:pt x="2845" y="47028"/>
                                        <a:pt x="2502" y="47371"/>
                                      </a:cubicBezTo>
                                      <a:cubicBezTo>
                                        <a:pt x="2159" y="47727"/>
                                        <a:pt x="1905" y="48451"/>
                                        <a:pt x="1740" y="49543"/>
                                      </a:cubicBezTo>
                                      <a:lnTo>
                                        <a:pt x="457" y="49543"/>
                                      </a:lnTo>
                                      <a:lnTo>
                                        <a:pt x="457" y="33299"/>
                                      </a:lnTo>
                                      <a:lnTo>
                                        <a:pt x="1740" y="33299"/>
                                      </a:lnTo>
                                      <a:cubicBezTo>
                                        <a:pt x="2349" y="36703"/>
                                        <a:pt x="3175" y="39243"/>
                                        <a:pt x="4191" y="40932"/>
                                      </a:cubicBezTo>
                                      <a:cubicBezTo>
                                        <a:pt x="5220" y="42621"/>
                                        <a:pt x="6782" y="44018"/>
                                        <a:pt x="8890" y="45149"/>
                                      </a:cubicBezTo>
                                      <a:cubicBezTo>
                                        <a:pt x="10998" y="46253"/>
                                        <a:pt x="13310" y="46812"/>
                                        <a:pt x="15824" y="46812"/>
                                      </a:cubicBezTo>
                                      <a:cubicBezTo>
                                        <a:pt x="18732" y="46812"/>
                                        <a:pt x="21031" y="46050"/>
                                        <a:pt x="22720" y="44513"/>
                                      </a:cubicBezTo>
                                      <a:cubicBezTo>
                                        <a:pt x="24409" y="42977"/>
                                        <a:pt x="25260" y="41161"/>
                                        <a:pt x="25260" y="39065"/>
                                      </a:cubicBezTo>
                                      <a:cubicBezTo>
                                        <a:pt x="25260" y="37897"/>
                                        <a:pt x="24930" y="36716"/>
                                        <a:pt x="24295" y="35535"/>
                                      </a:cubicBezTo>
                                      <a:cubicBezTo>
                                        <a:pt x="23660" y="34341"/>
                                        <a:pt x="22669" y="33249"/>
                                        <a:pt x="21311" y="32207"/>
                                      </a:cubicBezTo>
                                      <a:cubicBezTo>
                                        <a:pt x="20409" y="31509"/>
                                        <a:pt x="17920" y="30023"/>
                                        <a:pt x="13868" y="27762"/>
                                      </a:cubicBezTo>
                                      <a:cubicBezTo>
                                        <a:pt x="9817" y="25489"/>
                                        <a:pt x="6934" y="23673"/>
                                        <a:pt x="5220" y="22327"/>
                                      </a:cubicBezTo>
                                      <a:cubicBezTo>
                                        <a:pt x="3518" y="20980"/>
                                        <a:pt x="2210" y="19482"/>
                                        <a:pt x="1333" y="17856"/>
                                      </a:cubicBezTo>
                                      <a:cubicBezTo>
                                        <a:pt x="444" y="16231"/>
                                        <a:pt x="0" y="14427"/>
                                        <a:pt x="0" y="12471"/>
                                      </a:cubicBezTo>
                                      <a:cubicBezTo>
                                        <a:pt x="0" y="9068"/>
                                        <a:pt x="1295" y="6134"/>
                                        <a:pt x="3912" y="3683"/>
                                      </a:cubicBezTo>
                                      <a:cubicBezTo>
                                        <a:pt x="6528" y="1232"/>
                                        <a:pt x="9842" y="0"/>
                                        <a:pt x="138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5" name="Shape 195"/>
                              <wps:cNvSpPr/>
                              <wps:spPr>
                                <a:xfrm>
                                  <a:off x="41360" y="358853"/>
                                  <a:ext cx="50533" cy="485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533" h="48501">
                                      <a:moveTo>
                                        <a:pt x="0" y="0"/>
                                      </a:moveTo>
                                      <a:lnTo>
                                        <a:pt x="20485" y="0"/>
                                      </a:lnTo>
                                      <a:lnTo>
                                        <a:pt x="20485" y="1295"/>
                                      </a:lnTo>
                                      <a:lnTo>
                                        <a:pt x="18669" y="1295"/>
                                      </a:lnTo>
                                      <a:cubicBezTo>
                                        <a:pt x="16701" y="1295"/>
                                        <a:pt x="15316" y="1905"/>
                                        <a:pt x="14478" y="3150"/>
                                      </a:cubicBezTo>
                                      <a:cubicBezTo>
                                        <a:pt x="13881" y="3988"/>
                                        <a:pt x="13602" y="5728"/>
                                        <a:pt x="13602" y="8382"/>
                                      </a:cubicBezTo>
                                      <a:lnTo>
                                        <a:pt x="13602" y="29032"/>
                                      </a:lnTo>
                                      <a:cubicBezTo>
                                        <a:pt x="13602" y="30874"/>
                                        <a:pt x="13767" y="32982"/>
                                        <a:pt x="14097" y="35357"/>
                                      </a:cubicBezTo>
                                      <a:cubicBezTo>
                                        <a:pt x="14440" y="37732"/>
                                        <a:pt x="15050" y="39586"/>
                                        <a:pt x="15939" y="40919"/>
                                      </a:cubicBezTo>
                                      <a:cubicBezTo>
                                        <a:pt x="16815" y="42240"/>
                                        <a:pt x="18097" y="43345"/>
                                        <a:pt x="19761" y="44196"/>
                                      </a:cubicBezTo>
                                      <a:cubicBezTo>
                                        <a:pt x="21425" y="45060"/>
                                        <a:pt x="23470" y="45491"/>
                                        <a:pt x="25895" y="45491"/>
                                      </a:cubicBezTo>
                                      <a:cubicBezTo>
                                        <a:pt x="28994" y="45491"/>
                                        <a:pt x="31763" y="44818"/>
                                        <a:pt x="34201" y="43472"/>
                                      </a:cubicBezTo>
                                      <a:cubicBezTo>
                                        <a:pt x="36652" y="42113"/>
                                        <a:pt x="38329" y="40386"/>
                                        <a:pt x="39218" y="38278"/>
                                      </a:cubicBezTo>
                                      <a:cubicBezTo>
                                        <a:pt x="40119" y="36170"/>
                                        <a:pt x="40564" y="32601"/>
                                        <a:pt x="40564" y="27572"/>
                                      </a:cubicBezTo>
                                      <a:lnTo>
                                        <a:pt x="40564" y="8382"/>
                                      </a:lnTo>
                                      <a:cubicBezTo>
                                        <a:pt x="40564" y="5436"/>
                                        <a:pt x="40246" y="3581"/>
                                        <a:pt x="39586" y="2832"/>
                                      </a:cubicBezTo>
                                      <a:cubicBezTo>
                                        <a:pt x="38684" y="1803"/>
                                        <a:pt x="37338" y="1295"/>
                                        <a:pt x="35535" y="1295"/>
                                      </a:cubicBezTo>
                                      <a:lnTo>
                                        <a:pt x="33757" y="1295"/>
                                      </a:lnTo>
                                      <a:lnTo>
                                        <a:pt x="33757" y="0"/>
                                      </a:lnTo>
                                      <a:lnTo>
                                        <a:pt x="50533" y="0"/>
                                      </a:lnTo>
                                      <a:lnTo>
                                        <a:pt x="50533" y="1295"/>
                                      </a:lnTo>
                                      <a:lnTo>
                                        <a:pt x="48743" y="1295"/>
                                      </a:lnTo>
                                      <a:cubicBezTo>
                                        <a:pt x="46876" y="1295"/>
                                        <a:pt x="45453" y="2070"/>
                                        <a:pt x="44450" y="3632"/>
                                      </a:cubicBezTo>
                                      <a:cubicBezTo>
                                        <a:pt x="43955" y="4356"/>
                                        <a:pt x="43713" y="6032"/>
                                        <a:pt x="43713" y="8661"/>
                                      </a:cubicBezTo>
                                      <a:lnTo>
                                        <a:pt x="43713" y="27889"/>
                                      </a:lnTo>
                                      <a:cubicBezTo>
                                        <a:pt x="43713" y="32639"/>
                                        <a:pt x="43244" y="36322"/>
                                        <a:pt x="42304" y="38938"/>
                                      </a:cubicBezTo>
                                      <a:cubicBezTo>
                                        <a:pt x="41351" y="41567"/>
                                        <a:pt x="39497" y="43802"/>
                                        <a:pt x="36741" y="45682"/>
                                      </a:cubicBezTo>
                                      <a:cubicBezTo>
                                        <a:pt x="33985" y="47561"/>
                                        <a:pt x="30226" y="48501"/>
                                        <a:pt x="25476" y="48501"/>
                                      </a:cubicBezTo>
                                      <a:cubicBezTo>
                                        <a:pt x="20307" y="48501"/>
                                        <a:pt x="16383" y="47600"/>
                                        <a:pt x="13703" y="45809"/>
                                      </a:cubicBezTo>
                                      <a:cubicBezTo>
                                        <a:pt x="11024" y="44005"/>
                                        <a:pt x="9131" y="41605"/>
                                        <a:pt x="8001" y="38570"/>
                                      </a:cubicBezTo>
                                      <a:cubicBezTo>
                                        <a:pt x="7264" y="36500"/>
                                        <a:pt x="6883" y="32614"/>
                                        <a:pt x="6883" y="26899"/>
                                      </a:cubicBezTo>
                                      <a:lnTo>
                                        <a:pt x="6883" y="8382"/>
                                      </a:lnTo>
                                      <a:cubicBezTo>
                                        <a:pt x="6883" y="5474"/>
                                        <a:pt x="6490" y="3569"/>
                                        <a:pt x="5690" y="2654"/>
                                      </a:cubicBezTo>
                                      <a:cubicBezTo>
                                        <a:pt x="4877" y="1740"/>
                                        <a:pt x="3581" y="1295"/>
                                        <a:pt x="1791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6" name="Shape 196"/>
                              <wps:cNvSpPr/>
                              <wps:spPr>
                                <a:xfrm>
                                  <a:off x="93842" y="358851"/>
                                  <a:ext cx="20809" cy="47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809" h="47384">
                                      <a:moveTo>
                                        <a:pt x="0" y="0"/>
                                      </a:moveTo>
                                      <a:lnTo>
                                        <a:pt x="17361" y="0"/>
                                      </a:lnTo>
                                      <a:lnTo>
                                        <a:pt x="20809" y="454"/>
                                      </a:lnTo>
                                      <a:lnTo>
                                        <a:pt x="20809" y="3516"/>
                                      </a:lnTo>
                                      <a:lnTo>
                                        <a:pt x="18072" y="2832"/>
                                      </a:lnTo>
                                      <a:cubicBezTo>
                                        <a:pt x="16878" y="2832"/>
                                        <a:pt x="15342" y="3061"/>
                                        <a:pt x="13487" y="3493"/>
                                      </a:cubicBezTo>
                                      <a:lnTo>
                                        <a:pt x="13487" y="23203"/>
                                      </a:lnTo>
                                      <a:cubicBezTo>
                                        <a:pt x="14719" y="23432"/>
                                        <a:pt x="15824" y="23609"/>
                                        <a:pt x="16777" y="23724"/>
                                      </a:cubicBezTo>
                                      <a:cubicBezTo>
                                        <a:pt x="17729" y="23851"/>
                                        <a:pt x="18542" y="23901"/>
                                        <a:pt x="19215" y="23901"/>
                                      </a:cubicBezTo>
                                      <a:lnTo>
                                        <a:pt x="20809" y="23188"/>
                                      </a:lnTo>
                                      <a:lnTo>
                                        <a:pt x="20809" y="26133"/>
                                      </a:lnTo>
                                      <a:lnTo>
                                        <a:pt x="17755" y="25933"/>
                                      </a:lnTo>
                                      <a:cubicBezTo>
                                        <a:pt x="16421" y="25768"/>
                                        <a:pt x="14999" y="25527"/>
                                        <a:pt x="13487" y="25197"/>
                                      </a:cubicBezTo>
                                      <a:lnTo>
                                        <a:pt x="13487" y="38989"/>
                                      </a:lnTo>
                                      <a:cubicBezTo>
                                        <a:pt x="13487" y="41974"/>
                                        <a:pt x="13805" y="43828"/>
                                        <a:pt x="14465" y="44552"/>
                                      </a:cubicBezTo>
                                      <a:cubicBezTo>
                                        <a:pt x="15342" y="45580"/>
                                        <a:pt x="16688" y="46088"/>
                                        <a:pt x="18479" y="46088"/>
                                      </a:cubicBezTo>
                                      <a:lnTo>
                                        <a:pt x="20295" y="46088"/>
                                      </a:lnTo>
                                      <a:lnTo>
                                        <a:pt x="20295" y="47384"/>
                                      </a:lnTo>
                                      <a:lnTo>
                                        <a:pt x="0" y="47384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778" y="46088"/>
                                      </a:lnTo>
                                      <a:cubicBezTo>
                                        <a:pt x="3785" y="46088"/>
                                        <a:pt x="5220" y="45428"/>
                                        <a:pt x="6083" y="44133"/>
                                      </a:cubicBezTo>
                                      <a:cubicBezTo>
                                        <a:pt x="6553" y="43409"/>
                                        <a:pt x="6782" y="41694"/>
                                        <a:pt x="6782" y="38989"/>
                                      </a:cubicBezTo>
                                      <a:lnTo>
                                        <a:pt x="6782" y="8395"/>
                                      </a:lnTo>
                                      <a:cubicBezTo>
                                        <a:pt x="6782" y="5410"/>
                                        <a:pt x="6464" y="3556"/>
                                        <a:pt x="5842" y="2832"/>
                                      </a:cubicBezTo>
                                      <a:cubicBezTo>
                                        <a:pt x="4928" y="1803"/>
                                        <a:pt x="3581" y="1295"/>
                                        <a:pt x="1778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7" name="Shape 197"/>
                              <wps:cNvSpPr/>
                              <wps:spPr>
                                <a:xfrm>
                                  <a:off x="114651" y="359305"/>
                                  <a:ext cx="15284" cy="257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84" h="25721">
                                      <a:moveTo>
                                        <a:pt x="0" y="0"/>
                                      </a:moveTo>
                                      <a:lnTo>
                                        <a:pt x="6585" y="867"/>
                                      </a:lnTo>
                                      <a:cubicBezTo>
                                        <a:pt x="9023" y="1731"/>
                                        <a:pt x="11093" y="3204"/>
                                        <a:pt x="12770" y="5286"/>
                                      </a:cubicBezTo>
                                      <a:cubicBezTo>
                                        <a:pt x="14446" y="7357"/>
                                        <a:pt x="15284" y="9808"/>
                                        <a:pt x="15284" y="12653"/>
                                      </a:cubicBezTo>
                                      <a:cubicBezTo>
                                        <a:pt x="15284" y="16513"/>
                                        <a:pt x="14002" y="19663"/>
                                        <a:pt x="11462" y="22089"/>
                                      </a:cubicBezTo>
                                      <a:cubicBezTo>
                                        <a:pt x="8909" y="24514"/>
                                        <a:pt x="5302" y="25721"/>
                                        <a:pt x="641" y="25721"/>
                                      </a:cubicBezTo>
                                      <a:lnTo>
                                        <a:pt x="0" y="25679"/>
                                      </a:lnTo>
                                      <a:lnTo>
                                        <a:pt x="0" y="22734"/>
                                      </a:lnTo>
                                      <a:lnTo>
                                        <a:pt x="4680" y="20641"/>
                                      </a:lnTo>
                                      <a:cubicBezTo>
                                        <a:pt x="6433" y="18761"/>
                                        <a:pt x="7322" y="16336"/>
                                        <a:pt x="7322" y="13351"/>
                                      </a:cubicBezTo>
                                      <a:cubicBezTo>
                                        <a:pt x="7322" y="11306"/>
                                        <a:pt x="6890" y="9401"/>
                                        <a:pt x="6064" y="7649"/>
                                      </a:cubicBezTo>
                                      <a:cubicBezTo>
                                        <a:pt x="5226" y="5883"/>
                                        <a:pt x="4032" y="4563"/>
                                        <a:pt x="2496" y="3686"/>
                                      </a:cubicBezTo>
                                      <a:lnTo>
                                        <a:pt x="0" y="306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8" name="Shape 198"/>
                              <wps:cNvSpPr/>
                              <wps:spPr>
                                <a:xfrm>
                                  <a:off x="133916" y="358853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13" y="0"/>
                                      </a:lnTo>
                                      <a:lnTo>
                                        <a:pt x="37033" y="10389"/>
                                      </a:lnTo>
                                      <a:lnTo>
                                        <a:pt x="35662" y="10389"/>
                                      </a:lnTo>
                                      <a:cubicBezTo>
                                        <a:pt x="35179" y="7887"/>
                                        <a:pt x="34633" y="6172"/>
                                        <a:pt x="34049" y="5245"/>
                                      </a:cubicBezTo>
                                      <a:cubicBezTo>
                                        <a:pt x="33452" y="4318"/>
                                        <a:pt x="32575" y="3594"/>
                                        <a:pt x="31407" y="3112"/>
                                      </a:cubicBezTo>
                                      <a:cubicBezTo>
                                        <a:pt x="30467" y="2756"/>
                                        <a:pt x="28829" y="2591"/>
                                        <a:pt x="26479" y="2591"/>
                                      </a:cubicBezTo>
                                      <a:lnTo>
                                        <a:pt x="13487" y="2591"/>
                                      </a:lnTo>
                                      <a:lnTo>
                                        <a:pt x="13487" y="21311"/>
                                      </a:lnTo>
                                      <a:lnTo>
                                        <a:pt x="23901" y="21311"/>
                                      </a:lnTo>
                                      <a:cubicBezTo>
                                        <a:pt x="26594" y="21311"/>
                                        <a:pt x="28410" y="20904"/>
                                        <a:pt x="29312" y="20091"/>
                                      </a:cubicBezTo>
                                      <a:cubicBezTo>
                                        <a:pt x="30518" y="19025"/>
                                        <a:pt x="31191" y="17132"/>
                                        <a:pt x="31344" y="14427"/>
                                      </a:cubicBezTo>
                                      <a:lnTo>
                                        <a:pt x="32639" y="14427"/>
                                      </a:lnTo>
                                      <a:lnTo>
                                        <a:pt x="32639" y="30925"/>
                                      </a:lnTo>
                                      <a:lnTo>
                                        <a:pt x="31344" y="30925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53" y="26479"/>
                                      </a:cubicBezTo>
                                      <a:cubicBezTo>
                                        <a:pt x="29947" y="25667"/>
                                        <a:pt x="29248" y="25032"/>
                                        <a:pt x="28296" y="24562"/>
                                      </a:cubicBezTo>
                                      <a:cubicBezTo>
                                        <a:pt x="27343" y="24105"/>
                                        <a:pt x="25883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84"/>
                                      </a:lnTo>
                                      <a:cubicBezTo>
                                        <a:pt x="13487" y="41580"/>
                                        <a:pt x="13576" y="42850"/>
                                        <a:pt x="13767" y="43307"/>
                                      </a:cubicBezTo>
                                      <a:cubicBezTo>
                                        <a:pt x="13957" y="43764"/>
                                        <a:pt x="14275" y="44120"/>
                                        <a:pt x="14745" y="44387"/>
                                      </a:cubicBezTo>
                                      <a:cubicBezTo>
                                        <a:pt x="15215" y="44666"/>
                                        <a:pt x="16104" y="44793"/>
                                        <a:pt x="17399" y="44793"/>
                                      </a:cubicBezTo>
                                      <a:lnTo>
                                        <a:pt x="25438" y="44793"/>
                                      </a:lnTo>
                                      <a:cubicBezTo>
                                        <a:pt x="28118" y="44793"/>
                                        <a:pt x="30061" y="44602"/>
                                        <a:pt x="31267" y="44234"/>
                                      </a:cubicBezTo>
                                      <a:cubicBezTo>
                                        <a:pt x="32487" y="43866"/>
                                        <a:pt x="33642" y="43129"/>
                                        <a:pt x="34760" y="42024"/>
                                      </a:cubicBezTo>
                                      <a:cubicBezTo>
                                        <a:pt x="36208" y="40589"/>
                                        <a:pt x="37681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13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676" y="46088"/>
                                      </a:lnTo>
                                      <a:cubicBezTo>
                                        <a:pt x="2794" y="46088"/>
                                        <a:pt x="3861" y="45822"/>
                                        <a:pt x="4851" y="45276"/>
                                      </a:cubicBezTo>
                                      <a:cubicBezTo>
                                        <a:pt x="5601" y="44907"/>
                                        <a:pt x="6109" y="44361"/>
                                        <a:pt x="6375" y="43599"/>
                                      </a:cubicBezTo>
                                      <a:cubicBezTo>
                                        <a:pt x="6642" y="42863"/>
                                        <a:pt x="6769" y="41339"/>
                                        <a:pt x="6769" y="39027"/>
                                      </a:cubicBezTo>
                                      <a:lnTo>
                                        <a:pt x="6769" y="8255"/>
                                      </a:lnTo>
                                      <a:cubicBezTo>
                                        <a:pt x="6769" y="5245"/>
                                        <a:pt x="6477" y="3391"/>
                                        <a:pt x="5867" y="2692"/>
                                      </a:cubicBezTo>
                                      <a:cubicBezTo>
                                        <a:pt x="5029" y="1765"/>
                                        <a:pt x="3632" y="1295"/>
                                        <a:pt x="1676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9" name="Shape 199"/>
                              <wps:cNvSpPr/>
                              <wps:spPr>
                                <a:xfrm>
                                  <a:off x="150757" y="343448"/>
                                  <a:ext cx="11493" cy="12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93" h="12052">
                                      <a:moveTo>
                                        <a:pt x="3670" y="0"/>
                                      </a:moveTo>
                                      <a:lnTo>
                                        <a:pt x="11493" y="0"/>
                                      </a:lnTo>
                                      <a:lnTo>
                                        <a:pt x="1194" y="12052"/>
                                      </a:lnTo>
                                      <a:lnTo>
                                        <a:pt x="0" y="12052"/>
                                      </a:lnTo>
                                      <a:lnTo>
                                        <a:pt x="36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0" name="Shape 200"/>
                              <wps:cNvSpPr/>
                              <wps:spPr>
                                <a:xfrm>
                                  <a:off x="177377" y="358854"/>
                                  <a:ext cx="21298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298" h="47371">
                                      <a:moveTo>
                                        <a:pt x="0" y="0"/>
                                      </a:moveTo>
                                      <a:lnTo>
                                        <a:pt x="17259" y="0"/>
                                      </a:lnTo>
                                      <a:lnTo>
                                        <a:pt x="21298" y="401"/>
                                      </a:lnTo>
                                      <a:lnTo>
                                        <a:pt x="21298" y="3533"/>
                                      </a:lnTo>
                                      <a:lnTo>
                                        <a:pt x="18974" y="2654"/>
                                      </a:lnTo>
                                      <a:cubicBezTo>
                                        <a:pt x="17628" y="2654"/>
                                        <a:pt x="15786" y="2883"/>
                                        <a:pt x="13487" y="3315"/>
                                      </a:cubicBezTo>
                                      <a:lnTo>
                                        <a:pt x="13487" y="23025"/>
                                      </a:lnTo>
                                      <a:cubicBezTo>
                                        <a:pt x="13932" y="23025"/>
                                        <a:pt x="14313" y="23038"/>
                                        <a:pt x="14643" y="23051"/>
                                      </a:cubicBezTo>
                                      <a:cubicBezTo>
                                        <a:pt x="14973" y="23051"/>
                                        <a:pt x="15227" y="23063"/>
                                        <a:pt x="15443" y="23063"/>
                                      </a:cubicBezTo>
                                      <a:lnTo>
                                        <a:pt x="21298" y="21383"/>
                                      </a:lnTo>
                                      <a:lnTo>
                                        <a:pt x="21298" y="29175"/>
                                      </a:lnTo>
                                      <a:lnTo>
                                        <a:pt x="18440" y="25235"/>
                                      </a:lnTo>
                                      <a:cubicBezTo>
                                        <a:pt x="17259" y="25273"/>
                                        <a:pt x="16294" y="25298"/>
                                        <a:pt x="15545" y="25298"/>
                                      </a:cubicBezTo>
                                      <a:cubicBezTo>
                                        <a:pt x="15253" y="25298"/>
                                        <a:pt x="14922" y="25286"/>
                                        <a:pt x="14567" y="25273"/>
                                      </a:cubicBezTo>
                                      <a:cubicBezTo>
                                        <a:pt x="14224" y="25260"/>
                                        <a:pt x="13856" y="25248"/>
                                        <a:pt x="13487" y="25235"/>
                                      </a:cubicBezTo>
                                      <a:lnTo>
                                        <a:pt x="13487" y="38989"/>
                                      </a:lnTo>
                                      <a:cubicBezTo>
                                        <a:pt x="13487" y="41974"/>
                                        <a:pt x="13805" y="43828"/>
                                        <a:pt x="14465" y="44552"/>
                                      </a:cubicBezTo>
                                      <a:cubicBezTo>
                                        <a:pt x="15342" y="45568"/>
                                        <a:pt x="16675" y="46088"/>
                                        <a:pt x="18440" y="46088"/>
                                      </a:cubicBezTo>
                                      <a:lnTo>
                                        <a:pt x="20295" y="46088"/>
                                      </a:lnTo>
                                      <a:lnTo>
                                        <a:pt x="2029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778" y="46088"/>
                                      </a:lnTo>
                                      <a:cubicBezTo>
                                        <a:pt x="3785" y="46088"/>
                                        <a:pt x="5220" y="45441"/>
                                        <a:pt x="6083" y="44120"/>
                                      </a:cubicBezTo>
                                      <a:cubicBezTo>
                                        <a:pt x="6566" y="43409"/>
                                        <a:pt x="6807" y="41694"/>
                                        <a:pt x="6807" y="38989"/>
                                      </a:cubicBezTo>
                                      <a:lnTo>
                                        <a:pt x="6807" y="8382"/>
                                      </a:lnTo>
                                      <a:cubicBezTo>
                                        <a:pt x="6807" y="5398"/>
                                        <a:pt x="6490" y="3543"/>
                                        <a:pt x="5842" y="2832"/>
                                      </a:cubicBezTo>
                                      <a:cubicBezTo>
                                        <a:pt x="4928" y="1803"/>
                                        <a:pt x="3581" y="1295"/>
                                        <a:pt x="1778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1" name="Shape 201"/>
                              <wps:cNvSpPr/>
                              <wps:spPr>
                                <a:xfrm>
                                  <a:off x="198675" y="359255"/>
                                  <a:ext cx="25832" cy="469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832" h="46970">
                                      <a:moveTo>
                                        <a:pt x="0" y="0"/>
                                      </a:moveTo>
                                      <a:lnTo>
                                        <a:pt x="7099" y="704"/>
                                      </a:lnTo>
                                      <a:cubicBezTo>
                                        <a:pt x="9474" y="1428"/>
                                        <a:pt x="11506" y="2787"/>
                                        <a:pt x="13170" y="4756"/>
                                      </a:cubicBezTo>
                                      <a:cubicBezTo>
                                        <a:pt x="14834" y="6724"/>
                                        <a:pt x="15659" y="9061"/>
                                        <a:pt x="15659" y="11791"/>
                                      </a:cubicBezTo>
                                      <a:cubicBezTo>
                                        <a:pt x="15659" y="14712"/>
                                        <a:pt x="14719" y="17227"/>
                                        <a:pt x="12814" y="19373"/>
                                      </a:cubicBezTo>
                                      <a:cubicBezTo>
                                        <a:pt x="10922" y="21520"/>
                                        <a:pt x="7976" y="23031"/>
                                        <a:pt x="4001" y="23920"/>
                                      </a:cubicBezTo>
                                      <a:lnTo>
                                        <a:pt x="13780" y="37509"/>
                                      </a:lnTo>
                                      <a:cubicBezTo>
                                        <a:pt x="16015" y="40633"/>
                                        <a:pt x="17945" y="42703"/>
                                        <a:pt x="19545" y="43719"/>
                                      </a:cubicBezTo>
                                      <a:cubicBezTo>
                                        <a:pt x="21158" y="44761"/>
                                        <a:pt x="23254" y="45408"/>
                                        <a:pt x="25832" y="45688"/>
                                      </a:cubicBezTo>
                                      <a:lnTo>
                                        <a:pt x="25832" y="46970"/>
                                      </a:lnTo>
                                      <a:lnTo>
                                        <a:pt x="13195" y="46970"/>
                                      </a:lnTo>
                                      <a:lnTo>
                                        <a:pt x="0" y="28775"/>
                                      </a:lnTo>
                                      <a:lnTo>
                                        <a:pt x="0" y="20983"/>
                                      </a:lnTo>
                                      <a:lnTo>
                                        <a:pt x="4369" y="19729"/>
                                      </a:lnTo>
                                      <a:cubicBezTo>
                                        <a:pt x="6655" y="17760"/>
                                        <a:pt x="7811" y="15271"/>
                                        <a:pt x="7811" y="12249"/>
                                      </a:cubicBezTo>
                                      <a:cubicBezTo>
                                        <a:pt x="7811" y="9289"/>
                                        <a:pt x="6883" y="6889"/>
                                        <a:pt x="5029" y="5035"/>
                                      </a:cubicBezTo>
                                      <a:lnTo>
                                        <a:pt x="0" y="313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2" name="Shape 202"/>
                              <wps:cNvSpPr/>
                              <wps:spPr>
                                <a:xfrm>
                                  <a:off x="225666" y="358861"/>
                                  <a:ext cx="20295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295" h="47371">
                                      <a:moveTo>
                                        <a:pt x="0" y="0"/>
                                      </a:moveTo>
                                      <a:lnTo>
                                        <a:pt x="20295" y="0"/>
                                      </a:lnTo>
                                      <a:lnTo>
                                        <a:pt x="20295" y="1283"/>
                                      </a:lnTo>
                                      <a:lnTo>
                                        <a:pt x="18580" y="1283"/>
                                      </a:lnTo>
                                      <a:cubicBezTo>
                                        <a:pt x="16650" y="1283"/>
                                        <a:pt x="15240" y="1854"/>
                                        <a:pt x="14351" y="2997"/>
                                      </a:cubicBezTo>
                                      <a:cubicBezTo>
                                        <a:pt x="13767" y="3746"/>
                                        <a:pt x="13487" y="5537"/>
                                        <a:pt x="13487" y="8369"/>
                                      </a:cubicBezTo>
                                      <a:lnTo>
                                        <a:pt x="13487" y="38989"/>
                                      </a:lnTo>
                                      <a:cubicBezTo>
                                        <a:pt x="13487" y="41377"/>
                                        <a:pt x="13627" y="42964"/>
                                        <a:pt x="13932" y="43739"/>
                                      </a:cubicBezTo>
                                      <a:cubicBezTo>
                                        <a:pt x="14173" y="44310"/>
                                        <a:pt x="14656" y="44818"/>
                                        <a:pt x="15405" y="45237"/>
                                      </a:cubicBezTo>
                                      <a:cubicBezTo>
                                        <a:pt x="16408" y="45796"/>
                                        <a:pt x="17463" y="46076"/>
                                        <a:pt x="18580" y="46076"/>
                                      </a:cubicBezTo>
                                      <a:lnTo>
                                        <a:pt x="20295" y="46076"/>
                                      </a:lnTo>
                                      <a:lnTo>
                                        <a:pt x="2029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64" y="46076"/>
                                      </a:lnTo>
                                      <a:cubicBezTo>
                                        <a:pt x="3632" y="46076"/>
                                        <a:pt x="5055" y="45504"/>
                                        <a:pt x="5931" y="44361"/>
                                      </a:cubicBezTo>
                                      <a:cubicBezTo>
                                        <a:pt x="6490" y="43612"/>
                                        <a:pt x="6769" y="41821"/>
                                        <a:pt x="6769" y="38989"/>
                                      </a:cubicBezTo>
                                      <a:lnTo>
                                        <a:pt x="6769" y="8369"/>
                                      </a:lnTo>
                                      <a:cubicBezTo>
                                        <a:pt x="6769" y="5982"/>
                                        <a:pt x="6617" y="4394"/>
                                        <a:pt x="6325" y="3619"/>
                                      </a:cubicBezTo>
                                      <a:cubicBezTo>
                                        <a:pt x="6083" y="3048"/>
                                        <a:pt x="5613" y="2540"/>
                                        <a:pt x="4889" y="2121"/>
                                      </a:cubicBezTo>
                                      <a:cubicBezTo>
                                        <a:pt x="3861" y="1562"/>
                                        <a:pt x="2794" y="1283"/>
                                        <a:pt x="1664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3" name="Shape 203"/>
                              <wps:cNvSpPr/>
                              <wps:spPr>
                                <a:xfrm>
                                  <a:off x="249173" y="358863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13" y="0"/>
                                      </a:lnTo>
                                      <a:lnTo>
                                        <a:pt x="37033" y="10376"/>
                                      </a:lnTo>
                                      <a:lnTo>
                                        <a:pt x="35674" y="10376"/>
                                      </a:lnTo>
                                      <a:cubicBezTo>
                                        <a:pt x="35179" y="7874"/>
                                        <a:pt x="34646" y="6160"/>
                                        <a:pt x="34049" y="5232"/>
                                      </a:cubicBezTo>
                                      <a:cubicBezTo>
                                        <a:pt x="33452" y="4305"/>
                                        <a:pt x="32575" y="3594"/>
                                        <a:pt x="31407" y="3099"/>
                                      </a:cubicBezTo>
                                      <a:cubicBezTo>
                                        <a:pt x="30480" y="2756"/>
                                        <a:pt x="28829" y="2578"/>
                                        <a:pt x="26480" y="2578"/>
                                      </a:cubicBezTo>
                                      <a:lnTo>
                                        <a:pt x="13487" y="2578"/>
                                      </a:lnTo>
                                      <a:lnTo>
                                        <a:pt x="13487" y="21298"/>
                                      </a:lnTo>
                                      <a:lnTo>
                                        <a:pt x="23901" y="21298"/>
                                      </a:lnTo>
                                      <a:cubicBezTo>
                                        <a:pt x="26606" y="21298"/>
                                        <a:pt x="28410" y="20904"/>
                                        <a:pt x="29312" y="20079"/>
                                      </a:cubicBezTo>
                                      <a:cubicBezTo>
                                        <a:pt x="30518" y="19012"/>
                                        <a:pt x="31204" y="17120"/>
                                        <a:pt x="31344" y="14415"/>
                                      </a:cubicBezTo>
                                      <a:lnTo>
                                        <a:pt x="32639" y="14415"/>
                                      </a:lnTo>
                                      <a:lnTo>
                                        <a:pt x="32639" y="30912"/>
                                      </a:lnTo>
                                      <a:lnTo>
                                        <a:pt x="31344" y="30912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53" y="26480"/>
                                      </a:cubicBezTo>
                                      <a:cubicBezTo>
                                        <a:pt x="29947" y="25667"/>
                                        <a:pt x="29261" y="25019"/>
                                        <a:pt x="28296" y="24549"/>
                                      </a:cubicBezTo>
                                      <a:cubicBezTo>
                                        <a:pt x="27343" y="24092"/>
                                        <a:pt x="25883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72"/>
                                      </a:lnTo>
                                      <a:cubicBezTo>
                                        <a:pt x="13487" y="41567"/>
                                        <a:pt x="13576" y="42837"/>
                                        <a:pt x="13767" y="43294"/>
                                      </a:cubicBezTo>
                                      <a:cubicBezTo>
                                        <a:pt x="13957" y="43751"/>
                                        <a:pt x="14288" y="44120"/>
                                        <a:pt x="14745" y="44374"/>
                                      </a:cubicBezTo>
                                      <a:cubicBezTo>
                                        <a:pt x="15215" y="44653"/>
                                        <a:pt x="16104" y="44780"/>
                                        <a:pt x="17399" y="44780"/>
                                      </a:cubicBezTo>
                                      <a:lnTo>
                                        <a:pt x="25438" y="44780"/>
                                      </a:lnTo>
                                      <a:cubicBezTo>
                                        <a:pt x="28118" y="44780"/>
                                        <a:pt x="30061" y="44590"/>
                                        <a:pt x="31267" y="44221"/>
                                      </a:cubicBezTo>
                                      <a:cubicBezTo>
                                        <a:pt x="32487" y="43853"/>
                                        <a:pt x="33642" y="43117"/>
                                        <a:pt x="34773" y="42024"/>
                                      </a:cubicBezTo>
                                      <a:cubicBezTo>
                                        <a:pt x="36208" y="40576"/>
                                        <a:pt x="37681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13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2794" y="46076"/>
                                        <a:pt x="3861" y="45809"/>
                                        <a:pt x="4864" y="45276"/>
                                      </a:cubicBezTo>
                                      <a:cubicBezTo>
                                        <a:pt x="5601" y="44895"/>
                                        <a:pt x="6109" y="44348"/>
                                        <a:pt x="6375" y="43586"/>
                                      </a:cubicBezTo>
                                      <a:cubicBezTo>
                                        <a:pt x="6642" y="42850"/>
                                        <a:pt x="6782" y="41326"/>
                                        <a:pt x="6782" y="39014"/>
                                      </a:cubicBezTo>
                                      <a:lnTo>
                                        <a:pt x="6782" y="8242"/>
                                      </a:lnTo>
                                      <a:cubicBezTo>
                                        <a:pt x="6782" y="5232"/>
                                        <a:pt x="6477" y="3378"/>
                                        <a:pt x="5880" y="2680"/>
                                      </a:cubicBezTo>
                                      <a:cubicBezTo>
                                        <a:pt x="5029" y="1753"/>
                                        <a:pt x="3632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4" name="Shape 204"/>
                              <wps:cNvSpPr/>
                              <wps:spPr>
                                <a:xfrm>
                                  <a:off x="291800" y="358853"/>
                                  <a:ext cx="50521" cy="485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521" h="48501">
                                      <a:moveTo>
                                        <a:pt x="0" y="0"/>
                                      </a:moveTo>
                                      <a:lnTo>
                                        <a:pt x="20472" y="0"/>
                                      </a:lnTo>
                                      <a:lnTo>
                                        <a:pt x="20472" y="1295"/>
                                      </a:lnTo>
                                      <a:lnTo>
                                        <a:pt x="18656" y="1295"/>
                                      </a:lnTo>
                                      <a:cubicBezTo>
                                        <a:pt x="16700" y="1295"/>
                                        <a:pt x="15303" y="1905"/>
                                        <a:pt x="14465" y="3150"/>
                                      </a:cubicBezTo>
                                      <a:cubicBezTo>
                                        <a:pt x="13881" y="3988"/>
                                        <a:pt x="13589" y="5728"/>
                                        <a:pt x="13589" y="8382"/>
                                      </a:cubicBezTo>
                                      <a:lnTo>
                                        <a:pt x="13589" y="29032"/>
                                      </a:lnTo>
                                      <a:cubicBezTo>
                                        <a:pt x="13589" y="30874"/>
                                        <a:pt x="13754" y="32982"/>
                                        <a:pt x="14097" y="35357"/>
                                      </a:cubicBezTo>
                                      <a:cubicBezTo>
                                        <a:pt x="14427" y="37732"/>
                                        <a:pt x="15049" y="39586"/>
                                        <a:pt x="15926" y="40919"/>
                                      </a:cubicBezTo>
                                      <a:cubicBezTo>
                                        <a:pt x="16815" y="42240"/>
                                        <a:pt x="18085" y="43345"/>
                                        <a:pt x="19761" y="44196"/>
                                      </a:cubicBezTo>
                                      <a:cubicBezTo>
                                        <a:pt x="21412" y="45060"/>
                                        <a:pt x="23457" y="45491"/>
                                        <a:pt x="25883" y="45491"/>
                                      </a:cubicBezTo>
                                      <a:cubicBezTo>
                                        <a:pt x="28981" y="45491"/>
                                        <a:pt x="31763" y="44818"/>
                                        <a:pt x="34201" y="43472"/>
                                      </a:cubicBezTo>
                                      <a:cubicBezTo>
                                        <a:pt x="36652" y="42113"/>
                                        <a:pt x="38316" y="40386"/>
                                        <a:pt x="39218" y="38278"/>
                                      </a:cubicBezTo>
                                      <a:cubicBezTo>
                                        <a:pt x="40119" y="36170"/>
                                        <a:pt x="40564" y="32601"/>
                                        <a:pt x="40564" y="27572"/>
                                      </a:cubicBezTo>
                                      <a:lnTo>
                                        <a:pt x="40564" y="8382"/>
                                      </a:lnTo>
                                      <a:cubicBezTo>
                                        <a:pt x="40564" y="5436"/>
                                        <a:pt x="40234" y="3581"/>
                                        <a:pt x="39586" y="2832"/>
                                      </a:cubicBezTo>
                                      <a:cubicBezTo>
                                        <a:pt x="38671" y="1803"/>
                                        <a:pt x="37325" y="1295"/>
                                        <a:pt x="35535" y="1295"/>
                                      </a:cubicBezTo>
                                      <a:lnTo>
                                        <a:pt x="33744" y="1295"/>
                                      </a:lnTo>
                                      <a:lnTo>
                                        <a:pt x="33744" y="0"/>
                                      </a:lnTo>
                                      <a:lnTo>
                                        <a:pt x="50521" y="0"/>
                                      </a:lnTo>
                                      <a:lnTo>
                                        <a:pt x="50521" y="1295"/>
                                      </a:lnTo>
                                      <a:lnTo>
                                        <a:pt x="48743" y="1295"/>
                                      </a:lnTo>
                                      <a:cubicBezTo>
                                        <a:pt x="46876" y="1295"/>
                                        <a:pt x="45441" y="2070"/>
                                        <a:pt x="44437" y="3632"/>
                                      </a:cubicBezTo>
                                      <a:cubicBezTo>
                                        <a:pt x="43942" y="4356"/>
                                        <a:pt x="43713" y="6032"/>
                                        <a:pt x="43713" y="8661"/>
                                      </a:cubicBezTo>
                                      <a:lnTo>
                                        <a:pt x="43713" y="27889"/>
                                      </a:lnTo>
                                      <a:cubicBezTo>
                                        <a:pt x="43713" y="32639"/>
                                        <a:pt x="43231" y="36322"/>
                                        <a:pt x="42291" y="38938"/>
                                      </a:cubicBezTo>
                                      <a:cubicBezTo>
                                        <a:pt x="41338" y="41567"/>
                                        <a:pt x="39497" y="43802"/>
                                        <a:pt x="36741" y="45682"/>
                                      </a:cubicBezTo>
                                      <a:cubicBezTo>
                                        <a:pt x="33972" y="47561"/>
                                        <a:pt x="30226" y="48501"/>
                                        <a:pt x="25476" y="48501"/>
                                      </a:cubicBezTo>
                                      <a:cubicBezTo>
                                        <a:pt x="20295" y="48501"/>
                                        <a:pt x="16370" y="47600"/>
                                        <a:pt x="13691" y="45809"/>
                                      </a:cubicBezTo>
                                      <a:cubicBezTo>
                                        <a:pt x="11011" y="44005"/>
                                        <a:pt x="9119" y="41605"/>
                                        <a:pt x="8001" y="38570"/>
                                      </a:cubicBezTo>
                                      <a:cubicBezTo>
                                        <a:pt x="7252" y="36500"/>
                                        <a:pt x="6883" y="32614"/>
                                        <a:pt x="6883" y="26899"/>
                                      </a:cubicBezTo>
                                      <a:lnTo>
                                        <a:pt x="6883" y="8382"/>
                                      </a:lnTo>
                                      <a:cubicBezTo>
                                        <a:pt x="6883" y="5474"/>
                                        <a:pt x="6477" y="3569"/>
                                        <a:pt x="5677" y="2654"/>
                                      </a:cubicBezTo>
                                      <a:cubicBezTo>
                                        <a:pt x="4877" y="1740"/>
                                        <a:pt x="3569" y="1295"/>
                                        <a:pt x="1778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5" name="Shape 205"/>
                              <wps:cNvSpPr/>
                              <wps:spPr>
                                <a:xfrm>
                                  <a:off x="344311" y="358854"/>
                                  <a:ext cx="2129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292" h="47371">
                                      <a:moveTo>
                                        <a:pt x="0" y="0"/>
                                      </a:moveTo>
                                      <a:lnTo>
                                        <a:pt x="17259" y="0"/>
                                      </a:lnTo>
                                      <a:lnTo>
                                        <a:pt x="21292" y="400"/>
                                      </a:lnTo>
                                      <a:lnTo>
                                        <a:pt x="21292" y="3531"/>
                                      </a:lnTo>
                                      <a:lnTo>
                                        <a:pt x="18974" y="2654"/>
                                      </a:lnTo>
                                      <a:cubicBezTo>
                                        <a:pt x="17615" y="2654"/>
                                        <a:pt x="15786" y="2883"/>
                                        <a:pt x="13487" y="3315"/>
                                      </a:cubicBezTo>
                                      <a:lnTo>
                                        <a:pt x="13487" y="23025"/>
                                      </a:lnTo>
                                      <a:cubicBezTo>
                                        <a:pt x="13932" y="23025"/>
                                        <a:pt x="14313" y="23038"/>
                                        <a:pt x="14630" y="23051"/>
                                      </a:cubicBezTo>
                                      <a:cubicBezTo>
                                        <a:pt x="14961" y="23051"/>
                                        <a:pt x="15227" y="23063"/>
                                        <a:pt x="15443" y="23063"/>
                                      </a:cubicBezTo>
                                      <a:lnTo>
                                        <a:pt x="21292" y="21383"/>
                                      </a:lnTo>
                                      <a:lnTo>
                                        <a:pt x="21292" y="29170"/>
                                      </a:lnTo>
                                      <a:lnTo>
                                        <a:pt x="18440" y="25235"/>
                                      </a:lnTo>
                                      <a:cubicBezTo>
                                        <a:pt x="17259" y="25273"/>
                                        <a:pt x="16294" y="25298"/>
                                        <a:pt x="15545" y="25298"/>
                                      </a:cubicBezTo>
                                      <a:cubicBezTo>
                                        <a:pt x="15240" y="25298"/>
                                        <a:pt x="14910" y="25286"/>
                                        <a:pt x="14567" y="25273"/>
                                      </a:cubicBezTo>
                                      <a:cubicBezTo>
                                        <a:pt x="14211" y="25260"/>
                                        <a:pt x="13856" y="25248"/>
                                        <a:pt x="13487" y="25235"/>
                                      </a:cubicBezTo>
                                      <a:lnTo>
                                        <a:pt x="13487" y="38989"/>
                                      </a:lnTo>
                                      <a:cubicBezTo>
                                        <a:pt x="13487" y="41974"/>
                                        <a:pt x="13805" y="43828"/>
                                        <a:pt x="14465" y="44552"/>
                                      </a:cubicBezTo>
                                      <a:cubicBezTo>
                                        <a:pt x="15342" y="45568"/>
                                        <a:pt x="16675" y="46088"/>
                                        <a:pt x="18440" y="46088"/>
                                      </a:cubicBezTo>
                                      <a:lnTo>
                                        <a:pt x="20295" y="46088"/>
                                      </a:lnTo>
                                      <a:lnTo>
                                        <a:pt x="2029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778" y="46088"/>
                                      </a:lnTo>
                                      <a:cubicBezTo>
                                        <a:pt x="3785" y="46088"/>
                                        <a:pt x="5220" y="45441"/>
                                        <a:pt x="6083" y="44120"/>
                                      </a:cubicBezTo>
                                      <a:cubicBezTo>
                                        <a:pt x="6566" y="43409"/>
                                        <a:pt x="6807" y="41694"/>
                                        <a:pt x="6807" y="38989"/>
                                      </a:cubicBezTo>
                                      <a:lnTo>
                                        <a:pt x="6807" y="8382"/>
                                      </a:lnTo>
                                      <a:cubicBezTo>
                                        <a:pt x="6807" y="5398"/>
                                        <a:pt x="6477" y="3543"/>
                                        <a:pt x="5829" y="2832"/>
                                      </a:cubicBezTo>
                                      <a:cubicBezTo>
                                        <a:pt x="4928" y="1803"/>
                                        <a:pt x="3569" y="1295"/>
                                        <a:pt x="1778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6" name="Shape 206"/>
                              <wps:cNvSpPr/>
                              <wps:spPr>
                                <a:xfrm>
                                  <a:off x="365603" y="359254"/>
                                  <a:ext cx="25838" cy="469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838" h="46971">
                                      <a:moveTo>
                                        <a:pt x="0" y="0"/>
                                      </a:moveTo>
                                      <a:lnTo>
                                        <a:pt x="7093" y="705"/>
                                      </a:lnTo>
                                      <a:cubicBezTo>
                                        <a:pt x="9481" y="1428"/>
                                        <a:pt x="11513" y="2787"/>
                                        <a:pt x="13176" y="4756"/>
                                      </a:cubicBezTo>
                                      <a:cubicBezTo>
                                        <a:pt x="14840" y="6724"/>
                                        <a:pt x="15665" y="9061"/>
                                        <a:pt x="15665" y="11792"/>
                                      </a:cubicBezTo>
                                      <a:cubicBezTo>
                                        <a:pt x="15665" y="14713"/>
                                        <a:pt x="14726" y="17227"/>
                                        <a:pt x="12821" y="19374"/>
                                      </a:cubicBezTo>
                                      <a:cubicBezTo>
                                        <a:pt x="10916" y="21520"/>
                                        <a:pt x="7982" y="23031"/>
                                        <a:pt x="4007" y="23920"/>
                                      </a:cubicBezTo>
                                      <a:lnTo>
                                        <a:pt x="13786" y="37509"/>
                                      </a:lnTo>
                                      <a:cubicBezTo>
                                        <a:pt x="16021" y="40633"/>
                                        <a:pt x="17939" y="42703"/>
                                        <a:pt x="19539" y="43719"/>
                                      </a:cubicBezTo>
                                      <a:cubicBezTo>
                                        <a:pt x="21152" y="44761"/>
                                        <a:pt x="23247" y="45408"/>
                                        <a:pt x="25838" y="45688"/>
                                      </a:cubicBezTo>
                                      <a:lnTo>
                                        <a:pt x="25838" y="46971"/>
                                      </a:lnTo>
                                      <a:lnTo>
                                        <a:pt x="13189" y="46971"/>
                                      </a:lnTo>
                                      <a:lnTo>
                                        <a:pt x="0" y="28769"/>
                                      </a:lnTo>
                                      <a:lnTo>
                                        <a:pt x="0" y="20982"/>
                                      </a:lnTo>
                                      <a:lnTo>
                                        <a:pt x="4362" y="19729"/>
                                      </a:lnTo>
                                      <a:cubicBezTo>
                                        <a:pt x="6661" y="17761"/>
                                        <a:pt x="7804" y="15271"/>
                                        <a:pt x="7804" y="12249"/>
                                      </a:cubicBezTo>
                                      <a:cubicBezTo>
                                        <a:pt x="7804" y="9290"/>
                                        <a:pt x="6890" y="6889"/>
                                        <a:pt x="5036" y="5035"/>
                                      </a:cubicBezTo>
                                      <a:lnTo>
                                        <a:pt x="0" y="313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7" name="Shape 207"/>
                              <wps:cNvSpPr/>
                              <wps:spPr>
                                <a:xfrm>
                                  <a:off x="410161" y="358863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25" y="0"/>
                                      </a:lnTo>
                                      <a:lnTo>
                                        <a:pt x="37033" y="10376"/>
                                      </a:lnTo>
                                      <a:lnTo>
                                        <a:pt x="35687" y="10376"/>
                                      </a:lnTo>
                                      <a:cubicBezTo>
                                        <a:pt x="35192" y="7874"/>
                                        <a:pt x="34646" y="6160"/>
                                        <a:pt x="34049" y="5232"/>
                                      </a:cubicBezTo>
                                      <a:cubicBezTo>
                                        <a:pt x="33452" y="4305"/>
                                        <a:pt x="32575" y="3594"/>
                                        <a:pt x="31420" y="3099"/>
                                      </a:cubicBezTo>
                                      <a:cubicBezTo>
                                        <a:pt x="30480" y="2756"/>
                                        <a:pt x="28842" y="2578"/>
                                        <a:pt x="26479" y="2578"/>
                                      </a:cubicBezTo>
                                      <a:lnTo>
                                        <a:pt x="13487" y="2578"/>
                                      </a:lnTo>
                                      <a:lnTo>
                                        <a:pt x="13487" y="21298"/>
                                      </a:lnTo>
                                      <a:lnTo>
                                        <a:pt x="23901" y="21298"/>
                                      </a:lnTo>
                                      <a:cubicBezTo>
                                        <a:pt x="26606" y="21298"/>
                                        <a:pt x="28410" y="20904"/>
                                        <a:pt x="29324" y="20079"/>
                                      </a:cubicBezTo>
                                      <a:cubicBezTo>
                                        <a:pt x="30531" y="19012"/>
                                        <a:pt x="31217" y="17120"/>
                                        <a:pt x="31344" y="14415"/>
                                      </a:cubicBezTo>
                                      <a:lnTo>
                                        <a:pt x="32639" y="14415"/>
                                      </a:lnTo>
                                      <a:lnTo>
                                        <a:pt x="32639" y="30912"/>
                                      </a:lnTo>
                                      <a:lnTo>
                                        <a:pt x="31344" y="30912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66" y="26480"/>
                                      </a:cubicBezTo>
                                      <a:cubicBezTo>
                                        <a:pt x="29947" y="25667"/>
                                        <a:pt x="29261" y="25019"/>
                                        <a:pt x="28296" y="24549"/>
                                      </a:cubicBezTo>
                                      <a:cubicBezTo>
                                        <a:pt x="27343" y="24092"/>
                                        <a:pt x="25883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72"/>
                                      </a:lnTo>
                                      <a:cubicBezTo>
                                        <a:pt x="13487" y="41567"/>
                                        <a:pt x="13589" y="42837"/>
                                        <a:pt x="13767" y="43294"/>
                                      </a:cubicBezTo>
                                      <a:cubicBezTo>
                                        <a:pt x="13957" y="43751"/>
                                        <a:pt x="14288" y="44120"/>
                                        <a:pt x="14745" y="44374"/>
                                      </a:cubicBezTo>
                                      <a:cubicBezTo>
                                        <a:pt x="15215" y="44653"/>
                                        <a:pt x="16104" y="44780"/>
                                        <a:pt x="17399" y="44780"/>
                                      </a:cubicBezTo>
                                      <a:lnTo>
                                        <a:pt x="25438" y="44780"/>
                                      </a:lnTo>
                                      <a:cubicBezTo>
                                        <a:pt x="28118" y="44780"/>
                                        <a:pt x="30061" y="44590"/>
                                        <a:pt x="31280" y="44221"/>
                                      </a:cubicBezTo>
                                      <a:cubicBezTo>
                                        <a:pt x="32487" y="43853"/>
                                        <a:pt x="33655" y="43117"/>
                                        <a:pt x="34773" y="42024"/>
                                      </a:cubicBezTo>
                                      <a:cubicBezTo>
                                        <a:pt x="36208" y="40576"/>
                                        <a:pt x="37694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2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2794" y="46076"/>
                                        <a:pt x="3861" y="45809"/>
                                        <a:pt x="4864" y="45276"/>
                                      </a:cubicBezTo>
                                      <a:cubicBezTo>
                                        <a:pt x="5601" y="44895"/>
                                        <a:pt x="6109" y="44348"/>
                                        <a:pt x="6388" y="43586"/>
                                      </a:cubicBezTo>
                                      <a:cubicBezTo>
                                        <a:pt x="6655" y="42850"/>
                                        <a:pt x="6782" y="41326"/>
                                        <a:pt x="6782" y="39014"/>
                                      </a:cubicBezTo>
                                      <a:lnTo>
                                        <a:pt x="6782" y="8242"/>
                                      </a:lnTo>
                                      <a:cubicBezTo>
                                        <a:pt x="6782" y="5232"/>
                                        <a:pt x="6477" y="3378"/>
                                        <a:pt x="5880" y="2680"/>
                                      </a:cubicBezTo>
                                      <a:cubicBezTo>
                                        <a:pt x="5029" y="1753"/>
                                        <a:pt x="3632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8" name="Shape 208"/>
                              <wps:cNvSpPr/>
                              <wps:spPr>
                                <a:xfrm>
                                  <a:off x="454572" y="358856"/>
                                  <a:ext cx="39764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764" h="47371">
                                      <a:moveTo>
                                        <a:pt x="559" y="0"/>
                                      </a:moveTo>
                                      <a:lnTo>
                                        <a:pt x="39230" y="0"/>
                                      </a:lnTo>
                                      <a:lnTo>
                                        <a:pt x="39764" y="11113"/>
                                      </a:lnTo>
                                      <a:lnTo>
                                        <a:pt x="38430" y="11113"/>
                                      </a:lnTo>
                                      <a:cubicBezTo>
                                        <a:pt x="38176" y="9157"/>
                                        <a:pt x="37833" y="7760"/>
                                        <a:pt x="37389" y="6921"/>
                                      </a:cubicBezTo>
                                      <a:cubicBezTo>
                                        <a:pt x="36665" y="5563"/>
                                        <a:pt x="35700" y="4572"/>
                                        <a:pt x="34506" y="3924"/>
                                      </a:cubicBezTo>
                                      <a:cubicBezTo>
                                        <a:pt x="33299" y="3289"/>
                                        <a:pt x="31725" y="2972"/>
                                        <a:pt x="29769" y="2972"/>
                                      </a:cubicBezTo>
                                      <a:lnTo>
                                        <a:pt x="23089" y="2972"/>
                                      </a:lnTo>
                                      <a:lnTo>
                                        <a:pt x="23089" y="39167"/>
                                      </a:lnTo>
                                      <a:cubicBezTo>
                                        <a:pt x="23089" y="42075"/>
                                        <a:pt x="23406" y="43891"/>
                                        <a:pt x="24041" y="44615"/>
                                      </a:cubicBezTo>
                                      <a:cubicBezTo>
                                        <a:pt x="24917" y="45593"/>
                                        <a:pt x="26276" y="46076"/>
                                        <a:pt x="28118" y="46076"/>
                                      </a:cubicBezTo>
                                      <a:lnTo>
                                        <a:pt x="29769" y="46076"/>
                                      </a:lnTo>
                                      <a:lnTo>
                                        <a:pt x="29769" y="47371"/>
                                      </a:lnTo>
                                      <a:lnTo>
                                        <a:pt x="9677" y="47371"/>
                                      </a:lnTo>
                                      <a:lnTo>
                                        <a:pt x="9677" y="46076"/>
                                      </a:lnTo>
                                      <a:lnTo>
                                        <a:pt x="11354" y="46076"/>
                                      </a:lnTo>
                                      <a:cubicBezTo>
                                        <a:pt x="13360" y="46076"/>
                                        <a:pt x="14770" y="45466"/>
                                        <a:pt x="15608" y="44272"/>
                                      </a:cubicBezTo>
                                      <a:cubicBezTo>
                                        <a:pt x="16129" y="43523"/>
                                        <a:pt x="16383" y="41821"/>
                                        <a:pt x="16383" y="39167"/>
                                      </a:cubicBezTo>
                                      <a:lnTo>
                                        <a:pt x="16383" y="2972"/>
                                      </a:lnTo>
                                      <a:lnTo>
                                        <a:pt x="10693" y="2972"/>
                                      </a:lnTo>
                                      <a:cubicBezTo>
                                        <a:pt x="8484" y="2972"/>
                                        <a:pt x="6909" y="3124"/>
                                        <a:pt x="5969" y="3454"/>
                                      </a:cubicBezTo>
                                      <a:cubicBezTo>
                                        <a:pt x="4763" y="3899"/>
                                        <a:pt x="3721" y="4750"/>
                                        <a:pt x="2870" y="6007"/>
                                      </a:cubicBezTo>
                                      <a:cubicBezTo>
                                        <a:pt x="2007" y="7264"/>
                                        <a:pt x="1499" y="8966"/>
                                        <a:pt x="1333" y="11113"/>
                                      </a:cubicBezTo>
                                      <a:lnTo>
                                        <a:pt x="0" y="11113"/>
                                      </a:lnTo>
                                      <a:lnTo>
                                        <a:pt x="5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9" name="Shape 209"/>
                              <wps:cNvSpPr/>
                              <wps:spPr>
                                <a:xfrm>
                                  <a:off x="513928" y="358851"/>
                                  <a:ext cx="26638" cy="47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38" h="47384">
                                      <a:moveTo>
                                        <a:pt x="0" y="0"/>
                                      </a:moveTo>
                                      <a:lnTo>
                                        <a:pt x="19291" y="0"/>
                                      </a:lnTo>
                                      <a:lnTo>
                                        <a:pt x="26638" y="1097"/>
                                      </a:lnTo>
                                      <a:lnTo>
                                        <a:pt x="26638" y="5119"/>
                                      </a:lnTo>
                                      <a:lnTo>
                                        <a:pt x="20676" y="2667"/>
                                      </a:lnTo>
                                      <a:cubicBezTo>
                                        <a:pt x="18580" y="2667"/>
                                        <a:pt x="16205" y="2997"/>
                                        <a:pt x="13526" y="3670"/>
                                      </a:cubicBezTo>
                                      <a:lnTo>
                                        <a:pt x="13526" y="43955"/>
                                      </a:lnTo>
                                      <a:cubicBezTo>
                                        <a:pt x="16485" y="44602"/>
                                        <a:pt x="18961" y="44933"/>
                                        <a:pt x="20955" y="44933"/>
                                      </a:cubicBezTo>
                                      <a:lnTo>
                                        <a:pt x="26638" y="42531"/>
                                      </a:lnTo>
                                      <a:lnTo>
                                        <a:pt x="26638" y="45409"/>
                                      </a:lnTo>
                                      <a:lnTo>
                                        <a:pt x="21171" y="47384"/>
                                      </a:lnTo>
                                      <a:lnTo>
                                        <a:pt x="0" y="47384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778" y="46088"/>
                                      </a:lnTo>
                                      <a:cubicBezTo>
                                        <a:pt x="3785" y="46088"/>
                                        <a:pt x="5207" y="45441"/>
                                        <a:pt x="6045" y="44158"/>
                                      </a:cubicBezTo>
                                      <a:cubicBezTo>
                                        <a:pt x="6553" y="43396"/>
                                        <a:pt x="6820" y="41669"/>
                                        <a:pt x="6820" y="39002"/>
                                      </a:cubicBezTo>
                                      <a:lnTo>
                                        <a:pt x="6820" y="8382"/>
                                      </a:lnTo>
                                      <a:cubicBezTo>
                                        <a:pt x="6820" y="5436"/>
                                        <a:pt x="6490" y="3581"/>
                                        <a:pt x="5842" y="2832"/>
                                      </a:cubicBezTo>
                                      <a:cubicBezTo>
                                        <a:pt x="4928" y="1803"/>
                                        <a:pt x="3569" y="1295"/>
                                        <a:pt x="1778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0" name="Shape 210"/>
                              <wps:cNvSpPr/>
                              <wps:spPr>
                                <a:xfrm>
                                  <a:off x="540567" y="359949"/>
                                  <a:ext cx="21076" cy="443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076" h="44312">
                                      <a:moveTo>
                                        <a:pt x="0" y="0"/>
                                      </a:moveTo>
                                      <a:lnTo>
                                        <a:pt x="8807" y="1316"/>
                                      </a:lnTo>
                                      <a:cubicBezTo>
                                        <a:pt x="12503" y="2929"/>
                                        <a:pt x="15462" y="5595"/>
                                        <a:pt x="17723" y="9355"/>
                                      </a:cubicBezTo>
                                      <a:cubicBezTo>
                                        <a:pt x="19971" y="13101"/>
                                        <a:pt x="21076" y="17432"/>
                                        <a:pt x="21076" y="22347"/>
                                      </a:cubicBezTo>
                                      <a:cubicBezTo>
                                        <a:pt x="21076" y="28938"/>
                                        <a:pt x="19082" y="34450"/>
                                        <a:pt x="15069" y="38869"/>
                                      </a:cubicBezTo>
                                      <a:lnTo>
                                        <a:pt x="0" y="44312"/>
                                      </a:lnTo>
                                      <a:lnTo>
                                        <a:pt x="0" y="41433"/>
                                      </a:lnTo>
                                      <a:lnTo>
                                        <a:pt x="7779" y="38146"/>
                                      </a:lnTo>
                                      <a:cubicBezTo>
                                        <a:pt x="11347" y="34348"/>
                                        <a:pt x="13113" y="29192"/>
                                        <a:pt x="13113" y="22702"/>
                                      </a:cubicBezTo>
                                      <a:cubicBezTo>
                                        <a:pt x="13113" y="16149"/>
                                        <a:pt x="11347" y="10993"/>
                                        <a:pt x="7779" y="7221"/>
                                      </a:cubicBezTo>
                                      <a:lnTo>
                                        <a:pt x="0" y="40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1" name="Shape 211"/>
                              <wps:cNvSpPr/>
                              <wps:spPr>
                                <a:xfrm>
                                  <a:off x="565849" y="358863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13" y="0"/>
                                      </a:lnTo>
                                      <a:lnTo>
                                        <a:pt x="37033" y="10376"/>
                                      </a:lnTo>
                                      <a:lnTo>
                                        <a:pt x="35674" y="10376"/>
                                      </a:lnTo>
                                      <a:cubicBezTo>
                                        <a:pt x="35179" y="7874"/>
                                        <a:pt x="34646" y="6160"/>
                                        <a:pt x="34049" y="5232"/>
                                      </a:cubicBezTo>
                                      <a:cubicBezTo>
                                        <a:pt x="33452" y="4305"/>
                                        <a:pt x="32575" y="3594"/>
                                        <a:pt x="31407" y="3099"/>
                                      </a:cubicBezTo>
                                      <a:cubicBezTo>
                                        <a:pt x="30480" y="2756"/>
                                        <a:pt x="28842" y="2578"/>
                                        <a:pt x="26479" y="2578"/>
                                      </a:cubicBezTo>
                                      <a:lnTo>
                                        <a:pt x="13487" y="2578"/>
                                      </a:lnTo>
                                      <a:lnTo>
                                        <a:pt x="13487" y="21298"/>
                                      </a:lnTo>
                                      <a:lnTo>
                                        <a:pt x="23901" y="21298"/>
                                      </a:lnTo>
                                      <a:cubicBezTo>
                                        <a:pt x="26606" y="21298"/>
                                        <a:pt x="28410" y="20904"/>
                                        <a:pt x="29312" y="20079"/>
                                      </a:cubicBezTo>
                                      <a:cubicBezTo>
                                        <a:pt x="30518" y="19012"/>
                                        <a:pt x="31204" y="17120"/>
                                        <a:pt x="31344" y="14415"/>
                                      </a:cubicBezTo>
                                      <a:lnTo>
                                        <a:pt x="32639" y="14415"/>
                                      </a:lnTo>
                                      <a:lnTo>
                                        <a:pt x="32639" y="30912"/>
                                      </a:lnTo>
                                      <a:lnTo>
                                        <a:pt x="31344" y="30912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53" y="26480"/>
                                      </a:cubicBezTo>
                                      <a:cubicBezTo>
                                        <a:pt x="29947" y="25667"/>
                                        <a:pt x="29261" y="25019"/>
                                        <a:pt x="28296" y="24549"/>
                                      </a:cubicBezTo>
                                      <a:cubicBezTo>
                                        <a:pt x="27343" y="24092"/>
                                        <a:pt x="25870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72"/>
                                      </a:lnTo>
                                      <a:cubicBezTo>
                                        <a:pt x="13487" y="41567"/>
                                        <a:pt x="13576" y="42837"/>
                                        <a:pt x="13767" y="43294"/>
                                      </a:cubicBezTo>
                                      <a:cubicBezTo>
                                        <a:pt x="13957" y="43751"/>
                                        <a:pt x="14275" y="44120"/>
                                        <a:pt x="14745" y="44374"/>
                                      </a:cubicBezTo>
                                      <a:cubicBezTo>
                                        <a:pt x="15215" y="44653"/>
                                        <a:pt x="16091" y="44780"/>
                                        <a:pt x="17399" y="44780"/>
                                      </a:cubicBezTo>
                                      <a:lnTo>
                                        <a:pt x="25438" y="44780"/>
                                      </a:lnTo>
                                      <a:cubicBezTo>
                                        <a:pt x="28118" y="44780"/>
                                        <a:pt x="30061" y="44590"/>
                                        <a:pt x="31267" y="44221"/>
                                      </a:cubicBezTo>
                                      <a:cubicBezTo>
                                        <a:pt x="32474" y="43853"/>
                                        <a:pt x="33642" y="43117"/>
                                        <a:pt x="34773" y="42024"/>
                                      </a:cubicBezTo>
                                      <a:cubicBezTo>
                                        <a:pt x="36208" y="40576"/>
                                        <a:pt x="37681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13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2794" y="46076"/>
                                        <a:pt x="3861" y="45809"/>
                                        <a:pt x="4864" y="45276"/>
                                      </a:cubicBezTo>
                                      <a:cubicBezTo>
                                        <a:pt x="5601" y="44895"/>
                                        <a:pt x="6109" y="44348"/>
                                        <a:pt x="6375" y="43586"/>
                                      </a:cubicBezTo>
                                      <a:cubicBezTo>
                                        <a:pt x="6642" y="42850"/>
                                        <a:pt x="6782" y="41326"/>
                                        <a:pt x="6782" y="39014"/>
                                      </a:cubicBezTo>
                                      <a:lnTo>
                                        <a:pt x="6782" y="8242"/>
                                      </a:lnTo>
                                      <a:cubicBezTo>
                                        <a:pt x="6782" y="5232"/>
                                        <a:pt x="6477" y="3378"/>
                                        <a:pt x="5880" y="2680"/>
                                      </a:cubicBezTo>
                                      <a:cubicBezTo>
                                        <a:pt x="5029" y="1753"/>
                                        <a:pt x="3632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2" name="Shape 212"/>
                              <wps:cNvSpPr/>
                              <wps:spPr>
                                <a:xfrm>
                                  <a:off x="38729" y="444714"/>
                                  <a:ext cx="40742" cy="47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742" h="47384">
                                      <a:moveTo>
                                        <a:pt x="0" y="0"/>
                                      </a:moveTo>
                                      <a:lnTo>
                                        <a:pt x="21450" y="0"/>
                                      </a:lnTo>
                                      <a:lnTo>
                                        <a:pt x="21450" y="1295"/>
                                      </a:lnTo>
                                      <a:cubicBezTo>
                                        <a:pt x="18936" y="1283"/>
                                        <a:pt x="17170" y="1511"/>
                                        <a:pt x="16154" y="1994"/>
                                      </a:cubicBezTo>
                                      <a:cubicBezTo>
                                        <a:pt x="15138" y="2489"/>
                                        <a:pt x="14453" y="3099"/>
                                        <a:pt x="14084" y="3848"/>
                                      </a:cubicBezTo>
                                      <a:cubicBezTo>
                                        <a:pt x="13703" y="4597"/>
                                        <a:pt x="13526" y="6375"/>
                                        <a:pt x="13526" y="9195"/>
                                      </a:cubicBezTo>
                                      <a:lnTo>
                                        <a:pt x="13526" y="38951"/>
                                      </a:lnTo>
                                      <a:cubicBezTo>
                                        <a:pt x="13526" y="40894"/>
                                        <a:pt x="13703" y="42215"/>
                                        <a:pt x="14084" y="42939"/>
                                      </a:cubicBezTo>
                                      <a:cubicBezTo>
                                        <a:pt x="14364" y="43434"/>
                                        <a:pt x="14796" y="43790"/>
                                        <a:pt x="15367" y="44018"/>
                                      </a:cubicBezTo>
                                      <a:cubicBezTo>
                                        <a:pt x="15964" y="44260"/>
                                        <a:pt x="17780" y="44374"/>
                                        <a:pt x="20828" y="44374"/>
                                      </a:cubicBezTo>
                                      <a:lnTo>
                                        <a:pt x="24282" y="44374"/>
                                      </a:lnTo>
                                      <a:cubicBezTo>
                                        <a:pt x="27915" y="44374"/>
                                        <a:pt x="30467" y="44107"/>
                                        <a:pt x="31940" y="43574"/>
                                      </a:cubicBezTo>
                                      <a:cubicBezTo>
                                        <a:pt x="33401" y="43040"/>
                                        <a:pt x="34747" y="42088"/>
                                        <a:pt x="35954" y="40729"/>
                                      </a:cubicBezTo>
                                      <a:cubicBezTo>
                                        <a:pt x="37173" y="39357"/>
                                        <a:pt x="38379" y="37211"/>
                                        <a:pt x="39586" y="34277"/>
                                      </a:cubicBezTo>
                                      <a:lnTo>
                                        <a:pt x="40742" y="34519"/>
                                      </a:lnTo>
                                      <a:lnTo>
                                        <a:pt x="36690" y="47384"/>
                                      </a:lnTo>
                                      <a:lnTo>
                                        <a:pt x="0" y="47384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791" y="46088"/>
                                      </a:lnTo>
                                      <a:cubicBezTo>
                                        <a:pt x="3785" y="46088"/>
                                        <a:pt x="5220" y="45441"/>
                                        <a:pt x="6083" y="44132"/>
                                      </a:cubicBezTo>
                                      <a:cubicBezTo>
                                        <a:pt x="6566" y="43383"/>
                                        <a:pt x="6820" y="41656"/>
                                        <a:pt x="6820" y="38951"/>
                                      </a:cubicBezTo>
                                      <a:lnTo>
                                        <a:pt x="6820" y="8395"/>
                                      </a:lnTo>
                                      <a:cubicBezTo>
                                        <a:pt x="6820" y="5436"/>
                                        <a:pt x="6490" y="3581"/>
                                        <a:pt x="5829" y="2832"/>
                                      </a:cubicBezTo>
                                      <a:cubicBezTo>
                                        <a:pt x="4928" y="1803"/>
                                        <a:pt x="3569" y="1295"/>
                                        <a:pt x="1791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3" name="Shape 213"/>
                              <wps:cNvSpPr/>
                              <wps:spPr>
                                <a:xfrm>
                                  <a:off x="81571" y="446904"/>
                                  <a:ext cx="23050" cy="451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050" h="45182">
                                      <a:moveTo>
                                        <a:pt x="23050" y="0"/>
                                      </a:moveTo>
                                      <a:lnTo>
                                        <a:pt x="23050" y="7826"/>
                                      </a:lnTo>
                                      <a:lnTo>
                                        <a:pt x="14910" y="26741"/>
                                      </a:lnTo>
                                      <a:lnTo>
                                        <a:pt x="23050" y="26741"/>
                                      </a:lnTo>
                                      <a:lnTo>
                                        <a:pt x="23050" y="29319"/>
                                      </a:lnTo>
                                      <a:lnTo>
                                        <a:pt x="13830" y="29319"/>
                                      </a:lnTo>
                                      <a:lnTo>
                                        <a:pt x="10617" y="36799"/>
                                      </a:lnTo>
                                      <a:cubicBezTo>
                                        <a:pt x="9817" y="38641"/>
                                        <a:pt x="9423" y="40013"/>
                                        <a:pt x="9423" y="40927"/>
                                      </a:cubicBezTo>
                                      <a:cubicBezTo>
                                        <a:pt x="9423" y="41651"/>
                                        <a:pt x="9766" y="42286"/>
                                        <a:pt x="10452" y="42832"/>
                                      </a:cubicBezTo>
                                      <a:cubicBezTo>
                                        <a:pt x="11138" y="43378"/>
                                        <a:pt x="12637" y="43734"/>
                                        <a:pt x="14910" y="43886"/>
                                      </a:cubicBezTo>
                                      <a:lnTo>
                                        <a:pt x="14910" y="45182"/>
                                      </a:lnTo>
                                      <a:lnTo>
                                        <a:pt x="0" y="45182"/>
                                      </a:lnTo>
                                      <a:lnTo>
                                        <a:pt x="0" y="43886"/>
                                      </a:lnTo>
                                      <a:cubicBezTo>
                                        <a:pt x="1981" y="43543"/>
                                        <a:pt x="3251" y="43086"/>
                                        <a:pt x="3835" y="42527"/>
                                      </a:cubicBezTo>
                                      <a:cubicBezTo>
                                        <a:pt x="5029" y="41422"/>
                                        <a:pt x="6337" y="39136"/>
                                        <a:pt x="7785" y="35720"/>
                                      </a:cubicBezTo>
                                      <a:lnTo>
                                        <a:pt x="230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4" name="Shape 214"/>
                              <wps:cNvSpPr/>
                              <wps:spPr>
                                <a:xfrm>
                                  <a:off x="104621" y="443635"/>
                                  <a:ext cx="27254" cy="484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254" h="48451">
                                      <a:moveTo>
                                        <a:pt x="1397" y="0"/>
                                      </a:moveTo>
                                      <a:lnTo>
                                        <a:pt x="2629" y="0"/>
                                      </a:lnTo>
                                      <a:lnTo>
                                        <a:pt x="19114" y="39408"/>
                                      </a:lnTo>
                                      <a:cubicBezTo>
                                        <a:pt x="20434" y="42570"/>
                                        <a:pt x="21641" y="44628"/>
                                        <a:pt x="22733" y="45580"/>
                                      </a:cubicBezTo>
                                      <a:cubicBezTo>
                                        <a:pt x="23813" y="46520"/>
                                        <a:pt x="25324" y="47041"/>
                                        <a:pt x="27254" y="47155"/>
                                      </a:cubicBezTo>
                                      <a:lnTo>
                                        <a:pt x="27254" y="48451"/>
                                      </a:lnTo>
                                      <a:lnTo>
                                        <a:pt x="8560" y="48451"/>
                                      </a:lnTo>
                                      <a:lnTo>
                                        <a:pt x="8560" y="47155"/>
                                      </a:lnTo>
                                      <a:cubicBezTo>
                                        <a:pt x="10439" y="47079"/>
                                        <a:pt x="11722" y="46761"/>
                                        <a:pt x="12383" y="46228"/>
                                      </a:cubicBezTo>
                                      <a:cubicBezTo>
                                        <a:pt x="13043" y="45682"/>
                                        <a:pt x="13373" y="45034"/>
                                        <a:pt x="13373" y="44260"/>
                                      </a:cubicBezTo>
                                      <a:cubicBezTo>
                                        <a:pt x="13373" y="43243"/>
                                        <a:pt x="12916" y="41618"/>
                                        <a:pt x="11989" y="39408"/>
                                      </a:cubicBezTo>
                                      <a:lnTo>
                                        <a:pt x="9119" y="32588"/>
                                      </a:lnTo>
                                      <a:lnTo>
                                        <a:pt x="0" y="32588"/>
                                      </a:lnTo>
                                      <a:lnTo>
                                        <a:pt x="0" y="30010"/>
                                      </a:lnTo>
                                      <a:lnTo>
                                        <a:pt x="8141" y="30010"/>
                                      </a:lnTo>
                                      <a:lnTo>
                                        <a:pt x="102" y="10858"/>
                                      </a:lnTo>
                                      <a:lnTo>
                                        <a:pt x="0" y="11095"/>
                                      </a:lnTo>
                                      <a:lnTo>
                                        <a:pt x="0" y="3269"/>
                                      </a:lnTo>
                                      <a:lnTo>
                                        <a:pt x="139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5" name="Shape 215"/>
                              <wps:cNvSpPr/>
                              <wps:spPr>
                                <a:xfrm>
                                  <a:off x="147837" y="444716"/>
                                  <a:ext cx="21298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298" h="47371">
                                      <a:moveTo>
                                        <a:pt x="0" y="0"/>
                                      </a:moveTo>
                                      <a:lnTo>
                                        <a:pt x="17259" y="0"/>
                                      </a:lnTo>
                                      <a:lnTo>
                                        <a:pt x="21298" y="401"/>
                                      </a:lnTo>
                                      <a:lnTo>
                                        <a:pt x="21298" y="3533"/>
                                      </a:lnTo>
                                      <a:lnTo>
                                        <a:pt x="18974" y="2654"/>
                                      </a:lnTo>
                                      <a:cubicBezTo>
                                        <a:pt x="17628" y="2654"/>
                                        <a:pt x="15786" y="2883"/>
                                        <a:pt x="13487" y="3315"/>
                                      </a:cubicBezTo>
                                      <a:lnTo>
                                        <a:pt x="13487" y="23025"/>
                                      </a:lnTo>
                                      <a:cubicBezTo>
                                        <a:pt x="13932" y="23025"/>
                                        <a:pt x="14313" y="23038"/>
                                        <a:pt x="14643" y="23051"/>
                                      </a:cubicBezTo>
                                      <a:cubicBezTo>
                                        <a:pt x="14973" y="23051"/>
                                        <a:pt x="15227" y="23063"/>
                                        <a:pt x="15443" y="23063"/>
                                      </a:cubicBezTo>
                                      <a:lnTo>
                                        <a:pt x="21298" y="21383"/>
                                      </a:lnTo>
                                      <a:lnTo>
                                        <a:pt x="21298" y="29175"/>
                                      </a:lnTo>
                                      <a:lnTo>
                                        <a:pt x="18440" y="25235"/>
                                      </a:lnTo>
                                      <a:cubicBezTo>
                                        <a:pt x="17259" y="25273"/>
                                        <a:pt x="16294" y="25298"/>
                                        <a:pt x="15545" y="25298"/>
                                      </a:cubicBezTo>
                                      <a:cubicBezTo>
                                        <a:pt x="15253" y="25298"/>
                                        <a:pt x="14922" y="25286"/>
                                        <a:pt x="14567" y="25273"/>
                                      </a:cubicBezTo>
                                      <a:cubicBezTo>
                                        <a:pt x="14224" y="25260"/>
                                        <a:pt x="13856" y="25248"/>
                                        <a:pt x="13487" y="25235"/>
                                      </a:cubicBezTo>
                                      <a:lnTo>
                                        <a:pt x="13487" y="38989"/>
                                      </a:lnTo>
                                      <a:cubicBezTo>
                                        <a:pt x="13487" y="41974"/>
                                        <a:pt x="13805" y="43828"/>
                                        <a:pt x="14465" y="44552"/>
                                      </a:cubicBezTo>
                                      <a:cubicBezTo>
                                        <a:pt x="15342" y="45568"/>
                                        <a:pt x="16675" y="46088"/>
                                        <a:pt x="18440" y="46088"/>
                                      </a:cubicBezTo>
                                      <a:lnTo>
                                        <a:pt x="20295" y="46088"/>
                                      </a:lnTo>
                                      <a:lnTo>
                                        <a:pt x="2029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778" y="46088"/>
                                      </a:lnTo>
                                      <a:cubicBezTo>
                                        <a:pt x="3785" y="46088"/>
                                        <a:pt x="5220" y="45441"/>
                                        <a:pt x="6083" y="44120"/>
                                      </a:cubicBezTo>
                                      <a:cubicBezTo>
                                        <a:pt x="6566" y="43409"/>
                                        <a:pt x="6807" y="41694"/>
                                        <a:pt x="6807" y="38989"/>
                                      </a:cubicBezTo>
                                      <a:lnTo>
                                        <a:pt x="6807" y="8382"/>
                                      </a:lnTo>
                                      <a:cubicBezTo>
                                        <a:pt x="6807" y="5398"/>
                                        <a:pt x="6490" y="3543"/>
                                        <a:pt x="5842" y="2832"/>
                                      </a:cubicBezTo>
                                      <a:cubicBezTo>
                                        <a:pt x="4928" y="1803"/>
                                        <a:pt x="3581" y="1295"/>
                                        <a:pt x="1778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6" name="Shape 216"/>
                              <wps:cNvSpPr/>
                              <wps:spPr>
                                <a:xfrm>
                                  <a:off x="169135" y="445117"/>
                                  <a:ext cx="25832" cy="469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832" h="46970">
                                      <a:moveTo>
                                        <a:pt x="0" y="0"/>
                                      </a:moveTo>
                                      <a:lnTo>
                                        <a:pt x="7099" y="704"/>
                                      </a:lnTo>
                                      <a:cubicBezTo>
                                        <a:pt x="9474" y="1428"/>
                                        <a:pt x="11506" y="2787"/>
                                        <a:pt x="13170" y="4756"/>
                                      </a:cubicBezTo>
                                      <a:cubicBezTo>
                                        <a:pt x="14834" y="6724"/>
                                        <a:pt x="15659" y="9061"/>
                                        <a:pt x="15659" y="11791"/>
                                      </a:cubicBezTo>
                                      <a:cubicBezTo>
                                        <a:pt x="15659" y="14712"/>
                                        <a:pt x="14719" y="17227"/>
                                        <a:pt x="12814" y="19373"/>
                                      </a:cubicBezTo>
                                      <a:cubicBezTo>
                                        <a:pt x="10922" y="21520"/>
                                        <a:pt x="7976" y="23031"/>
                                        <a:pt x="4000" y="23920"/>
                                      </a:cubicBezTo>
                                      <a:lnTo>
                                        <a:pt x="13779" y="37509"/>
                                      </a:lnTo>
                                      <a:cubicBezTo>
                                        <a:pt x="16015" y="40633"/>
                                        <a:pt x="17945" y="42703"/>
                                        <a:pt x="19545" y="43719"/>
                                      </a:cubicBezTo>
                                      <a:cubicBezTo>
                                        <a:pt x="21158" y="44761"/>
                                        <a:pt x="23254" y="45408"/>
                                        <a:pt x="25832" y="45688"/>
                                      </a:cubicBezTo>
                                      <a:lnTo>
                                        <a:pt x="25832" y="46970"/>
                                      </a:lnTo>
                                      <a:lnTo>
                                        <a:pt x="13195" y="46970"/>
                                      </a:lnTo>
                                      <a:lnTo>
                                        <a:pt x="0" y="28775"/>
                                      </a:lnTo>
                                      <a:lnTo>
                                        <a:pt x="0" y="20983"/>
                                      </a:lnTo>
                                      <a:lnTo>
                                        <a:pt x="4369" y="19729"/>
                                      </a:lnTo>
                                      <a:cubicBezTo>
                                        <a:pt x="6655" y="17760"/>
                                        <a:pt x="7810" y="15271"/>
                                        <a:pt x="7810" y="12249"/>
                                      </a:cubicBezTo>
                                      <a:cubicBezTo>
                                        <a:pt x="7810" y="9289"/>
                                        <a:pt x="6883" y="6889"/>
                                        <a:pt x="5029" y="5035"/>
                                      </a:cubicBezTo>
                                      <a:lnTo>
                                        <a:pt x="0" y="313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7" name="Shape 217"/>
                              <wps:cNvSpPr/>
                              <wps:spPr>
                                <a:xfrm>
                                  <a:off x="195806" y="444725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13" y="0"/>
                                      </a:lnTo>
                                      <a:lnTo>
                                        <a:pt x="37033" y="10376"/>
                                      </a:lnTo>
                                      <a:lnTo>
                                        <a:pt x="35674" y="10376"/>
                                      </a:lnTo>
                                      <a:cubicBezTo>
                                        <a:pt x="35179" y="7874"/>
                                        <a:pt x="34646" y="6160"/>
                                        <a:pt x="34049" y="5232"/>
                                      </a:cubicBezTo>
                                      <a:cubicBezTo>
                                        <a:pt x="33452" y="4305"/>
                                        <a:pt x="32575" y="3594"/>
                                        <a:pt x="31407" y="3099"/>
                                      </a:cubicBezTo>
                                      <a:cubicBezTo>
                                        <a:pt x="30480" y="2756"/>
                                        <a:pt x="28829" y="2578"/>
                                        <a:pt x="26479" y="2578"/>
                                      </a:cubicBezTo>
                                      <a:lnTo>
                                        <a:pt x="13487" y="2578"/>
                                      </a:lnTo>
                                      <a:lnTo>
                                        <a:pt x="13487" y="21298"/>
                                      </a:lnTo>
                                      <a:lnTo>
                                        <a:pt x="23901" y="21298"/>
                                      </a:lnTo>
                                      <a:cubicBezTo>
                                        <a:pt x="26607" y="21298"/>
                                        <a:pt x="28410" y="20904"/>
                                        <a:pt x="29312" y="20079"/>
                                      </a:cubicBezTo>
                                      <a:cubicBezTo>
                                        <a:pt x="30518" y="19012"/>
                                        <a:pt x="31204" y="17120"/>
                                        <a:pt x="31344" y="14415"/>
                                      </a:cubicBezTo>
                                      <a:lnTo>
                                        <a:pt x="32639" y="14415"/>
                                      </a:lnTo>
                                      <a:lnTo>
                                        <a:pt x="32639" y="30912"/>
                                      </a:lnTo>
                                      <a:lnTo>
                                        <a:pt x="31344" y="30912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53" y="26480"/>
                                      </a:cubicBezTo>
                                      <a:cubicBezTo>
                                        <a:pt x="29947" y="25667"/>
                                        <a:pt x="29261" y="25019"/>
                                        <a:pt x="28296" y="24549"/>
                                      </a:cubicBezTo>
                                      <a:cubicBezTo>
                                        <a:pt x="27343" y="24092"/>
                                        <a:pt x="25883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72"/>
                                      </a:lnTo>
                                      <a:cubicBezTo>
                                        <a:pt x="13487" y="41567"/>
                                        <a:pt x="13576" y="42837"/>
                                        <a:pt x="13767" y="43294"/>
                                      </a:cubicBezTo>
                                      <a:cubicBezTo>
                                        <a:pt x="13957" y="43751"/>
                                        <a:pt x="14288" y="44120"/>
                                        <a:pt x="14745" y="44374"/>
                                      </a:cubicBezTo>
                                      <a:cubicBezTo>
                                        <a:pt x="15215" y="44653"/>
                                        <a:pt x="16104" y="44780"/>
                                        <a:pt x="17399" y="44780"/>
                                      </a:cubicBezTo>
                                      <a:lnTo>
                                        <a:pt x="25438" y="44780"/>
                                      </a:lnTo>
                                      <a:cubicBezTo>
                                        <a:pt x="28118" y="44780"/>
                                        <a:pt x="30061" y="44590"/>
                                        <a:pt x="31267" y="44221"/>
                                      </a:cubicBezTo>
                                      <a:cubicBezTo>
                                        <a:pt x="32487" y="43853"/>
                                        <a:pt x="33642" y="43117"/>
                                        <a:pt x="34773" y="42024"/>
                                      </a:cubicBezTo>
                                      <a:cubicBezTo>
                                        <a:pt x="36208" y="40576"/>
                                        <a:pt x="37681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13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2794" y="46076"/>
                                        <a:pt x="3861" y="45809"/>
                                        <a:pt x="4864" y="45276"/>
                                      </a:cubicBezTo>
                                      <a:cubicBezTo>
                                        <a:pt x="5601" y="44895"/>
                                        <a:pt x="6109" y="44348"/>
                                        <a:pt x="6375" y="43586"/>
                                      </a:cubicBezTo>
                                      <a:cubicBezTo>
                                        <a:pt x="6642" y="42850"/>
                                        <a:pt x="6782" y="41326"/>
                                        <a:pt x="6782" y="39014"/>
                                      </a:cubicBezTo>
                                      <a:lnTo>
                                        <a:pt x="6782" y="8242"/>
                                      </a:lnTo>
                                      <a:cubicBezTo>
                                        <a:pt x="6782" y="5232"/>
                                        <a:pt x="6477" y="3378"/>
                                        <a:pt x="5880" y="2680"/>
                                      </a:cubicBezTo>
                                      <a:cubicBezTo>
                                        <a:pt x="5029" y="1753"/>
                                        <a:pt x="3632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8" name="Shape 218"/>
                              <wps:cNvSpPr/>
                              <wps:spPr>
                                <a:xfrm>
                                  <a:off x="240637" y="443634"/>
                                  <a:ext cx="42659" cy="495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659" h="49543">
                                      <a:moveTo>
                                        <a:pt x="24105" y="0"/>
                                      </a:moveTo>
                                      <a:cubicBezTo>
                                        <a:pt x="27521" y="0"/>
                                        <a:pt x="30912" y="838"/>
                                        <a:pt x="34239" y="2515"/>
                                      </a:cubicBezTo>
                                      <a:cubicBezTo>
                                        <a:pt x="35217" y="3023"/>
                                        <a:pt x="35903" y="3289"/>
                                        <a:pt x="36335" y="3289"/>
                                      </a:cubicBezTo>
                                      <a:cubicBezTo>
                                        <a:pt x="36957" y="3289"/>
                                        <a:pt x="37503" y="3061"/>
                                        <a:pt x="37973" y="2616"/>
                                      </a:cubicBezTo>
                                      <a:cubicBezTo>
                                        <a:pt x="38583" y="1994"/>
                                        <a:pt x="39002" y="1118"/>
                                        <a:pt x="39268" y="0"/>
                                      </a:cubicBezTo>
                                      <a:lnTo>
                                        <a:pt x="40488" y="0"/>
                                      </a:lnTo>
                                      <a:lnTo>
                                        <a:pt x="41567" y="16104"/>
                                      </a:lnTo>
                                      <a:lnTo>
                                        <a:pt x="40488" y="16104"/>
                                      </a:lnTo>
                                      <a:cubicBezTo>
                                        <a:pt x="39040" y="11278"/>
                                        <a:pt x="36982" y="7810"/>
                                        <a:pt x="34303" y="5690"/>
                                      </a:cubicBezTo>
                                      <a:cubicBezTo>
                                        <a:pt x="31623" y="3581"/>
                                        <a:pt x="28410" y="2515"/>
                                        <a:pt x="24663" y="2515"/>
                                      </a:cubicBezTo>
                                      <a:cubicBezTo>
                                        <a:pt x="21514" y="2515"/>
                                        <a:pt x="18682" y="3315"/>
                                        <a:pt x="16142" y="4915"/>
                                      </a:cubicBezTo>
                                      <a:cubicBezTo>
                                        <a:pt x="13602" y="6502"/>
                                        <a:pt x="11608" y="9055"/>
                                        <a:pt x="10147" y="12548"/>
                                      </a:cubicBezTo>
                                      <a:cubicBezTo>
                                        <a:pt x="8687" y="16040"/>
                                        <a:pt x="7963" y="20384"/>
                                        <a:pt x="7963" y="25578"/>
                                      </a:cubicBezTo>
                                      <a:cubicBezTo>
                                        <a:pt x="7963" y="29858"/>
                                        <a:pt x="8649" y="33566"/>
                                        <a:pt x="10020" y="36716"/>
                                      </a:cubicBezTo>
                                      <a:cubicBezTo>
                                        <a:pt x="11392" y="39865"/>
                                        <a:pt x="13462" y="42278"/>
                                        <a:pt x="16231" y="43955"/>
                                      </a:cubicBezTo>
                                      <a:cubicBezTo>
                                        <a:pt x="18986" y="45631"/>
                                        <a:pt x="22136" y="46469"/>
                                        <a:pt x="25679" y="46469"/>
                                      </a:cubicBezTo>
                                      <a:cubicBezTo>
                                        <a:pt x="28740" y="46469"/>
                                        <a:pt x="31471" y="45809"/>
                                        <a:pt x="33807" y="44488"/>
                                      </a:cubicBezTo>
                                      <a:cubicBezTo>
                                        <a:pt x="36170" y="43180"/>
                                        <a:pt x="38748" y="40564"/>
                                        <a:pt x="41567" y="36652"/>
                                      </a:cubicBezTo>
                                      <a:lnTo>
                                        <a:pt x="42659" y="37351"/>
                                      </a:lnTo>
                                      <a:cubicBezTo>
                                        <a:pt x="40284" y="41567"/>
                                        <a:pt x="37503" y="44653"/>
                                        <a:pt x="34341" y="46609"/>
                                      </a:cubicBezTo>
                                      <a:cubicBezTo>
                                        <a:pt x="31166" y="48565"/>
                                        <a:pt x="27407" y="49543"/>
                                        <a:pt x="23050" y="49543"/>
                                      </a:cubicBezTo>
                                      <a:cubicBezTo>
                                        <a:pt x="15202" y="49543"/>
                                        <a:pt x="9131" y="46634"/>
                                        <a:pt x="4813" y="40805"/>
                                      </a:cubicBezTo>
                                      <a:cubicBezTo>
                                        <a:pt x="1600" y="36474"/>
                                        <a:pt x="0" y="31382"/>
                                        <a:pt x="0" y="25502"/>
                                      </a:cubicBezTo>
                                      <a:cubicBezTo>
                                        <a:pt x="0" y="20777"/>
                                        <a:pt x="1054" y="16434"/>
                                        <a:pt x="3175" y="12471"/>
                                      </a:cubicBezTo>
                                      <a:cubicBezTo>
                                        <a:pt x="5296" y="8509"/>
                                        <a:pt x="8217" y="5448"/>
                                        <a:pt x="11925" y="3264"/>
                                      </a:cubicBezTo>
                                      <a:cubicBezTo>
                                        <a:pt x="15634" y="1092"/>
                                        <a:pt x="19698" y="0"/>
                                        <a:pt x="2410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9" name="Shape 219"/>
                              <wps:cNvSpPr/>
                              <wps:spPr>
                                <a:xfrm>
                                  <a:off x="286993" y="444722"/>
                                  <a:ext cx="48984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984" h="47371">
                                      <a:moveTo>
                                        <a:pt x="0" y="0"/>
                                      </a:moveTo>
                                      <a:lnTo>
                                        <a:pt x="20295" y="0"/>
                                      </a:lnTo>
                                      <a:lnTo>
                                        <a:pt x="20295" y="1283"/>
                                      </a:lnTo>
                                      <a:lnTo>
                                        <a:pt x="18593" y="1283"/>
                                      </a:lnTo>
                                      <a:cubicBezTo>
                                        <a:pt x="17475" y="1283"/>
                                        <a:pt x="16408" y="1549"/>
                                        <a:pt x="15418" y="2096"/>
                                      </a:cubicBezTo>
                                      <a:cubicBezTo>
                                        <a:pt x="14681" y="2464"/>
                                        <a:pt x="14186" y="3035"/>
                                        <a:pt x="13906" y="3785"/>
                                      </a:cubicBezTo>
                                      <a:cubicBezTo>
                                        <a:pt x="13627" y="4547"/>
                                        <a:pt x="13487" y="6083"/>
                                        <a:pt x="13487" y="8407"/>
                                      </a:cubicBezTo>
                                      <a:lnTo>
                                        <a:pt x="13487" y="21971"/>
                                      </a:lnTo>
                                      <a:lnTo>
                                        <a:pt x="35496" y="21971"/>
                                      </a:lnTo>
                                      <a:lnTo>
                                        <a:pt x="35496" y="8407"/>
                                      </a:lnTo>
                                      <a:cubicBezTo>
                                        <a:pt x="35496" y="5994"/>
                                        <a:pt x="35357" y="4394"/>
                                        <a:pt x="35039" y="3632"/>
                                      </a:cubicBezTo>
                                      <a:cubicBezTo>
                                        <a:pt x="34798" y="3048"/>
                                        <a:pt x="34315" y="2540"/>
                                        <a:pt x="33579" y="2134"/>
                                      </a:cubicBezTo>
                                      <a:cubicBezTo>
                                        <a:pt x="32575" y="1562"/>
                                        <a:pt x="31521" y="1283"/>
                                        <a:pt x="30391" y="1283"/>
                                      </a:cubicBezTo>
                                      <a:lnTo>
                                        <a:pt x="28715" y="1283"/>
                                      </a:lnTo>
                                      <a:lnTo>
                                        <a:pt x="28715" y="0"/>
                                      </a:lnTo>
                                      <a:lnTo>
                                        <a:pt x="48984" y="0"/>
                                      </a:lnTo>
                                      <a:lnTo>
                                        <a:pt x="48984" y="1283"/>
                                      </a:lnTo>
                                      <a:lnTo>
                                        <a:pt x="47307" y="1283"/>
                                      </a:lnTo>
                                      <a:cubicBezTo>
                                        <a:pt x="46190" y="1283"/>
                                        <a:pt x="45136" y="1549"/>
                                        <a:pt x="44120" y="2096"/>
                                      </a:cubicBezTo>
                                      <a:cubicBezTo>
                                        <a:pt x="43383" y="2464"/>
                                        <a:pt x="42875" y="3035"/>
                                        <a:pt x="42596" y="3785"/>
                                      </a:cubicBezTo>
                                      <a:cubicBezTo>
                                        <a:pt x="42342" y="4547"/>
                                        <a:pt x="42202" y="6083"/>
                                        <a:pt x="42202" y="8407"/>
                                      </a:cubicBezTo>
                                      <a:lnTo>
                                        <a:pt x="42202" y="38989"/>
                                      </a:lnTo>
                                      <a:cubicBezTo>
                                        <a:pt x="42202" y="41389"/>
                                        <a:pt x="42354" y="42977"/>
                                        <a:pt x="42659" y="43739"/>
                                      </a:cubicBezTo>
                                      <a:cubicBezTo>
                                        <a:pt x="42901" y="44310"/>
                                        <a:pt x="43370" y="44818"/>
                                        <a:pt x="44094" y="45237"/>
                                      </a:cubicBezTo>
                                      <a:cubicBezTo>
                                        <a:pt x="45123" y="45796"/>
                                        <a:pt x="46190" y="46076"/>
                                        <a:pt x="47307" y="46076"/>
                                      </a:cubicBezTo>
                                      <a:lnTo>
                                        <a:pt x="48984" y="46076"/>
                                      </a:lnTo>
                                      <a:lnTo>
                                        <a:pt x="48984" y="47371"/>
                                      </a:lnTo>
                                      <a:lnTo>
                                        <a:pt x="28715" y="47371"/>
                                      </a:lnTo>
                                      <a:lnTo>
                                        <a:pt x="28715" y="46076"/>
                                      </a:lnTo>
                                      <a:lnTo>
                                        <a:pt x="30391" y="46076"/>
                                      </a:lnTo>
                                      <a:cubicBezTo>
                                        <a:pt x="32334" y="46076"/>
                                        <a:pt x="33744" y="45504"/>
                                        <a:pt x="34620" y="44361"/>
                                      </a:cubicBezTo>
                                      <a:cubicBezTo>
                                        <a:pt x="35204" y="43612"/>
                                        <a:pt x="35496" y="41821"/>
                                        <a:pt x="35496" y="38989"/>
                                      </a:cubicBezTo>
                                      <a:lnTo>
                                        <a:pt x="35496" y="24549"/>
                                      </a:lnTo>
                                      <a:lnTo>
                                        <a:pt x="13487" y="24549"/>
                                      </a:lnTo>
                                      <a:lnTo>
                                        <a:pt x="13487" y="38989"/>
                                      </a:lnTo>
                                      <a:cubicBezTo>
                                        <a:pt x="13487" y="41389"/>
                                        <a:pt x="13640" y="42977"/>
                                        <a:pt x="13932" y="43739"/>
                                      </a:cubicBezTo>
                                      <a:cubicBezTo>
                                        <a:pt x="14173" y="44310"/>
                                        <a:pt x="14668" y="44818"/>
                                        <a:pt x="15418" y="45237"/>
                                      </a:cubicBezTo>
                                      <a:cubicBezTo>
                                        <a:pt x="16408" y="45796"/>
                                        <a:pt x="17475" y="46076"/>
                                        <a:pt x="18593" y="46076"/>
                                      </a:cubicBezTo>
                                      <a:lnTo>
                                        <a:pt x="20295" y="46076"/>
                                      </a:lnTo>
                                      <a:lnTo>
                                        <a:pt x="2029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3632" y="46076"/>
                                        <a:pt x="5055" y="45504"/>
                                        <a:pt x="5944" y="44361"/>
                                      </a:cubicBezTo>
                                      <a:cubicBezTo>
                                        <a:pt x="6502" y="43612"/>
                                        <a:pt x="6782" y="41821"/>
                                        <a:pt x="6782" y="38989"/>
                                      </a:cubicBezTo>
                                      <a:lnTo>
                                        <a:pt x="6782" y="8407"/>
                                      </a:lnTo>
                                      <a:cubicBezTo>
                                        <a:pt x="6782" y="5994"/>
                                        <a:pt x="6629" y="4394"/>
                                        <a:pt x="6325" y="3632"/>
                                      </a:cubicBezTo>
                                      <a:cubicBezTo>
                                        <a:pt x="6083" y="3048"/>
                                        <a:pt x="5613" y="2540"/>
                                        <a:pt x="4889" y="2134"/>
                                      </a:cubicBezTo>
                                      <a:cubicBezTo>
                                        <a:pt x="3873" y="1562"/>
                                        <a:pt x="2794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0" name="Shape 220"/>
                              <wps:cNvSpPr/>
                              <wps:spPr>
                                <a:xfrm>
                                  <a:off x="338910" y="444725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13" y="0"/>
                                      </a:lnTo>
                                      <a:lnTo>
                                        <a:pt x="37033" y="10376"/>
                                      </a:lnTo>
                                      <a:lnTo>
                                        <a:pt x="35674" y="10376"/>
                                      </a:lnTo>
                                      <a:cubicBezTo>
                                        <a:pt x="35179" y="7874"/>
                                        <a:pt x="34633" y="6160"/>
                                        <a:pt x="34049" y="5232"/>
                                      </a:cubicBezTo>
                                      <a:cubicBezTo>
                                        <a:pt x="33452" y="4305"/>
                                        <a:pt x="32575" y="3594"/>
                                        <a:pt x="31407" y="3099"/>
                                      </a:cubicBezTo>
                                      <a:cubicBezTo>
                                        <a:pt x="30467" y="2756"/>
                                        <a:pt x="28842" y="2578"/>
                                        <a:pt x="26479" y="2578"/>
                                      </a:cubicBezTo>
                                      <a:lnTo>
                                        <a:pt x="13487" y="2578"/>
                                      </a:lnTo>
                                      <a:lnTo>
                                        <a:pt x="13487" y="21298"/>
                                      </a:lnTo>
                                      <a:lnTo>
                                        <a:pt x="23901" y="21298"/>
                                      </a:lnTo>
                                      <a:cubicBezTo>
                                        <a:pt x="26606" y="21298"/>
                                        <a:pt x="28410" y="20904"/>
                                        <a:pt x="29312" y="20079"/>
                                      </a:cubicBezTo>
                                      <a:cubicBezTo>
                                        <a:pt x="30531" y="19012"/>
                                        <a:pt x="31204" y="17120"/>
                                        <a:pt x="31344" y="14415"/>
                                      </a:cubicBezTo>
                                      <a:lnTo>
                                        <a:pt x="32639" y="14415"/>
                                      </a:lnTo>
                                      <a:lnTo>
                                        <a:pt x="32639" y="30912"/>
                                      </a:lnTo>
                                      <a:lnTo>
                                        <a:pt x="31344" y="30912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53" y="26480"/>
                                      </a:cubicBezTo>
                                      <a:cubicBezTo>
                                        <a:pt x="29947" y="25667"/>
                                        <a:pt x="29261" y="25019"/>
                                        <a:pt x="28296" y="24549"/>
                                      </a:cubicBezTo>
                                      <a:cubicBezTo>
                                        <a:pt x="27343" y="24092"/>
                                        <a:pt x="25870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72"/>
                                      </a:lnTo>
                                      <a:cubicBezTo>
                                        <a:pt x="13487" y="41567"/>
                                        <a:pt x="13576" y="42837"/>
                                        <a:pt x="13767" y="43294"/>
                                      </a:cubicBezTo>
                                      <a:cubicBezTo>
                                        <a:pt x="13957" y="43751"/>
                                        <a:pt x="14275" y="44120"/>
                                        <a:pt x="14745" y="44374"/>
                                      </a:cubicBezTo>
                                      <a:cubicBezTo>
                                        <a:pt x="15215" y="44653"/>
                                        <a:pt x="16091" y="44780"/>
                                        <a:pt x="17399" y="44780"/>
                                      </a:cubicBezTo>
                                      <a:lnTo>
                                        <a:pt x="25438" y="44780"/>
                                      </a:lnTo>
                                      <a:cubicBezTo>
                                        <a:pt x="28118" y="44780"/>
                                        <a:pt x="30048" y="44590"/>
                                        <a:pt x="31267" y="44221"/>
                                      </a:cubicBezTo>
                                      <a:cubicBezTo>
                                        <a:pt x="32487" y="43853"/>
                                        <a:pt x="33642" y="43117"/>
                                        <a:pt x="34773" y="42024"/>
                                      </a:cubicBezTo>
                                      <a:cubicBezTo>
                                        <a:pt x="36208" y="40576"/>
                                        <a:pt x="37681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13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2794" y="46076"/>
                                        <a:pt x="3848" y="45809"/>
                                        <a:pt x="4864" y="45276"/>
                                      </a:cubicBezTo>
                                      <a:cubicBezTo>
                                        <a:pt x="5601" y="44895"/>
                                        <a:pt x="6109" y="44348"/>
                                        <a:pt x="6388" y="43586"/>
                                      </a:cubicBezTo>
                                      <a:cubicBezTo>
                                        <a:pt x="6642" y="42850"/>
                                        <a:pt x="6782" y="41326"/>
                                        <a:pt x="6782" y="39014"/>
                                      </a:cubicBezTo>
                                      <a:lnTo>
                                        <a:pt x="6782" y="8242"/>
                                      </a:lnTo>
                                      <a:cubicBezTo>
                                        <a:pt x="6782" y="5232"/>
                                        <a:pt x="6477" y="3378"/>
                                        <a:pt x="5880" y="2680"/>
                                      </a:cubicBezTo>
                                      <a:cubicBezTo>
                                        <a:pt x="5029" y="1753"/>
                                        <a:pt x="3632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1" name="Shape 221"/>
                              <wps:cNvSpPr/>
                              <wps:spPr>
                                <a:xfrm>
                                  <a:off x="382372" y="444716"/>
                                  <a:ext cx="21298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298" h="47371">
                                      <a:moveTo>
                                        <a:pt x="0" y="0"/>
                                      </a:moveTo>
                                      <a:lnTo>
                                        <a:pt x="17259" y="0"/>
                                      </a:lnTo>
                                      <a:lnTo>
                                        <a:pt x="21298" y="401"/>
                                      </a:lnTo>
                                      <a:lnTo>
                                        <a:pt x="21298" y="3533"/>
                                      </a:lnTo>
                                      <a:lnTo>
                                        <a:pt x="18974" y="2654"/>
                                      </a:lnTo>
                                      <a:cubicBezTo>
                                        <a:pt x="17615" y="2654"/>
                                        <a:pt x="15786" y="2883"/>
                                        <a:pt x="13487" y="3315"/>
                                      </a:cubicBezTo>
                                      <a:lnTo>
                                        <a:pt x="13487" y="23025"/>
                                      </a:lnTo>
                                      <a:cubicBezTo>
                                        <a:pt x="13932" y="23025"/>
                                        <a:pt x="14313" y="23038"/>
                                        <a:pt x="14643" y="23051"/>
                                      </a:cubicBezTo>
                                      <a:cubicBezTo>
                                        <a:pt x="14961" y="23051"/>
                                        <a:pt x="15227" y="23063"/>
                                        <a:pt x="15443" y="23063"/>
                                      </a:cubicBezTo>
                                      <a:lnTo>
                                        <a:pt x="21298" y="21383"/>
                                      </a:lnTo>
                                      <a:lnTo>
                                        <a:pt x="21298" y="29175"/>
                                      </a:lnTo>
                                      <a:lnTo>
                                        <a:pt x="18440" y="25235"/>
                                      </a:lnTo>
                                      <a:cubicBezTo>
                                        <a:pt x="17259" y="25273"/>
                                        <a:pt x="16294" y="25298"/>
                                        <a:pt x="15545" y="25298"/>
                                      </a:cubicBezTo>
                                      <a:cubicBezTo>
                                        <a:pt x="15240" y="25298"/>
                                        <a:pt x="14922" y="25286"/>
                                        <a:pt x="14567" y="25273"/>
                                      </a:cubicBezTo>
                                      <a:cubicBezTo>
                                        <a:pt x="14224" y="25260"/>
                                        <a:pt x="13856" y="25248"/>
                                        <a:pt x="13487" y="25235"/>
                                      </a:cubicBezTo>
                                      <a:lnTo>
                                        <a:pt x="13487" y="38989"/>
                                      </a:lnTo>
                                      <a:cubicBezTo>
                                        <a:pt x="13487" y="41974"/>
                                        <a:pt x="13818" y="43828"/>
                                        <a:pt x="14465" y="44552"/>
                                      </a:cubicBezTo>
                                      <a:cubicBezTo>
                                        <a:pt x="15354" y="45568"/>
                                        <a:pt x="16675" y="46088"/>
                                        <a:pt x="18440" y="46088"/>
                                      </a:cubicBezTo>
                                      <a:lnTo>
                                        <a:pt x="20295" y="46088"/>
                                      </a:lnTo>
                                      <a:lnTo>
                                        <a:pt x="2029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778" y="46088"/>
                                      </a:lnTo>
                                      <a:cubicBezTo>
                                        <a:pt x="3785" y="46088"/>
                                        <a:pt x="5220" y="45441"/>
                                        <a:pt x="6083" y="44120"/>
                                      </a:cubicBezTo>
                                      <a:cubicBezTo>
                                        <a:pt x="6566" y="43409"/>
                                        <a:pt x="6807" y="41694"/>
                                        <a:pt x="6807" y="38989"/>
                                      </a:cubicBezTo>
                                      <a:lnTo>
                                        <a:pt x="6807" y="8382"/>
                                      </a:lnTo>
                                      <a:cubicBezTo>
                                        <a:pt x="6807" y="5398"/>
                                        <a:pt x="6490" y="3543"/>
                                        <a:pt x="5842" y="2832"/>
                                      </a:cubicBezTo>
                                      <a:cubicBezTo>
                                        <a:pt x="4928" y="1803"/>
                                        <a:pt x="3569" y="1295"/>
                                        <a:pt x="1778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2" name="Shape 222"/>
                              <wps:cNvSpPr/>
                              <wps:spPr>
                                <a:xfrm>
                                  <a:off x="403669" y="445117"/>
                                  <a:ext cx="25832" cy="469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832" h="46970">
                                      <a:moveTo>
                                        <a:pt x="0" y="0"/>
                                      </a:moveTo>
                                      <a:lnTo>
                                        <a:pt x="7099" y="704"/>
                                      </a:lnTo>
                                      <a:cubicBezTo>
                                        <a:pt x="9474" y="1428"/>
                                        <a:pt x="11506" y="2787"/>
                                        <a:pt x="13170" y="4756"/>
                                      </a:cubicBezTo>
                                      <a:cubicBezTo>
                                        <a:pt x="14834" y="6724"/>
                                        <a:pt x="15659" y="9061"/>
                                        <a:pt x="15659" y="11791"/>
                                      </a:cubicBezTo>
                                      <a:cubicBezTo>
                                        <a:pt x="15659" y="14712"/>
                                        <a:pt x="14719" y="17227"/>
                                        <a:pt x="12827" y="19373"/>
                                      </a:cubicBezTo>
                                      <a:cubicBezTo>
                                        <a:pt x="10922" y="21520"/>
                                        <a:pt x="7976" y="23031"/>
                                        <a:pt x="4001" y="23920"/>
                                      </a:cubicBezTo>
                                      <a:lnTo>
                                        <a:pt x="13779" y="37509"/>
                                      </a:lnTo>
                                      <a:cubicBezTo>
                                        <a:pt x="16015" y="40633"/>
                                        <a:pt x="17945" y="42703"/>
                                        <a:pt x="19545" y="43719"/>
                                      </a:cubicBezTo>
                                      <a:cubicBezTo>
                                        <a:pt x="21158" y="44761"/>
                                        <a:pt x="23254" y="45408"/>
                                        <a:pt x="25832" y="45688"/>
                                      </a:cubicBezTo>
                                      <a:lnTo>
                                        <a:pt x="25832" y="46970"/>
                                      </a:lnTo>
                                      <a:lnTo>
                                        <a:pt x="13195" y="46970"/>
                                      </a:lnTo>
                                      <a:lnTo>
                                        <a:pt x="0" y="28775"/>
                                      </a:lnTo>
                                      <a:lnTo>
                                        <a:pt x="0" y="20983"/>
                                      </a:lnTo>
                                      <a:lnTo>
                                        <a:pt x="4369" y="19729"/>
                                      </a:lnTo>
                                      <a:cubicBezTo>
                                        <a:pt x="6655" y="17760"/>
                                        <a:pt x="7811" y="15271"/>
                                        <a:pt x="7811" y="12249"/>
                                      </a:cubicBezTo>
                                      <a:cubicBezTo>
                                        <a:pt x="7811" y="9289"/>
                                        <a:pt x="6883" y="6889"/>
                                        <a:pt x="5029" y="5035"/>
                                      </a:cubicBezTo>
                                      <a:lnTo>
                                        <a:pt x="0" y="313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3" name="Shape 223"/>
                              <wps:cNvSpPr/>
                              <wps:spPr>
                                <a:xfrm>
                                  <a:off x="431465" y="443634"/>
                                  <a:ext cx="42659" cy="495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659" h="49543">
                                      <a:moveTo>
                                        <a:pt x="24105" y="0"/>
                                      </a:moveTo>
                                      <a:cubicBezTo>
                                        <a:pt x="27521" y="0"/>
                                        <a:pt x="30912" y="838"/>
                                        <a:pt x="34239" y="2515"/>
                                      </a:cubicBezTo>
                                      <a:cubicBezTo>
                                        <a:pt x="35217" y="3023"/>
                                        <a:pt x="35903" y="3289"/>
                                        <a:pt x="36335" y="3289"/>
                                      </a:cubicBezTo>
                                      <a:cubicBezTo>
                                        <a:pt x="36957" y="3289"/>
                                        <a:pt x="37503" y="3061"/>
                                        <a:pt x="37973" y="2616"/>
                                      </a:cubicBezTo>
                                      <a:cubicBezTo>
                                        <a:pt x="38583" y="1994"/>
                                        <a:pt x="39014" y="1118"/>
                                        <a:pt x="39268" y="0"/>
                                      </a:cubicBezTo>
                                      <a:lnTo>
                                        <a:pt x="40488" y="0"/>
                                      </a:lnTo>
                                      <a:lnTo>
                                        <a:pt x="41567" y="16104"/>
                                      </a:lnTo>
                                      <a:lnTo>
                                        <a:pt x="40488" y="16104"/>
                                      </a:lnTo>
                                      <a:cubicBezTo>
                                        <a:pt x="39040" y="11278"/>
                                        <a:pt x="36982" y="7810"/>
                                        <a:pt x="34303" y="5690"/>
                                      </a:cubicBezTo>
                                      <a:cubicBezTo>
                                        <a:pt x="31623" y="3581"/>
                                        <a:pt x="28410" y="2515"/>
                                        <a:pt x="24663" y="2515"/>
                                      </a:cubicBezTo>
                                      <a:cubicBezTo>
                                        <a:pt x="21514" y="2515"/>
                                        <a:pt x="18682" y="3315"/>
                                        <a:pt x="16142" y="4915"/>
                                      </a:cubicBezTo>
                                      <a:cubicBezTo>
                                        <a:pt x="13589" y="6502"/>
                                        <a:pt x="11608" y="9055"/>
                                        <a:pt x="10147" y="12548"/>
                                      </a:cubicBezTo>
                                      <a:cubicBezTo>
                                        <a:pt x="8687" y="16040"/>
                                        <a:pt x="7963" y="20384"/>
                                        <a:pt x="7963" y="25578"/>
                                      </a:cubicBezTo>
                                      <a:cubicBezTo>
                                        <a:pt x="7963" y="29858"/>
                                        <a:pt x="8649" y="33566"/>
                                        <a:pt x="10020" y="36716"/>
                                      </a:cubicBezTo>
                                      <a:cubicBezTo>
                                        <a:pt x="11405" y="39865"/>
                                        <a:pt x="13475" y="42278"/>
                                        <a:pt x="16218" y="43955"/>
                                      </a:cubicBezTo>
                                      <a:cubicBezTo>
                                        <a:pt x="18987" y="45631"/>
                                        <a:pt x="22136" y="46469"/>
                                        <a:pt x="25679" y="46469"/>
                                      </a:cubicBezTo>
                                      <a:cubicBezTo>
                                        <a:pt x="28740" y="46469"/>
                                        <a:pt x="31471" y="45809"/>
                                        <a:pt x="33807" y="44488"/>
                                      </a:cubicBezTo>
                                      <a:cubicBezTo>
                                        <a:pt x="36170" y="43180"/>
                                        <a:pt x="38748" y="40564"/>
                                        <a:pt x="41567" y="36652"/>
                                      </a:cubicBezTo>
                                      <a:lnTo>
                                        <a:pt x="42659" y="37351"/>
                                      </a:lnTo>
                                      <a:cubicBezTo>
                                        <a:pt x="40284" y="41567"/>
                                        <a:pt x="37503" y="44653"/>
                                        <a:pt x="34341" y="46609"/>
                                      </a:cubicBezTo>
                                      <a:cubicBezTo>
                                        <a:pt x="31166" y="48565"/>
                                        <a:pt x="27419" y="49543"/>
                                        <a:pt x="23051" y="49543"/>
                                      </a:cubicBezTo>
                                      <a:cubicBezTo>
                                        <a:pt x="15202" y="49543"/>
                                        <a:pt x="9119" y="46634"/>
                                        <a:pt x="4813" y="40805"/>
                                      </a:cubicBezTo>
                                      <a:cubicBezTo>
                                        <a:pt x="1600" y="36474"/>
                                        <a:pt x="0" y="31382"/>
                                        <a:pt x="0" y="25502"/>
                                      </a:cubicBezTo>
                                      <a:cubicBezTo>
                                        <a:pt x="0" y="20777"/>
                                        <a:pt x="1054" y="16434"/>
                                        <a:pt x="3175" y="12471"/>
                                      </a:cubicBezTo>
                                      <a:cubicBezTo>
                                        <a:pt x="5296" y="8509"/>
                                        <a:pt x="8204" y="5448"/>
                                        <a:pt x="11925" y="3264"/>
                                      </a:cubicBezTo>
                                      <a:cubicBezTo>
                                        <a:pt x="15634" y="1092"/>
                                        <a:pt x="19698" y="0"/>
                                        <a:pt x="2410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4" name="Shape 224"/>
                              <wps:cNvSpPr/>
                              <wps:spPr>
                                <a:xfrm>
                                  <a:off x="477821" y="444722"/>
                                  <a:ext cx="48984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984" h="47371">
                                      <a:moveTo>
                                        <a:pt x="0" y="0"/>
                                      </a:moveTo>
                                      <a:lnTo>
                                        <a:pt x="20295" y="0"/>
                                      </a:lnTo>
                                      <a:lnTo>
                                        <a:pt x="20295" y="1283"/>
                                      </a:lnTo>
                                      <a:lnTo>
                                        <a:pt x="18593" y="1283"/>
                                      </a:lnTo>
                                      <a:cubicBezTo>
                                        <a:pt x="17475" y="1283"/>
                                        <a:pt x="16408" y="1549"/>
                                        <a:pt x="15418" y="2096"/>
                                      </a:cubicBezTo>
                                      <a:cubicBezTo>
                                        <a:pt x="14681" y="2464"/>
                                        <a:pt x="14186" y="3035"/>
                                        <a:pt x="13906" y="3785"/>
                                      </a:cubicBezTo>
                                      <a:cubicBezTo>
                                        <a:pt x="13627" y="4547"/>
                                        <a:pt x="13487" y="6083"/>
                                        <a:pt x="13487" y="8407"/>
                                      </a:cubicBezTo>
                                      <a:lnTo>
                                        <a:pt x="13487" y="21971"/>
                                      </a:lnTo>
                                      <a:lnTo>
                                        <a:pt x="35496" y="21971"/>
                                      </a:lnTo>
                                      <a:lnTo>
                                        <a:pt x="35496" y="8407"/>
                                      </a:lnTo>
                                      <a:cubicBezTo>
                                        <a:pt x="35496" y="5994"/>
                                        <a:pt x="35357" y="4394"/>
                                        <a:pt x="35052" y="3632"/>
                                      </a:cubicBezTo>
                                      <a:cubicBezTo>
                                        <a:pt x="34798" y="3048"/>
                                        <a:pt x="34315" y="2540"/>
                                        <a:pt x="33579" y="2134"/>
                                      </a:cubicBezTo>
                                      <a:cubicBezTo>
                                        <a:pt x="32575" y="1562"/>
                                        <a:pt x="31521" y="1283"/>
                                        <a:pt x="30391" y="1283"/>
                                      </a:cubicBezTo>
                                      <a:lnTo>
                                        <a:pt x="28715" y="1283"/>
                                      </a:lnTo>
                                      <a:lnTo>
                                        <a:pt x="28715" y="0"/>
                                      </a:lnTo>
                                      <a:lnTo>
                                        <a:pt x="48984" y="0"/>
                                      </a:lnTo>
                                      <a:lnTo>
                                        <a:pt x="48984" y="1283"/>
                                      </a:lnTo>
                                      <a:lnTo>
                                        <a:pt x="47307" y="1283"/>
                                      </a:lnTo>
                                      <a:cubicBezTo>
                                        <a:pt x="46190" y="1283"/>
                                        <a:pt x="45136" y="1549"/>
                                        <a:pt x="44120" y="2096"/>
                                      </a:cubicBezTo>
                                      <a:cubicBezTo>
                                        <a:pt x="43383" y="2464"/>
                                        <a:pt x="42875" y="3035"/>
                                        <a:pt x="42596" y="3785"/>
                                      </a:cubicBezTo>
                                      <a:cubicBezTo>
                                        <a:pt x="42342" y="4547"/>
                                        <a:pt x="42202" y="6083"/>
                                        <a:pt x="42202" y="8407"/>
                                      </a:cubicBezTo>
                                      <a:lnTo>
                                        <a:pt x="42202" y="38989"/>
                                      </a:lnTo>
                                      <a:cubicBezTo>
                                        <a:pt x="42202" y="41389"/>
                                        <a:pt x="42354" y="42977"/>
                                        <a:pt x="42659" y="43739"/>
                                      </a:cubicBezTo>
                                      <a:cubicBezTo>
                                        <a:pt x="42901" y="44310"/>
                                        <a:pt x="43370" y="44818"/>
                                        <a:pt x="44094" y="45237"/>
                                      </a:cubicBezTo>
                                      <a:cubicBezTo>
                                        <a:pt x="45123" y="45796"/>
                                        <a:pt x="46190" y="46076"/>
                                        <a:pt x="47307" y="46076"/>
                                      </a:cubicBezTo>
                                      <a:lnTo>
                                        <a:pt x="48984" y="46076"/>
                                      </a:lnTo>
                                      <a:lnTo>
                                        <a:pt x="48984" y="47371"/>
                                      </a:lnTo>
                                      <a:lnTo>
                                        <a:pt x="28715" y="47371"/>
                                      </a:lnTo>
                                      <a:lnTo>
                                        <a:pt x="28715" y="46076"/>
                                      </a:lnTo>
                                      <a:lnTo>
                                        <a:pt x="30391" y="46076"/>
                                      </a:lnTo>
                                      <a:cubicBezTo>
                                        <a:pt x="32334" y="46076"/>
                                        <a:pt x="33744" y="45504"/>
                                        <a:pt x="34620" y="44361"/>
                                      </a:cubicBezTo>
                                      <a:cubicBezTo>
                                        <a:pt x="35204" y="43612"/>
                                        <a:pt x="35496" y="41821"/>
                                        <a:pt x="35496" y="38989"/>
                                      </a:cubicBezTo>
                                      <a:lnTo>
                                        <a:pt x="35496" y="24549"/>
                                      </a:lnTo>
                                      <a:lnTo>
                                        <a:pt x="13487" y="24549"/>
                                      </a:lnTo>
                                      <a:lnTo>
                                        <a:pt x="13487" y="38989"/>
                                      </a:lnTo>
                                      <a:cubicBezTo>
                                        <a:pt x="13487" y="41389"/>
                                        <a:pt x="13640" y="42977"/>
                                        <a:pt x="13932" y="43739"/>
                                      </a:cubicBezTo>
                                      <a:cubicBezTo>
                                        <a:pt x="14186" y="44310"/>
                                        <a:pt x="14668" y="44818"/>
                                        <a:pt x="15418" y="45237"/>
                                      </a:cubicBezTo>
                                      <a:cubicBezTo>
                                        <a:pt x="16408" y="45796"/>
                                        <a:pt x="17475" y="46076"/>
                                        <a:pt x="18593" y="46076"/>
                                      </a:cubicBezTo>
                                      <a:lnTo>
                                        <a:pt x="20295" y="46076"/>
                                      </a:lnTo>
                                      <a:lnTo>
                                        <a:pt x="2029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3632" y="46076"/>
                                        <a:pt x="5055" y="45504"/>
                                        <a:pt x="5944" y="44361"/>
                                      </a:cubicBezTo>
                                      <a:cubicBezTo>
                                        <a:pt x="6502" y="43612"/>
                                        <a:pt x="6782" y="41821"/>
                                        <a:pt x="6782" y="38989"/>
                                      </a:cubicBezTo>
                                      <a:lnTo>
                                        <a:pt x="6782" y="8407"/>
                                      </a:lnTo>
                                      <a:cubicBezTo>
                                        <a:pt x="6782" y="5994"/>
                                        <a:pt x="6629" y="4394"/>
                                        <a:pt x="6325" y="3632"/>
                                      </a:cubicBezTo>
                                      <a:cubicBezTo>
                                        <a:pt x="6083" y="3048"/>
                                        <a:pt x="5613" y="2540"/>
                                        <a:pt x="4889" y="2134"/>
                                      </a:cubicBezTo>
                                      <a:cubicBezTo>
                                        <a:pt x="3861" y="1562"/>
                                        <a:pt x="2794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5" name="Shape 225"/>
                              <wps:cNvSpPr/>
                              <wps:spPr>
                                <a:xfrm>
                                  <a:off x="529737" y="444725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13" y="0"/>
                                      </a:lnTo>
                                      <a:lnTo>
                                        <a:pt x="37033" y="10376"/>
                                      </a:lnTo>
                                      <a:lnTo>
                                        <a:pt x="35674" y="10376"/>
                                      </a:lnTo>
                                      <a:cubicBezTo>
                                        <a:pt x="35179" y="7874"/>
                                        <a:pt x="34646" y="6160"/>
                                        <a:pt x="34049" y="5232"/>
                                      </a:cubicBezTo>
                                      <a:cubicBezTo>
                                        <a:pt x="33452" y="4305"/>
                                        <a:pt x="32575" y="3594"/>
                                        <a:pt x="31407" y="3099"/>
                                      </a:cubicBezTo>
                                      <a:cubicBezTo>
                                        <a:pt x="30480" y="2756"/>
                                        <a:pt x="28842" y="2578"/>
                                        <a:pt x="26479" y="2578"/>
                                      </a:cubicBezTo>
                                      <a:lnTo>
                                        <a:pt x="13487" y="2578"/>
                                      </a:lnTo>
                                      <a:lnTo>
                                        <a:pt x="13487" y="21298"/>
                                      </a:lnTo>
                                      <a:lnTo>
                                        <a:pt x="23901" y="21298"/>
                                      </a:lnTo>
                                      <a:cubicBezTo>
                                        <a:pt x="26606" y="21298"/>
                                        <a:pt x="28410" y="20904"/>
                                        <a:pt x="29312" y="20079"/>
                                      </a:cubicBezTo>
                                      <a:cubicBezTo>
                                        <a:pt x="30518" y="19012"/>
                                        <a:pt x="31204" y="17120"/>
                                        <a:pt x="31344" y="14415"/>
                                      </a:cubicBezTo>
                                      <a:lnTo>
                                        <a:pt x="32639" y="14415"/>
                                      </a:lnTo>
                                      <a:lnTo>
                                        <a:pt x="32639" y="30912"/>
                                      </a:lnTo>
                                      <a:lnTo>
                                        <a:pt x="31344" y="30912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53" y="26480"/>
                                      </a:cubicBezTo>
                                      <a:cubicBezTo>
                                        <a:pt x="29947" y="25667"/>
                                        <a:pt x="29261" y="25019"/>
                                        <a:pt x="28296" y="24549"/>
                                      </a:cubicBezTo>
                                      <a:cubicBezTo>
                                        <a:pt x="27343" y="24092"/>
                                        <a:pt x="25870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72"/>
                                      </a:lnTo>
                                      <a:cubicBezTo>
                                        <a:pt x="13487" y="41567"/>
                                        <a:pt x="13576" y="42837"/>
                                        <a:pt x="13767" y="43294"/>
                                      </a:cubicBezTo>
                                      <a:cubicBezTo>
                                        <a:pt x="13957" y="43751"/>
                                        <a:pt x="14275" y="44120"/>
                                        <a:pt x="14745" y="44374"/>
                                      </a:cubicBezTo>
                                      <a:cubicBezTo>
                                        <a:pt x="15215" y="44653"/>
                                        <a:pt x="16091" y="44780"/>
                                        <a:pt x="17399" y="44780"/>
                                      </a:cubicBezTo>
                                      <a:lnTo>
                                        <a:pt x="25438" y="44780"/>
                                      </a:lnTo>
                                      <a:cubicBezTo>
                                        <a:pt x="28118" y="44780"/>
                                        <a:pt x="30061" y="44590"/>
                                        <a:pt x="31267" y="44221"/>
                                      </a:cubicBezTo>
                                      <a:cubicBezTo>
                                        <a:pt x="32474" y="43853"/>
                                        <a:pt x="33642" y="43117"/>
                                        <a:pt x="34773" y="42024"/>
                                      </a:cubicBezTo>
                                      <a:cubicBezTo>
                                        <a:pt x="36208" y="40576"/>
                                        <a:pt x="37681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13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2794" y="46076"/>
                                        <a:pt x="3848" y="45809"/>
                                        <a:pt x="4864" y="45276"/>
                                      </a:cubicBezTo>
                                      <a:cubicBezTo>
                                        <a:pt x="5601" y="44895"/>
                                        <a:pt x="6109" y="44348"/>
                                        <a:pt x="6375" y="43586"/>
                                      </a:cubicBezTo>
                                      <a:cubicBezTo>
                                        <a:pt x="6642" y="42850"/>
                                        <a:pt x="6782" y="41326"/>
                                        <a:pt x="6782" y="39014"/>
                                      </a:cubicBezTo>
                                      <a:lnTo>
                                        <a:pt x="6782" y="8242"/>
                                      </a:lnTo>
                                      <a:cubicBezTo>
                                        <a:pt x="6782" y="5232"/>
                                        <a:pt x="6477" y="3378"/>
                                        <a:pt x="5880" y="2680"/>
                                      </a:cubicBezTo>
                                      <a:cubicBezTo>
                                        <a:pt x="5029" y="1753"/>
                                        <a:pt x="3632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520" style="width:48.048pt;height:38.8328pt;mso-position-horizontal-relative:char;mso-position-vertical-relative:line" coordsize="6102,4931">
                      <v:shape id="Shape 135" style="position:absolute;width:609;height:473;left:1150;top:154;" coordsize="60935,47371" path="m0,0l13411,0l30607,37071l47523,0l60935,0l60935,1295l59284,1295c57264,1295,55829,1905,54991,3099c54483,3848,54229,5550,54229,8204l54229,39167c54229,42075,54546,43891,55207,44615c56070,45593,57429,46076,59284,46076l60935,46076l60935,47371l40805,47371l40805,46076l42494,46076c44513,46076,45936,45466,46749,44260c47257,43510,47523,41821,47523,39167l47523,7506l29248,47371l28092,47371l9779,7506l9779,39167c9779,42075,10096,43891,10731,44615c11595,45593,12954,46076,14821,46076l16497,46076l16497,47371l0,47371l0,46076l1676,46076c3683,46076,5105,45466,5944,44260c6452,43510,6718,41821,6718,39167l6718,8204c6718,6109,6477,4585,6007,3670c5690,2985,5093,2426,4216,1969c3340,1524,1930,1295,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36" style="position:absolute;width:202;height:473;left:1792;top:154;" coordsize="20295,47371" path="m0,0l20295,0l20295,1283l18580,1283c16650,1283,15240,1854,14351,2997c13767,3746,13487,5537,13487,8369l13487,38989c13487,41377,13627,42964,13932,43739c14173,44310,14656,44818,15405,45237c16408,45796,17463,46076,18580,46076l20295,46076l20295,47371l0,47371l0,46076l1664,46076c3632,46076,5055,45504,5931,44361c6490,43612,6769,41821,6769,38989l6769,8369c6769,5982,6617,4394,6325,3619c6083,3048,5613,2540,4889,2121c3861,1562,2794,1283,1664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137" style="position:absolute;width:516;height:481;left:2003;top:154;" coordsize="51600,48146" path="m0,0l12852,0l41821,35535l41821,8204c41821,5296,41491,3480,40843,2756c39980,1778,38621,1295,36754,1295l35115,1295l35115,0l51600,0l51600,1295l49924,1295c47930,1295,46507,1905,45669,3112c45149,3861,44895,5550,44895,8204l44895,48146l43637,48146l12395,9995l12395,39167c12395,42075,12713,43891,13348,44615c14237,45593,15596,46076,17437,46076l19114,46076l19114,47371l2616,47371l2616,46076l4267,46076c6286,46076,7722,45466,8560,44272c9068,43523,9335,41821,9335,39167l9335,6223c7950,4610,6909,3543,6198,3035c5499,2527,4445,2045,3073,1613c2400,1397,1372,1295,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38" style="position:absolute;width:202;height:473;left:2547;top:154;" coordsize="20295,47371" path="m0,0l20295,0l20295,1283l18580,1283c16650,1283,15240,1854,14351,2997c13767,3746,13487,5537,13487,8369l13487,38989c13487,41377,13627,42964,13932,43739c14173,44310,14656,44818,15405,45237c16408,45796,17463,46076,18580,46076l20295,46076l20295,47371l0,47371l0,46076l1664,46076c3632,46076,5055,45504,5931,44361c6490,43612,6769,41821,6769,38989l6769,8369c6769,5982,6617,4394,6325,3619c6083,3048,5613,2540,4889,2121c3861,1562,2794,1283,1664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139" style="position:absolute;width:314;height:495;left:2812;top:143;" coordsize="31471,49543" path="m13868,0c16383,0,19050,610,21869,1854c23178,2438,24092,2730,24625,2730c25235,2730,25730,2540,26111,2184c26505,1829,26810,1092,27038,0l28334,0l28334,16383l27038,16383c26619,13246,25870,10744,24790,8877c23698,7010,22162,5524,20155,4432c18161,3340,16078,2794,13932,2794c11519,2794,9512,3531,7925,5004c6350,6490,5550,8179,5550,10058c5550,11506,6058,12827,7049,14008c8496,15761,11938,18085,17361,21006c21781,23381,24816,25197,26429,26454c28042,27737,29286,29223,30163,30950c31051,32677,31471,34480,31471,36373c31471,39954,30086,43053,27305,45644c24524,48235,20930,49543,16561,49543c15189,49543,13894,49441,12675,49225c11951,49111,10465,48679,8192,47955c5918,47219,4483,46850,3874,46850c3289,46850,2845,47028,2502,47371c2159,47727,1905,48451,1740,49543l457,49543l457,33287l1740,33287c2350,36703,3175,39243,4191,40932c5220,42621,6782,44018,8890,45136c10998,46253,13310,46812,15824,46812c18733,46812,21031,46050,22720,44513c24409,42977,25260,41161,25260,39065c25260,37897,24930,36716,24295,35535c23660,34341,22670,33249,21311,32207c20409,31509,17920,30023,13868,27762c9817,25489,6934,23673,5220,22327c3518,20980,2210,19482,1334,17856c445,16231,0,14427,0,12471c0,9068,1295,6134,3912,3683c6528,1232,9843,0,13868,0x">
                        <v:stroke weight="0pt" endcap="flat" joinstyle="miter" miterlimit="4" on="false" color="#000000" opacity="0"/>
                        <v:fill on="true" color="#181717"/>
                      </v:shape>
                      <v:shape id="Shape 140" style="position:absolute;width:397;height:473;left:3187;top:154;" coordsize="39751,47371" path="m559,0l39230,0l39751,11113l38430,11113c38176,9157,37833,7760,37376,6921c36652,5563,35700,4572,34506,3924c33299,3289,31712,2972,29769,2972l23089,2972l23089,39167c23089,42075,23406,43891,24028,44615c24917,45593,26276,46076,28118,46076l29769,46076l29769,47371l9677,47371l9677,46076l11354,46076c13360,46076,14770,45466,15608,44272c16129,43523,16383,41821,16383,39167l16383,2972l10693,2972c8484,2972,6896,3124,5969,3454c4763,3899,3721,4750,2857,6007c1994,7264,1499,8966,1321,11113l0,11113l559,0x">
                        <v:stroke weight="0pt" endcap="flat" joinstyle="miter" miterlimit="4" on="false" color="#000000" opacity="0"/>
                        <v:fill on="true" color="#181717"/>
                      </v:shape>
                      <v:shape id="Shape 141" style="position:absolute;width:405;height:473;left:3617;top:154;" coordsize="40589,47371" path="m0,0l36500,0l37021,10376l35662,10376c35179,7887,34633,6172,34036,5245c33439,4318,32563,3594,31407,3112c30467,2756,28829,2591,26479,2591l13475,2591l13475,21311l23889,21311c26594,21311,28397,20904,29312,20091c30518,19025,31191,17132,31344,14427l32626,14427l32626,30925l31344,30925c31013,28613,30683,27127,30353,26479c29934,25667,29261,25032,28296,24562c27343,24105,25870,23863,23889,23863l13475,23863l13475,39484c13475,41580,13576,42850,13754,43307c13945,43764,14275,44120,14732,44387c15215,44666,16091,44793,17386,44793l25425,44793c28105,44793,30048,44602,31267,44234c32487,43866,33642,43129,34760,42024c36195,40589,37681,38405,39192,35497l40589,35497l36500,47371l0,47371l0,46088l1676,46088c2794,46088,3848,45822,4851,45276c5588,44907,6096,44361,6375,43599c6642,42863,6769,41339,6769,39027l6769,8255c6769,5245,6477,3391,5867,2692c5029,1765,3619,1295,1676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42" style="position:absolute;width:114;height:120;left:3744;top:0;" coordsize="11493,12052" path="m0,0l7798,0l11493,12052l10274,12052l0,0x">
                        <v:stroke weight="0pt" endcap="flat" joinstyle="miter" miterlimit="4" on="false" color="#000000" opacity="0"/>
                        <v:fill on="true" color="#181717"/>
                      </v:shape>
                      <v:shape id="Shape 143" style="position:absolute;width:212;height:473;left:4052;top:154;" coordsize="21298,47371" path="m0,0l17259,0l21298,401l21298,3534l18974,2654c17615,2654,15786,2883,13487,3315l13487,23025c13932,23025,14313,23038,14643,23051c14961,23051,15227,23063,15443,23063l21298,21383l21298,29175l18440,25235c17259,25273,16294,25298,15545,25298c15240,25298,14922,25286,14567,25273c14224,25260,13856,25248,13487,25235l13487,38989c13487,41974,13818,43828,14465,44552c15354,45568,16675,46088,18440,46088l20295,46088l20295,47371l0,47371l0,46088l1778,46088c3785,46088,5220,45441,6083,44120c6566,43409,6807,41694,6807,38989l6807,8382c6807,5398,6490,3543,5842,2832c4928,1803,3569,1295,1778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44" style="position:absolute;width:258;height:469;left:4265;top:158;" coordsize="25832,46970" path="m0,0l7099,704c9474,1428,11506,2787,13170,4756c14833,6724,15659,9061,15659,11791c15659,14712,14719,17227,12827,19373c10922,21520,7975,23031,4000,23920l13779,37509c16015,40633,17945,42703,19545,43719c21158,44761,23254,45408,25832,45688l25832,46970l13195,46970l0,28775l0,20983l4369,19729c6655,17760,7810,15271,7810,12249c7810,9289,6883,6889,5029,5035l0,3133l0,0x">
                        <v:stroke weight="0pt" endcap="flat" joinstyle="miter" miterlimit="4" on="false" color="#000000" opacity="0"/>
                        <v:fill on="true" color="#181717"/>
                      </v:shape>
                      <v:shape id="Shape 145" style="position:absolute;width:406;height:473;left:4531;top:154;" coordsize="40602,47371" path="m0,0l36513,0l37033,10376l35674,10376c35179,7874,34646,6160,34049,5232c33452,4305,32575,3594,31407,3099c30480,2756,28829,2578,26479,2578l13487,2578l13487,21298l23901,21298c26594,21298,28410,20904,29312,20079c30518,19012,31204,17120,31344,14415l32639,14415l32639,30912l31344,30912c31013,28613,30683,27127,30353,26480c29947,25667,29248,25019,28296,24549c27343,24092,25883,23863,23901,23863l13487,23863l13487,39472c13487,41567,13589,42837,13767,43294c13945,43751,14288,44120,14745,44374c15202,44653,16104,44780,17399,44780l25438,44780c28118,44780,30061,44590,31267,44221c32474,43853,33642,43117,34773,42024c36208,40576,37694,38405,39205,35497l40602,35497l36513,47371l0,47371l0,46076l1676,46076c2794,46076,3861,45809,4864,45276c5601,44907,6109,44348,6375,43586c6642,42850,6782,41326,6782,39014l6782,8242c6782,5232,6477,3378,5880,2680c5029,1753,3632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146" style="position:absolute;width:266;height:473;left:140;top:1012;" coordsize="26645,47384" path="m0,0l19291,0l26645,1098l26645,5119l20688,2667c18593,2667,16205,2997,13525,3670l13525,43955c16485,44602,18961,44933,20968,44933l26645,42531l26645,45408l21171,47384l0,47384l0,46088l1778,46088c3785,46088,5207,45441,6045,44158c6566,43396,6820,41669,6820,39002l6820,8382c6820,5436,6490,3581,5842,2832c4928,1803,3581,1295,1778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47" style="position:absolute;width:210;height:443;left:406;top:1023;" coordsize="21082,44310" path="m0,0l8801,1315c12497,2928,15469,5595,17717,9354c19964,13100,21082,17431,21082,22346c21082,28937,19075,34449,15075,38868l0,44310l0,41433l7772,38145c11341,34347,13119,29191,13119,22701c13119,16148,11341,10992,7772,7220l0,4021l0,0x">
                        <v:stroke weight="0pt" endcap="flat" joinstyle="miter" miterlimit="4" on="false" color="#000000" opacity="0"/>
                        <v:fill on="true" color="#181717"/>
                      </v:shape>
                      <v:shape id="Shape 148" style="position:absolute;width:406;height:473;left:659;top:1012;" coordsize="40602,47371" path="m0,0l36513,0l37033,10376l35674,10376c35179,7874,34646,6160,34049,5232c33452,4305,32575,3594,31407,3099c30480,2756,28829,2578,26479,2578l13487,2578l13487,21298l23901,21298c26607,21298,28410,20904,29312,20079c30518,19012,31204,17120,31344,14415l32639,14415l32639,30912l31344,30912c31013,28613,30683,27127,30353,26480c29947,25667,29261,25019,28296,24549c27343,24092,25883,23863,23901,23863l13487,23863l13487,39472c13487,41567,13576,42837,13767,43294c13957,43751,14288,44120,14745,44374c15215,44653,16104,44780,17399,44780l25438,44780c28118,44780,30061,44590,31267,44221c32487,43853,33642,43117,34773,42024c36208,40576,37681,38405,39205,35497l40602,35497l36513,47371l0,47371l0,46076l1676,46076c2794,46076,3861,45809,4864,45276c5601,44907,6109,44348,6375,43586c6642,42850,6782,41326,6782,39014l6782,8242c6782,5232,6477,3378,5880,2680c5029,1753,3632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149" style="position:absolute;width:407;height:473;left:1275;top:1012;" coordsize="40742,47384" path="m0,0l21450,0l21450,1295c18936,1283,17170,1511,16154,1994c15138,2489,14453,3099,14084,3848c13703,4597,13526,6375,13526,9195l13526,38951c13526,40894,13703,42215,14084,42939c14364,43434,14796,43790,15367,44018c15964,44260,17780,44374,20828,44374l24282,44374c27915,44374,30467,44107,31940,43574c33401,43040,34747,42088,35954,40729c37173,39357,38379,37211,39586,34277l40742,34519l36690,47384l0,47384l0,46088l1791,46088c3785,46088,5220,45441,6083,44132c6566,43383,6820,41656,6820,38951l6820,8395c6820,5436,6490,3581,5829,2832c4928,1803,3569,1295,1791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50" style="position:absolute;width:106;height:180;left:1699;top:1001;" coordsize="10668,18098" path="m4585,0c6134,0,7544,648,8788,1981c10033,3289,10668,4928,10668,6883c10668,9627,9627,12141,7544,14389c6172,15875,4191,17120,1575,18098l1575,16459c3975,15037,5601,13716,6464,12471c7074,11582,7379,10528,7379,9296c7379,8573,7239,8039,6985,7684c6718,7341,6401,7163,6083,7163c5829,7163,5486,7239,5067,7404c4470,7620,3962,7722,3569,7722c2629,7722,1816,7366,1092,6668c368,5982,0,5105,0,4051c0,2883,368,1981,1092,1321c2057,445,3226,0,4585,0x">
                        <v:stroke weight="0pt" endcap="flat" joinstyle="miter" miterlimit="4" on="false" color="#000000" opacity="0"/>
                        <v:fill on="true" color="#181717"/>
                      </v:shape>
                      <v:shape id="Shape 151" style="position:absolute;width:406;height:473;left:1885;top:1012;" coordsize="40602,47371" path="m0,0l36513,0l37033,10389l35662,10389c35179,7887,34633,6172,34049,5245c33452,4318,32575,3594,31407,3112c30467,2756,28829,2591,26479,2591l13487,2591l13487,21311l23901,21311c26594,21311,28410,20904,29312,20091c30518,19025,31191,17132,31344,14427l32639,14427l32639,30925l31344,30925c31013,28613,30683,27127,30353,26479c29947,25667,29248,25032,28296,24562c27343,24105,25883,23863,23901,23863l13487,23863l13487,39484c13487,41580,13576,42850,13767,43307c13957,43764,14275,44120,14745,44387c15215,44666,16104,44793,17399,44793l25438,44793c28118,44793,30061,44602,31267,44234c32487,43866,33642,43129,34760,42024c36208,40589,37681,38405,39205,35497l40602,35497l36513,47371l0,47371l0,46088l1676,46088c2794,46088,3861,45822,4851,45276c5601,44907,6109,44361,6375,43599c6642,42863,6769,41339,6769,39027l6769,8255c6769,5245,6477,3391,5867,2692c5029,1765,3632,1295,1676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52" style="position:absolute;width:114;height:120;left:2053;top:858;" coordsize="11493,12052" path="m3670,0l11493,0l1194,12052l0,12052l3670,0x">
                        <v:stroke weight="0pt" endcap="flat" joinstyle="miter" miterlimit="4" on="false" color="#000000" opacity="0"/>
                        <v:fill on="true" color="#181717"/>
                      </v:shape>
                      <v:shape id="Shape 153" style="position:absolute;width:266;height:473;left:2319;top:1012;" coordsize="26645,47384" path="m0,0l19291,0l26645,1098l26645,5119l20688,2667c18593,2667,16205,2997,13525,3670l13525,43955c16485,44602,18961,44933,20968,44933l26645,42531l26645,45408l21171,47384l0,47384l0,46088l1778,46088c3785,46088,5207,45441,6045,44158c6566,43396,6820,41669,6820,39002l6820,8382c6820,5436,6490,3581,5842,2832c4928,1803,3581,1295,1778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54" style="position:absolute;width:210;height:443;left:2586;top:1023;" coordsize="21082,44310" path="m0,0l8801,1315c12497,2928,15469,5595,17716,9354c19964,13100,21082,17431,21082,22346c21082,28937,19075,34449,15075,38868l0,44310l0,41433l7772,38145c11341,34347,13119,29191,13119,22701c13119,16148,11341,10992,7772,7220l0,4021l0,0x">
                        <v:stroke weight="0pt" endcap="flat" joinstyle="miter" miterlimit="4" on="false" color="#000000" opacity="0"/>
                        <v:fill on="true" color="#181717"/>
                      </v:shape>
                      <v:shape id="Shape 155" style="position:absolute;width:505;height:485;left:2828;top:1012;" coordsize="50533,48501" path="m0,0l20472,0l20472,1295l18656,1295c16700,1295,15303,1905,14465,3150c13881,3988,13589,5728,13589,8382l13589,29032c13589,30874,13767,32982,14097,35357c14440,37732,15049,39586,15938,40919c16815,42240,18097,43345,19761,44196c21425,45060,23470,45491,25895,45491c28994,45491,31763,44818,34201,43472c36652,42113,38329,40386,39218,38278c40119,36170,40564,32601,40564,27572l40564,8382c40564,5436,40234,3581,39586,2832c38671,1803,37325,1295,35535,1295l33757,1295l33757,0l50533,0l50533,1295l48743,1295c46876,1295,45453,2070,44450,3632c43955,4356,43713,6032,43713,8661l43713,27889c43713,32639,43231,36322,42291,38938c41351,41567,39497,43802,36741,45682c33972,47561,30226,48501,25476,48501c20307,48501,16383,47600,13703,45809c11024,44005,9119,41605,8001,38570c7264,36500,6883,32614,6883,26899l6883,8382c6883,5474,6477,3569,5677,2654c4877,1740,3581,1295,1791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56" style="position:absolute;width:426;height:495;left:3366;top:1001;" coordsize="42659,49543" path="m24105,0c27534,0,30912,838,34239,2515c35217,3023,35916,3289,36335,3289c36970,3289,37516,3061,37973,2616c38583,1994,39014,1118,39268,0l40488,0l41580,16104l40488,16104c39053,11290,36982,7810,34315,5690c31636,3581,28423,2515,24663,2515c21527,2515,18682,3315,16142,4915c13602,6502,11608,9055,10147,12548c8700,16040,7963,20384,7963,25578c7963,29858,8649,33566,10020,36716c11405,39865,13475,42278,16231,43955c18987,45631,22136,46469,25679,46469c28740,46469,31471,45809,33820,44488c36170,43180,38760,40564,41580,36652l42659,37351c40284,41567,37516,44653,34341,46609c31166,48565,27419,49543,23063,49543c15215,49543,9131,46634,4826,40805c1600,36474,0,31382,0,25502c0,20777,1054,16434,3175,12471c5296,8509,8217,5448,11925,3264c15634,1092,19710,0,24105,0x">
                        <v:stroke weight="0pt" endcap="flat" joinstyle="miter" miterlimit="4" on="false" color="#000000" opacity="0"/>
                        <v:fill on="true" color="#181717"/>
                      </v:shape>
                      <v:shape id="Shape 157" style="position:absolute;width:230;height:451;left:3823;top:1034;" coordsize="23051,45154" path="m23051,0l23051,7798l14910,26714l23051,26714l23051,29292l13830,29292l10617,36772c9830,38614,9436,39985,9436,40900c9436,41624,9766,42259,10465,42805c11151,43351,12637,43707,14910,43859l14910,45154l0,45154l0,43859c1981,43516,3251,43059,3848,42500c5029,41395,6337,39109,7785,35693l23051,0x">
                        <v:stroke weight="0pt" endcap="flat" joinstyle="miter" miterlimit="4" on="false" color="#000000" opacity="0"/>
                        <v:fill on="true" color="#181717"/>
                      </v:shape>
                      <v:shape id="Shape 158" style="position:absolute;width:272;height:484;left:4054;top:1001;" coordsize="27254,48451" path="m1410,0l2629,0l19113,39408c20434,42570,21654,44628,22733,45580c23813,46520,25324,47041,27254,47155l27254,48451l8560,48451l8560,47155c10439,47079,11722,46761,12395,46228c13056,45682,13373,45034,13373,44260c13373,43243,12916,41618,11989,39408l9119,32588l0,32588l0,30010l8141,30010l102,10858l0,11094l0,3296l1410,0x">
                        <v:stroke weight="0pt" endcap="flat" joinstyle="miter" miterlimit="4" on="false" color="#000000" opacity="0"/>
                        <v:fill on="true" color="#181717"/>
                      </v:shape>
                      <v:shape id="Shape 159" style="position:absolute;width:397;height:473;left:4277;top:1012;" coordsize="39764,47371" path="m559,0l39230,0l39764,11113l38430,11113c38176,9157,37833,7760,37389,6921c36665,5563,35700,4572,34506,3924c33299,3289,31725,2972,29769,2972l23089,2972l23089,39167c23089,42075,23406,43891,24041,44615c24917,45593,26276,46076,28118,46076l29769,46076l29769,47371l9677,47371l9677,46076l11354,46076c13360,46076,14770,45466,15608,44272c16129,43523,16383,41821,16383,39167l16383,2972l10693,2972c8484,2972,6909,3124,5969,3454c4763,3899,3721,4750,2870,6007c2007,7264,1499,8966,1333,11113l0,11113l559,0x">
                        <v:stroke weight="0pt" endcap="flat" joinstyle="miter" miterlimit="4" on="false" color="#000000" opacity="0"/>
                        <v:fill on="true" color="#181717"/>
                      </v:shape>
                      <v:shape id="Shape 160" style="position:absolute;width:202;height:473;left:4710;top:1012;" coordsize="20295,47371" path="m0,0l20295,0l20295,1283l18593,1283c16650,1283,15240,1854,14351,2997c13779,3746,13487,5537,13487,8369l13487,38989c13487,41377,13627,42964,13932,43739c14173,44310,14668,44818,15405,45237c16408,45796,17463,46076,18593,46076l20295,46076l20295,47371l0,47371l0,46076l1676,46076c3632,46076,5055,45504,5944,44361c6502,43612,6782,41821,6782,38989l6782,8369c6782,5982,6629,4394,6325,3619c6096,3048,5613,2540,4902,2121c3861,1562,2794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161" style="position:absolute;width:232;height:493;left:4956;top:1003;" coordsize="23203,49366" path="m23203,0l23203,2472l22987,2376c18745,2376,15354,3950,12789,7087c9601,10999,8001,16739,8001,24283c8001,32017,9652,37961,12967,42139c15507,45302,18860,46889,23025,46889l23203,46805l23203,49322l23101,49366c16574,49366,11100,47042,6655,42419c2222,37783,0,31776,0,24423c0,16892,2565,10758,7683,6008l23203,0x">
                        <v:stroke weight="0pt" endcap="flat" joinstyle="miter" miterlimit="4" on="false" color="#000000" opacity="0"/>
                        <v:fill on="true" color="#181717"/>
                      </v:shape>
                      <v:shape id="Shape 162" style="position:absolute;width:231;height:494;left:5188;top:1001;" coordsize="23190,49499" path="m457,0c6604,0,11925,2337,16434,7010c20942,11671,23190,17513,23190,24486c23190,31686,20930,37668,16383,42418l0,49499l0,46982l10846,41859c13741,38392,15202,32918,15202,25438c15202,17323,13602,11290,10401,7302l0,2649l0,177l457,0x">
                        <v:stroke weight="0pt" endcap="flat" joinstyle="miter" miterlimit="4" on="false" color="#000000" opacity="0"/>
                        <v:fill on="true" color="#181717"/>
                      </v:shape>
                      <v:shape id="Shape 163" style="position:absolute;width:516;height:481;left:5438;top:1012;" coordsize="51600,48146" path="m0,0l12852,0l41821,35535l41821,8204c41821,5296,41491,3480,40843,2756c39980,1778,38621,1295,36754,1295l35115,1295l35115,0l51600,0l51600,1295l49924,1295c47917,1295,46507,1905,45669,3112c45161,3861,44895,5550,44895,8204l44895,48146l43637,48146l12395,9982l12395,39167c12395,42075,12713,43891,13348,44615c14237,45593,15596,46076,17437,46076l19113,46076l19113,47371l2616,47371l2616,46076l4267,46076c6287,46076,7722,45466,8560,44272c9068,43523,9335,41821,9335,39167l9335,6223c7950,4610,6909,3543,6198,3035c5499,2527,4445,2045,3073,1613c2400,1397,1372,1295,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64" style="position:absolute;width:516;height:481;left:354;top:1871;" coordsize="51600,48146" path="m0,0l12852,0l41821,35535l41821,8204c41821,5296,41491,3480,40843,2756c39980,1778,38621,1295,36754,1295l35115,1295l35115,0l51600,0l51600,1295l49924,1295c47930,1295,46507,1905,45669,3112c45149,3861,44895,5550,44895,8204l44895,48146l43637,48146l12395,9995l12395,39167c12395,42075,12713,43891,13348,44615c14237,45593,15596,46076,17437,46076l19114,46076l19114,47371l2616,47371l2616,46076l4267,46076c6286,46076,7722,45466,8560,44272c9068,43523,9335,41821,9335,39167l9335,6223c7963,4610,6909,3543,6198,3035c5499,2527,4445,2045,3073,1613c2400,1397,1372,1295,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65" style="position:absolute;width:230;height:451;left:886;top:1893;" coordsize="23050,45182" path="m23050,0l23050,7826l14910,26741l23050,26741l23050,29319l13830,29319l10617,36799c9817,38641,9423,40013,9423,40927c9423,41651,9766,42286,10452,42832c11138,43378,12637,43734,14910,43886l14910,45182l0,45182l0,43886c1981,43543,3251,43086,3835,42527c5029,41422,6337,39136,7785,35720l23050,0x">
                        <v:stroke weight="0pt" endcap="flat" joinstyle="miter" miterlimit="4" on="false" color="#000000" opacity="0"/>
                        <v:fill on="true" color="#181717"/>
                      </v:shape>
                      <v:shape id="Shape 166" style="position:absolute;width:272;height:484;left:1116;top:1860;" coordsize="27254,48451" path="m1397,0l2629,0l19114,39408c20434,42570,21641,44628,22733,45580c23813,46520,25324,47041,27254,47155l27254,48451l8560,48451l8560,47155c10439,47079,11722,46761,12383,46228c13043,45682,13373,45034,13373,44260c13373,43243,12916,41618,11989,39408l9119,32588l0,32588l0,30010l8141,30010l102,10858l0,11095l0,3269l1397,0x">
                        <v:stroke weight="0pt" endcap="flat" joinstyle="miter" miterlimit="4" on="false" color="#000000" opacity="0"/>
                        <v:fill on="true" color="#181717"/>
                      </v:shape>
                      <v:shape id="Shape 167" style="position:absolute;width:397;height:473;left:1339;top:1871;" coordsize="39751,47371" path="m559,0l39230,0l39751,11113l38430,11113c38176,9157,37821,7760,37376,6921c36652,5563,35700,4572,34493,3924c33299,3289,31712,2972,29769,2972l23089,2972l23089,39167c23089,42075,23406,43891,24028,44615c24917,45593,26276,46076,28118,46076l29769,46076l29769,47371l9677,47371l9677,46076l11354,46076c13348,46076,14770,45466,15608,44272c16129,43523,16383,41821,16383,39167l16383,2972l10693,2972c8484,2972,6909,3124,5969,3454c4763,3899,3721,4750,2858,6007c1994,7264,1486,8966,1321,11113l0,11113l559,0x">
                        <v:stroke weight="0pt" endcap="flat" joinstyle="miter" miterlimit="4" on="false" color="#000000" opacity="0"/>
                        <v:fill on="true" color="#181717"/>
                      </v:shape>
                      <v:shape id="Shape 168" style="position:absolute;width:202;height:473;left:1772;top:1871;" coordsize="20295,47371" path="m0,0l20295,0l20295,1283l18580,1283c16650,1283,15240,1854,14351,2997c13767,3746,13487,5537,13487,8369l13487,38989c13487,41377,13627,42964,13932,43739c14173,44310,14656,44818,15405,45237c16408,45796,17463,46076,18580,46076l20295,46076l20295,47371l0,47371l0,46076l1664,46076c3632,46076,5055,45504,5931,44361c6490,43612,6769,41821,6769,38989l6769,8369c6769,5982,6617,4394,6325,3619c6083,3048,5613,2540,4889,2121c3861,1562,2794,1283,1664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169" style="position:absolute;width:231;height:493;left:2018;top:1862;" coordsize="23197,49368" path="m23197,0l23197,2472l22987,2378c18745,2378,15342,3953,12789,7090c9589,11001,8001,16742,8001,24285c8001,32020,9652,37963,12967,42142c15507,45304,18847,46891,23025,46891l23197,46810l23197,49321l23089,49368c16574,49368,11087,47044,6655,42421c2210,37786,0,31778,0,24425c0,16894,2553,10760,7683,6010l23197,0x">
                        <v:stroke weight="0pt" endcap="flat" joinstyle="miter" miterlimit="4" on="false" color="#000000" opacity="0"/>
                        <v:fill on="true" color="#181717"/>
                      </v:shape>
                      <v:shape id="Shape 170" style="position:absolute;width:231;height:494;left:2250;top:1860;" coordsize="23197,49496" path="m451,0c6598,0,11932,2337,16440,7010c20949,11671,23197,17501,23197,24486c23197,31686,20923,37668,16389,42418l0,49496l0,46985l10839,41859c13748,38379,15196,32918,15196,25438c15196,17323,13595,11290,10408,7302l0,2646l0,175l451,0x">
                        <v:stroke weight="0pt" endcap="flat" joinstyle="miter" miterlimit="4" on="false" color="#000000" opacity="0"/>
                        <v:fill on="true" color="#181717"/>
                      </v:shape>
                      <v:shape id="Shape 171" style="position:absolute;width:516;height:481;left:2500;top:1871;" coordsize="51600,48146" path="m0,0l12852,0l41821,35535l41821,8204c41821,5296,41491,3480,40843,2756c39980,1778,38621,1295,36754,1295l35116,1295l35116,0l51600,0l51600,1295l49924,1295c47930,1295,46507,1905,45669,3112c45148,3861,44895,5550,44895,8204l44895,48146l43637,48146l12395,9995l12395,39167c12395,42075,12713,43891,13348,44615c14237,45593,15596,46076,17437,46076l19114,46076l19114,47371l2616,47371l2616,46076l4267,46076c6286,46076,7722,45466,8560,44272c9068,43523,9335,41821,9335,39167l9335,6223c7950,4610,6909,3543,6198,3035c5499,2527,4445,2045,3073,1613c2400,1397,1372,1295,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72" style="position:absolute;width:230;height:451;left:3032;top:1893;" coordsize="23051,45154" path="m23051,0l23051,7798l14910,26714l23051,26714l23051,29292l13830,29292l10617,36772c9830,38614,9436,39985,9436,40900c9436,41624,9766,42259,10465,42805c11151,43351,12637,43707,14910,43859l14910,45154l0,45154l0,43859c1981,43516,3251,43059,3835,42500c5029,41395,6337,39109,7785,35693l23051,0x">
                        <v:stroke weight="0pt" endcap="flat" joinstyle="miter" miterlimit="4" on="false" color="#000000" opacity="0"/>
                        <v:fill on="true" color="#181717"/>
                      </v:shape>
                      <v:shape id="Shape 173" style="position:absolute;width:272;height:484;left:3262;top:1860;" coordsize="27254,48451" path="m1410,0l2629,0l19113,39408c20434,42570,21654,44628,22733,45580c23813,46520,25324,47041,27254,47155l27254,48451l8560,48451l8560,47155c10439,47079,11722,46761,12395,46228c13056,45682,13373,45034,13373,44260c13373,43243,12916,41618,11989,39408l9119,32588l0,32588l0,30010l8141,30010l102,10858l0,11094l0,3296l1410,0x">
                        <v:stroke weight="0pt" endcap="flat" joinstyle="miter" miterlimit="4" on="false" color="#000000" opacity="0"/>
                        <v:fill on="true" color="#181717"/>
                      </v:shape>
                      <v:shape id="Shape 174" style="position:absolute;width:407;height:473;left:3557;top:1871;" coordsize="40729,47384" path="m0,0l21450,0l21450,1295c18936,1283,17158,1511,16154,1994c15138,2489,14440,3099,14072,3848c13703,4597,13513,6375,13513,9195l13513,38951c13513,40894,13703,42215,14072,42939c14351,43434,14783,43790,15367,44018c15951,44260,17767,44374,20815,44374l24270,44374c27902,44374,30467,44107,31928,43574c33401,43040,34735,42088,35941,40729c37160,39357,38367,37211,39573,34277l40729,34519l36678,47384l0,47384l0,46088l1778,46088c3772,46088,5207,45441,6071,44132c6566,43383,6807,41656,6807,38951l6807,8395c6807,5436,6477,3581,5817,2832c4915,1803,3569,1295,1778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75" style="position:absolute;width:406;height:473;left:3995;top:1871;" coordsize="40602,47371" path="m0,0l36500,0l37033,10376l35674,10376c35179,7874,34633,6160,34049,5232c33452,4305,32575,3594,31407,3099c30467,2756,28829,2578,26479,2578l13487,2578l13487,21298l23901,21298c26594,21298,28397,20904,29312,20079c30518,19012,31191,17120,31331,14415l32639,14415l32639,30912l31331,30912c31013,28613,30683,27127,30353,26480c29934,25667,29248,25019,28296,24549c27343,24092,25870,23863,23901,23863l13487,23863l13487,39472c13487,41567,13576,42837,13767,43294c13945,43751,14275,44120,14745,44374c15202,44653,16091,44780,17399,44780l25438,44780c28118,44780,30048,44590,31255,44221c32474,43853,33642,43117,34760,42024c36208,40576,37681,38405,39205,35497l40602,35497l36500,47371l0,47371l0,46076l1676,46076c2794,46076,3848,45809,4851,45276c5601,44895,6109,44348,6375,43586c6642,42850,6782,41326,6782,39014l6782,8242c6782,5232,6477,3378,5880,2680c5029,1753,3632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176" style="position:absolute;width:104;height:188;left:4455;top:2275;" coordsize="10414,18898" path="m4509,0c6058,0,7417,660,8611,2007c9804,3340,10414,5118,10414,7341c10414,9728,9588,11963,7912,14021c6248,16078,3620,17704,0,18898l0,17361c2400,16574,4267,15342,5575,13678c6896,12001,7544,10249,7544,8382c7544,7938,7442,7569,7239,7264c7074,7061,6909,6947,6744,6947c6490,6947,5931,7176,5067,7645c4648,7861,4204,7963,3746,7963c2591,7963,1689,7633,1029,6947c343,6274,0,5334,0,4153c0,3010,445,2045,1321,1219c2184,406,3251,0,4509,0x">
                        <v:stroke weight="0pt" endcap="flat" joinstyle="miter" miterlimit="4" on="false" color="#000000" opacity="0"/>
                        <v:fill on="true" color="#181717"/>
                      </v:shape>
                      <v:shape id="Shape 177" style="position:absolute;width:266;height:473;left:4787;top:1871;" coordsize="26638,47384" path="m0,0l19291,0l26638,1098l26638,5119l20688,2667c18580,2667,16193,2997,13513,3670l13513,43955c16472,44602,18961,44933,20955,44933l26638,42528l26638,45409l21171,47384l0,47384l0,46088l1765,46088c3785,46088,5194,45441,6033,44158c6553,43396,6807,41669,6807,39002l6807,8382c6807,5436,6490,3581,5829,2832c4915,1803,3569,1295,1765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78" style="position:absolute;width:210;height:443;left:5053;top:1882;" coordsize="21088,44311" path="m0,0l8795,1315c12490,2928,15462,5595,17710,9354c19958,13100,21088,17431,21088,22346c21088,28937,19082,34449,15069,38869l0,44311l0,41430l7766,38145c11335,34347,13125,29191,13125,22702c13125,16148,11335,10992,7766,7220l0,4020l0,0x">
                        <v:stroke weight="0pt" endcap="flat" joinstyle="miter" miterlimit="4" on="false" color="#000000" opacity="0"/>
                        <v:fill on="true" color="#181717"/>
                      </v:shape>
                      <v:shape id="Shape 179" style="position:absolute;width:406;height:473;left:5306;top:1871;" coordsize="40602,47371" path="m0,0l36513,0l37033,10376l35674,10376c35179,7874,34646,6160,34049,5232c33452,4305,32575,3594,31407,3099c30480,2756,28842,2578,26479,2578l13487,2578l13487,21298l23901,21298c26606,21298,28410,20904,29312,20079c30518,19012,31204,17120,31344,14415l32639,14415l32639,30912l31344,30912c31013,28613,30683,27127,30353,26480c29947,25667,29261,25019,28296,24549c27343,24092,25870,23863,23901,23863l13487,23863l13487,39472c13487,41567,13576,42837,13767,43294c13957,43751,14275,44120,14745,44374c15215,44653,16091,44780,17399,44780l25438,44780c28118,44780,30061,44590,31267,44221c32474,43853,33642,43117,34773,42024c36208,40576,37681,38405,39205,35497l40602,35497l36513,47371l0,47371l0,46076l1676,46076c2794,46076,3848,45809,4864,45276c5601,44895,6109,44348,6375,43586c6642,42850,6782,41326,6782,39014l6782,8242c6782,5232,6477,3378,5880,2680c5029,1753,3632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180" style="position:absolute;width:407;height:473;left:0;top:2729;" coordsize="40742,47384" path="m0,0l21450,0l21450,1295c18936,1283,17170,1511,16154,1994c15138,2489,14453,3099,14084,3848c13703,4597,13526,6375,13526,9195l13526,38951c13526,40894,13703,42215,14084,42939c14364,43434,14796,43790,15367,44018c15964,44260,17780,44374,20828,44374l24282,44374c27915,44374,30467,44107,31940,43574c33401,43040,34747,42088,35954,40729c37173,39357,38379,37211,39586,34277l40742,34519l36690,47384l0,47384l0,46088l1791,46088c3785,46088,5220,45441,6083,44132c6566,43383,6820,41656,6820,38951l6820,8395c6820,5436,6490,3581,5829,2832c4928,1803,3569,1295,1791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81" style="position:absolute;width:106;height:180;left:424;top:2719;" coordsize="10668,18098" path="m4585,0c6134,0,7544,648,8788,1981c10033,3289,10668,4928,10668,6883c10668,9627,9627,12141,7544,14389c6172,15875,4191,17120,1575,18098l1575,16459c3975,15037,5601,13716,6464,12471c7074,11582,7379,10528,7379,9296c7379,8573,7239,8039,6985,7684c6718,7341,6401,7163,6083,7163c5829,7163,5486,7239,5067,7404c4470,7620,3962,7722,3569,7722c2629,7722,1816,7366,1092,6668c368,5982,0,5105,0,4051c0,2883,368,1981,1092,1321c2057,445,3226,0,4585,0x">
                        <v:stroke weight="0pt" endcap="flat" joinstyle="miter" miterlimit="4" on="false" color="#000000" opacity="0"/>
                        <v:fill on="true" color="#181717"/>
                      </v:shape>
                      <v:shape id="Shape 182" style="position:absolute;width:406;height:473;left:610;top:2730;" coordsize="40602,47371" path="m0,0l36513,0l37033,10376l35674,10376c35179,7874,34646,6160,34049,5232c33452,4305,32575,3594,31407,3099c30480,2756,28829,2578,26479,2578l13487,2578l13487,21298l23901,21298c26607,21298,28410,20904,29312,20079c30518,19012,31204,17120,31344,14415l32639,14415l32639,30912l31344,30912c31013,28613,30683,27127,30353,26480c29947,25667,29261,25019,28296,24549c27343,24092,25883,23863,23901,23863l13487,23863l13487,39472c13487,41567,13576,42837,13767,43294c13957,43751,14288,44120,14745,44374c15215,44653,16104,44780,17399,44780l25438,44780c28118,44780,30061,44590,31267,44221c32487,43853,33642,43117,34773,42024c36208,40576,37681,38405,39205,35497l40602,35497l36513,47371l0,47371l0,46076l1676,46076c2794,46076,3861,45809,4864,45276c5601,44907,6109,44348,6375,43586c6642,42850,6782,41326,6782,39014l6782,8242c6782,5232,6477,3378,5880,2680c5029,1753,3632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183" style="position:absolute;width:516;height:481;left:1022;top:2729;" coordsize="51600,48146" path="m0,0l12852,0l41821,35535l41821,8204c41821,5296,41491,3480,40843,2756c39980,1778,38621,1295,36754,1295l35115,1295l35115,0l51600,0l51600,1295l49924,1295c47930,1295,46507,1905,45669,3112c45149,3861,44895,5550,44895,8204l44895,48146l43637,48146l12395,9995l12395,39167c12395,42075,12713,43891,13348,44615c14237,45593,15596,46076,17437,46076l19114,46076l19114,47371l2616,47371l2616,46076l4267,46076c6286,46076,7722,45466,8560,44272c9068,43523,9335,41821,9335,39167l9335,6223c7950,4610,6909,3543,6198,3035c5499,2527,4445,2045,3073,1613c2400,1397,1372,1295,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84" style="position:absolute;width:314;height:495;left:1593;top:2719;" coordsize="31471,49543" path="m13868,0c16383,0,19050,610,21869,1854c23178,2438,24092,2730,24625,2730c25235,2730,25730,2540,26111,2184c26505,1829,26810,1092,27038,0l28334,0l28334,16383l27038,16383c26619,13246,25870,10744,24790,8877c23698,7010,22161,5537,20155,4432c18161,3340,16078,2794,13932,2794c11519,2794,9512,3531,7925,5004c6350,6490,5550,8179,5550,10058c5550,11506,6058,12827,7049,14008c8496,15761,11938,18085,17361,21006c21781,23381,24816,25197,26429,26454c28042,27737,29286,29223,30163,30950c31039,32677,31471,34480,31471,36373c31471,39954,30086,43053,27305,45657c24524,48235,20930,49543,16561,49543c15189,49543,13894,49441,12675,49225c11951,49111,10465,48679,8192,47955c5918,47219,4483,46850,3874,46850c3289,46850,2845,47028,2502,47371c2159,47727,1905,48451,1740,49543l457,49543l457,33287l1740,33287c2349,36703,3175,39243,4191,40932c5220,42621,6782,44018,8890,45149c10998,46253,13310,46812,15824,46812c18732,46812,21031,46050,22720,44513c24409,42977,25260,41161,25260,39065c25260,37897,24930,36716,24295,35535c23660,34341,22669,33249,21311,32207c20409,31509,17920,30023,13868,27762c9817,25489,6934,23673,5220,22327c3518,20980,2210,19482,1333,17856c444,16231,0,14427,0,12471c0,9068,1295,6134,3912,3683c6528,1232,9842,0,13868,0x">
                        <v:stroke weight="0pt" endcap="flat" joinstyle="miter" miterlimit="4" on="false" color="#000000" opacity="0"/>
                        <v:fill on="true" color="#181717"/>
                      </v:shape>
                      <v:shape id="Shape 185" style="position:absolute;width:406;height:473;left:1961;top:2730;" coordsize="40602,47371" path="m0,0l36513,0l37033,10376l35674,10376c35179,7874,34646,6160,34049,5232c33452,4305,32575,3594,31407,3099c30480,2756,28829,2578,26479,2578l13487,2578l13487,21298l23901,21298c26607,21298,28410,20904,29312,20079c30518,19012,31204,17120,31344,14415l32639,14415l32639,30912l31344,30912c31013,28613,30683,27127,30353,26480c29947,25667,29261,25019,28296,24549c27343,24092,25883,23863,23901,23863l13487,23863l13487,39472c13487,41567,13576,42837,13767,43294c13957,43751,14288,44120,14745,44374c15215,44653,16104,44780,17399,44780l25438,44780c28118,44780,30061,44590,31267,44221c32487,43853,33642,43117,34773,42024c36208,40576,37681,38405,39205,35497l40602,35497l36513,47371l0,47371l0,46076l1676,46076c2794,46076,3861,45809,4864,45276c5601,44907,6109,44348,6375,43586c6642,42850,6782,41326,6782,39014l6782,8242c6782,5232,6477,3378,5880,2680c5029,1753,3632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186" style="position:absolute;width:202;height:473;left:2402;top:2730;" coordsize="20295,47371" path="m0,0l20295,0l20295,1283l18580,1283c16650,1283,15240,1854,14351,2997c13767,3746,13487,5537,13487,8369l13487,38989c13487,41377,13627,42964,13932,43739c14173,44310,14656,44818,15405,45237c16408,45796,17463,46076,18580,46076l20295,46076l20295,47371l0,47371l0,46076l1664,46076c3632,46076,5055,45504,5931,44361c6490,43612,6769,41821,6769,38989l6769,8369c6769,5982,6617,4394,6325,3619c6083,3048,5613,2540,4889,2121c3861,1562,2794,1283,1664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187" style="position:absolute;width:481;height:495;left:2647;top:2719;" coordsize="48146,49543" path="m25082,0c26810,0,28384,140,29781,419c31191,699,33198,1321,35776,2273c37084,2756,37948,3010,38392,3010c38837,3010,39218,2807,39535,2400c39853,1981,40043,1194,40107,0l41402,0l42621,14961l41402,14961c40170,11227,38570,8420,36614,6528c33795,3810,30175,2451,25743,2451c19710,2451,15126,4839,11989,9614c9360,13640,8039,18428,8039,24003c8039,28524,8915,32639,10655,36373c12408,40094,14694,42824,17526,44564c20345,46304,23254,47168,26238,47168c27991,47168,29680,46939,31306,46507c32931,46063,34506,45402,36017,44552l36017,30848c36017,28473,35839,26924,35484,26175c35115,25463,34557,24892,33807,24511c33045,24130,31712,23940,29807,23940l29807,22606l48146,22606l48146,23940l47269,23940c45453,23940,44209,24536,43536,25756c43066,26607,42837,28308,42837,30848l42837,45352c40157,46799,37516,47841,34900,48527c32296,49213,29400,49543,26200,49543c17056,49543,10097,46609,5347,40729c1778,36335,0,31255,0,25502c0,21336,1003,17348,3010,13526c5385,8979,8636,5486,12789,3035c16256,1016,20358,0,25082,0x">
                        <v:stroke weight="0pt" endcap="flat" joinstyle="miter" miterlimit="4" on="false" color="#000000" opacity="0"/>
                        <v:fill on="true" color="#181717"/>
                      </v:shape>
                      <v:shape id="Shape 188" style="position:absolute;width:516;height:481;left:3129;top:2729;" coordsize="51613,48146" path="m0,0l12852,0l41834,35535l41834,8204c41834,5296,41504,3480,40843,2756c39980,1778,38621,1295,36754,1295l35115,1295l35115,0l51613,0l51613,1295l49936,1295c47930,1295,46507,1905,45669,3112c45161,3861,44895,5550,44895,8204l44895,48146l43650,48146l12408,9995l12408,39167c12408,42075,12713,43891,13348,44615c14237,45593,15596,46076,17450,46076l19113,46076l19113,47371l2629,47371l2629,46076l4267,46076c6287,46076,7722,45466,8560,44272c9080,43523,9335,41821,9335,39167l9335,6223c7963,4610,6921,3543,6198,3035c5499,2527,4445,2045,3073,1613c2400,1397,1372,1295,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89" style="position:absolute;width:406;height:473;left:3670;top:2730;" coordsize="40602,47371" path="m0,0l36525,0l37033,10376l35687,10376c35192,7874,34646,6160,34049,5232c33452,4305,32575,3594,31420,3099c30480,2756,28842,2578,26479,2578l13487,2578l13487,21298l23901,21298c26606,21298,28410,20904,29324,20079c30531,19012,31217,17120,31344,14415l32639,14415l32639,30912l31344,30912c31013,28613,30683,27127,30366,26480c29947,25667,29261,25019,28296,24549c27343,24092,25883,23863,23901,23863l13487,23863l13487,39472c13487,41567,13589,42837,13767,43294c13957,43751,14288,44120,14745,44374c15215,44653,16104,44780,17399,44780l25438,44780c28118,44780,30061,44590,31280,44221c32487,43853,33655,43117,34773,42024c36208,40576,37694,38405,39205,35497l40602,35497l36525,47371l0,47371l0,46076l1676,46076c2794,46076,3861,45809,4864,45276c5601,44907,6109,44348,6388,43586c6655,42850,6782,41326,6782,39014l6782,8242c6782,5232,6477,3378,5880,2680c5029,1753,3632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190" style="position:absolute;width:609;height:473;left:4104;top:2729;" coordsize="60935,47371" path="m0,0l13411,0l30607,37071l47523,0l60935,0l60935,1295l59284,1295c57252,1295,55829,1905,54991,3099c54483,3848,54229,5550,54229,8204l54229,39167c54229,42075,54546,43891,55207,44615c56058,45593,57429,46076,59284,46076l60935,46076l60935,47371l40805,47371l40805,46076l42494,46076c44513,46076,45936,45466,46749,44260c47257,43510,47523,41821,47523,39167l47523,7506l29235,47371l28092,47371l9779,7506l9779,39167c9779,42075,10084,43891,10719,44615c11582,45593,12954,46076,14821,46076l16497,46076l16497,47371l0,47371l0,46076l1689,46076c3683,46076,5105,45466,5944,44260c6452,43510,6718,41821,6718,39167l6718,8204c6718,6109,6477,4585,6007,3670c5677,2985,5080,2426,4204,1969c3340,1524,1930,1295,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91" style="position:absolute;width:406;height:473;left:4743;top:2730;" coordsize="40602,47371" path="m0,0l36525,0l37033,10376l35687,10376c35192,7874,34646,6160,34049,5232c33452,4305,32575,3594,31420,3099c30480,2756,28842,2578,26479,2578l13487,2578l13487,21298l23901,21298c26606,21298,28410,20904,29324,20079c30531,19012,31217,17120,31344,14415l32639,14415l32639,30912l31344,30912c31013,28613,30683,27127,30366,26480c29947,25667,29261,25019,28296,24549c27343,24092,25883,23863,23901,23863l13487,23863l13487,39472c13487,41567,13589,42837,13767,43294c13957,43751,14288,44120,14745,44374c15215,44653,16104,44780,17399,44780l25438,44780c28118,44780,30061,44590,31280,44221c32487,43853,33655,43117,34773,42024c36208,40576,37694,38405,39205,35497l40602,35497l36525,47371l0,47371l0,46076l1676,46076c2794,46076,3861,45809,4864,45276c5601,44907,6109,44348,6388,43586c6655,42850,6782,41326,6782,39014l6782,8242c6782,5232,6477,3378,5880,2680c5029,1753,3632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192" style="position:absolute;width:516;height:481;left:5156;top:2729;" coordsize="51613,48146" path="m0,0l12852,0l41834,35535l41834,8204c41834,5296,41491,3480,40843,2756c39980,1778,38621,1295,36754,1295l35115,1295l35115,0l51613,0l51613,1295l49936,1295c47917,1295,46507,1905,45669,3112c45161,3861,44895,5550,44895,8204l44895,48146l43650,48146l12408,9995l12408,39167c12408,42075,12713,43891,13348,44615c14237,45593,15596,46076,17450,46076l19113,46076l19113,47371l2629,47371l2629,46076l4267,46076c6287,46076,7722,45466,8560,44272c9080,43523,9335,41821,9335,39167l9335,6223c7950,4610,6921,3543,6198,3035c5499,2527,4445,2045,3073,1613c2400,1397,1372,1295,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93" style="position:absolute;width:397;height:473;left:5704;top:2729;" coordsize="39751,47371" path="m559,0l39230,0l39751,11113l38430,11113c38176,9157,37821,7760,37376,6921c36665,5563,35700,4572,34506,3924c33299,3289,31712,2972,29769,2972l23089,2972l23089,39167c23089,42075,23406,43891,24028,44615c24917,45593,26276,46076,28118,46076l29769,46076l29769,47371l9677,47371l9677,46076l11354,46076c13360,46076,14770,45466,15608,44272c16129,43523,16383,41821,16383,39167l16383,2972l10693,2972c8471,2972,6896,3124,5969,3454c4763,3899,3721,4750,2857,6007c2007,7264,1486,8966,1321,11113l0,11113l559,0x">
                        <v:stroke weight="0pt" endcap="flat" joinstyle="miter" miterlimit="4" on="false" color="#000000" opacity="0"/>
                        <v:fill on="true" color="#181717"/>
                      </v:shape>
                      <v:shape id="Shape 194" style="position:absolute;width:314;height:495;left:56;top:3577;" coordsize="31471,49543" path="m13868,0c16383,0,19050,610,21869,1854c23178,2438,24092,2730,24625,2730c25235,2730,25730,2540,26111,2184c26505,1829,26810,1092,27038,0l28334,0l28334,16383l27038,16383c26619,13246,25870,10744,24790,8877c23698,7010,22161,5537,20155,4432c18161,3340,16078,2794,13932,2794c11519,2794,9512,3531,7925,5004c6350,6490,5550,8179,5550,10058c5550,11506,6058,12827,7049,14008c8496,15761,11938,18085,17361,21006c21781,23381,24816,25197,26429,26454c28042,27737,29286,29235,30163,30950c31039,32677,31471,34480,31471,36373c31471,39954,30086,43053,27305,45644c24524,48235,20930,49543,16561,49543c15189,49543,13894,49441,12675,49225c11951,49111,10465,48679,8192,47955c5918,47219,4483,46850,3874,46850c3289,46850,2845,47028,2502,47371c2159,47727,1905,48451,1740,49543l457,49543l457,33299l1740,33299c2349,36703,3175,39243,4191,40932c5220,42621,6782,44018,8890,45149c10998,46253,13310,46812,15824,46812c18732,46812,21031,46050,22720,44513c24409,42977,25260,41161,25260,39065c25260,37897,24930,36716,24295,35535c23660,34341,22669,33249,21311,32207c20409,31509,17920,30023,13868,27762c9817,25489,6934,23673,5220,22327c3518,20980,2210,19482,1333,17856c444,16231,0,14427,0,12471c0,9068,1295,6134,3912,3683c6528,1232,9842,0,13868,0x">
                        <v:stroke weight="0pt" endcap="flat" joinstyle="miter" miterlimit="4" on="false" color="#000000" opacity="0"/>
                        <v:fill on="true" color="#181717"/>
                      </v:shape>
                      <v:shape id="Shape 195" style="position:absolute;width:505;height:485;left:413;top:3588;" coordsize="50533,48501" path="m0,0l20485,0l20485,1295l18669,1295c16701,1295,15316,1905,14478,3150c13881,3988,13602,5728,13602,8382l13602,29032c13602,30874,13767,32982,14097,35357c14440,37732,15050,39586,15939,40919c16815,42240,18097,43345,19761,44196c21425,45060,23470,45491,25895,45491c28994,45491,31763,44818,34201,43472c36652,42113,38329,40386,39218,38278c40119,36170,40564,32601,40564,27572l40564,8382c40564,5436,40246,3581,39586,2832c38684,1803,37338,1295,35535,1295l33757,1295l33757,0l50533,0l50533,1295l48743,1295c46876,1295,45453,2070,44450,3632c43955,4356,43713,6032,43713,8661l43713,27889c43713,32639,43244,36322,42304,38938c41351,41567,39497,43802,36741,45682c33985,47561,30226,48501,25476,48501c20307,48501,16383,47600,13703,45809c11024,44005,9131,41605,8001,38570c7264,36500,6883,32614,6883,26899l6883,8382c6883,5474,6490,3569,5690,2654c4877,1740,3581,1295,1791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96" style="position:absolute;width:208;height:473;left:938;top:3588;" coordsize="20809,47384" path="m0,0l17361,0l20809,454l20809,3516l18072,2832c16878,2832,15342,3061,13487,3493l13487,23203c14719,23432,15824,23609,16777,23724c17729,23851,18542,23901,19215,23901l20809,23188l20809,26133l17755,25933c16421,25768,14999,25527,13487,25197l13487,38989c13487,41974,13805,43828,14465,44552c15342,45580,16688,46088,18479,46088l20295,46088l20295,47384l0,47384l0,46088l1778,46088c3785,46088,5220,45428,6083,44133c6553,43409,6782,41694,6782,38989l6782,8395c6782,5410,6464,3556,5842,2832c4928,1803,3581,1295,1778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97" style="position:absolute;width:152;height:257;left:1146;top:3593;" coordsize="15284,25721" path="m0,0l6585,867c9023,1731,11093,3204,12770,5286c14446,7357,15284,9808,15284,12653c15284,16513,14002,19663,11462,22089c8909,24514,5302,25721,641,25721l0,25679l0,22734l4680,20641c6433,18761,7322,16336,7322,13351c7322,11306,6890,9401,6064,7649c5226,5883,4032,4563,2496,3686l0,3062l0,0x">
                        <v:stroke weight="0pt" endcap="flat" joinstyle="miter" miterlimit="4" on="false" color="#000000" opacity="0"/>
                        <v:fill on="true" color="#181717"/>
                      </v:shape>
                      <v:shape id="Shape 198" style="position:absolute;width:406;height:473;left:1339;top:3588;" coordsize="40602,47371" path="m0,0l36513,0l37033,10389l35662,10389c35179,7887,34633,6172,34049,5245c33452,4318,32575,3594,31407,3112c30467,2756,28829,2591,26479,2591l13487,2591l13487,21311l23901,21311c26594,21311,28410,20904,29312,20091c30518,19025,31191,17132,31344,14427l32639,14427l32639,30925l31344,30925c31013,28613,30683,27127,30353,26479c29947,25667,29248,25032,28296,24562c27343,24105,25883,23863,23901,23863l13487,23863l13487,39484c13487,41580,13576,42850,13767,43307c13957,43764,14275,44120,14745,44387c15215,44666,16104,44793,17399,44793l25438,44793c28118,44793,30061,44602,31267,44234c32487,43866,33642,43129,34760,42024c36208,40589,37681,38405,39205,35497l40602,35497l36513,47371l0,47371l0,46088l1676,46088c2794,46088,3861,45822,4851,45276c5601,44907,6109,44361,6375,43599c6642,42863,6769,41339,6769,39027l6769,8255c6769,5245,6477,3391,5867,2692c5029,1765,3632,1295,1676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99" style="position:absolute;width:114;height:120;left:1507;top:3434;" coordsize="11493,12052" path="m3670,0l11493,0l1194,12052l0,12052l3670,0x">
                        <v:stroke weight="0pt" endcap="flat" joinstyle="miter" miterlimit="4" on="false" color="#000000" opacity="0"/>
                        <v:fill on="true" color="#181717"/>
                      </v:shape>
                      <v:shape id="Shape 200" style="position:absolute;width:212;height:473;left:1773;top:3588;" coordsize="21298,47371" path="m0,0l17259,0l21298,401l21298,3533l18974,2654c17628,2654,15786,2883,13487,3315l13487,23025c13932,23025,14313,23038,14643,23051c14973,23051,15227,23063,15443,23063l21298,21383l21298,29175l18440,25235c17259,25273,16294,25298,15545,25298c15253,25298,14922,25286,14567,25273c14224,25260,13856,25248,13487,25235l13487,38989c13487,41974,13805,43828,14465,44552c15342,45568,16675,46088,18440,46088l20295,46088l20295,47371l0,47371l0,46088l1778,46088c3785,46088,5220,45441,6083,44120c6566,43409,6807,41694,6807,38989l6807,8382c6807,5398,6490,3543,5842,2832c4928,1803,3581,1295,1778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201" style="position:absolute;width:258;height:469;left:1986;top:3592;" coordsize="25832,46970" path="m0,0l7099,704c9474,1428,11506,2787,13170,4756c14834,6724,15659,9061,15659,11791c15659,14712,14719,17227,12814,19373c10922,21520,7976,23031,4001,23920l13780,37509c16015,40633,17945,42703,19545,43719c21158,44761,23254,45408,25832,45688l25832,46970l13195,46970l0,28775l0,20983l4369,19729c6655,17760,7811,15271,7811,12249c7811,9289,6883,6889,5029,5035l0,3133l0,0x">
                        <v:stroke weight="0pt" endcap="flat" joinstyle="miter" miterlimit="4" on="false" color="#000000" opacity="0"/>
                        <v:fill on="true" color="#181717"/>
                      </v:shape>
                      <v:shape id="Shape 202" style="position:absolute;width:202;height:473;left:2256;top:3588;" coordsize="20295,47371" path="m0,0l20295,0l20295,1283l18580,1283c16650,1283,15240,1854,14351,2997c13767,3746,13487,5537,13487,8369l13487,38989c13487,41377,13627,42964,13932,43739c14173,44310,14656,44818,15405,45237c16408,45796,17463,46076,18580,46076l20295,46076l20295,47371l0,47371l0,46076l1664,46076c3632,46076,5055,45504,5931,44361c6490,43612,6769,41821,6769,38989l6769,8369c6769,5982,6617,4394,6325,3619c6083,3048,5613,2540,4889,2121c3861,1562,2794,1283,1664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203" style="position:absolute;width:406;height:473;left:2491;top:3588;" coordsize="40602,47371" path="m0,0l36513,0l37033,10376l35674,10376c35179,7874,34646,6160,34049,5232c33452,4305,32575,3594,31407,3099c30480,2756,28829,2578,26480,2578l13487,2578l13487,21298l23901,21298c26606,21298,28410,20904,29312,20079c30518,19012,31204,17120,31344,14415l32639,14415l32639,30912l31344,30912c31013,28613,30683,27127,30353,26480c29947,25667,29261,25019,28296,24549c27343,24092,25883,23863,23901,23863l13487,23863l13487,39472c13487,41567,13576,42837,13767,43294c13957,43751,14288,44120,14745,44374c15215,44653,16104,44780,17399,44780l25438,44780c28118,44780,30061,44590,31267,44221c32487,43853,33642,43117,34773,42024c36208,40576,37681,38405,39205,35497l40602,35497l36513,47371l0,47371l0,46076l1676,46076c2794,46076,3861,45809,4864,45276c5601,44895,6109,44348,6375,43586c6642,42850,6782,41326,6782,39014l6782,8242c6782,5232,6477,3378,5880,2680c5029,1753,3632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204" style="position:absolute;width:505;height:485;left:2918;top:3588;" coordsize="50521,48501" path="m0,0l20472,0l20472,1295l18656,1295c16700,1295,15303,1905,14465,3150c13881,3988,13589,5728,13589,8382l13589,29032c13589,30874,13754,32982,14097,35357c14427,37732,15049,39586,15926,40919c16815,42240,18085,43345,19761,44196c21412,45060,23457,45491,25883,45491c28981,45491,31763,44818,34201,43472c36652,42113,38316,40386,39218,38278c40119,36170,40564,32601,40564,27572l40564,8382c40564,5436,40234,3581,39586,2832c38671,1803,37325,1295,35535,1295l33744,1295l33744,0l50521,0l50521,1295l48743,1295c46876,1295,45441,2070,44437,3632c43942,4356,43713,6032,43713,8661l43713,27889c43713,32639,43231,36322,42291,38938c41338,41567,39497,43802,36741,45682c33972,47561,30226,48501,25476,48501c20295,48501,16370,47600,13691,45809c11011,44005,9119,41605,8001,38570c7252,36500,6883,32614,6883,26899l6883,8382c6883,5474,6477,3569,5677,2654c4877,1740,3569,1295,1778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205" style="position:absolute;width:212;height:473;left:3443;top:3588;" coordsize="21292,47371" path="m0,0l17259,0l21292,400l21292,3531l18974,2654c17615,2654,15786,2883,13487,3315l13487,23025c13932,23025,14313,23038,14630,23051c14961,23051,15227,23063,15443,23063l21292,21383l21292,29170l18440,25235c17259,25273,16294,25298,15545,25298c15240,25298,14910,25286,14567,25273c14211,25260,13856,25248,13487,25235l13487,38989c13487,41974,13805,43828,14465,44552c15342,45568,16675,46088,18440,46088l20295,46088l20295,47371l0,47371l0,46088l1778,46088c3785,46088,5220,45441,6083,44120c6566,43409,6807,41694,6807,38989l6807,8382c6807,5398,6477,3543,5829,2832c4928,1803,3569,1295,1778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206" style="position:absolute;width:258;height:469;left:3656;top:3592;" coordsize="25838,46971" path="m0,0l7093,705c9481,1428,11513,2787,13176,4756c14840,6724,15665,9061,15665,11792c15665,14713,14726,17227,12821,19374c10916,21520,7982,23031,4007,23920l13786,37509c16021,40633,17939,42703,19539,43719c21152,44761,23247,45408,25838,45688l25838,46971l13189,46971l0,28769l0,20982l4362,19729c6661,17761,7804,15271,7804,12249c7804,9290,6890,6889,5036,5035l0,3131l0,0x">
                        <v:stroke weight="0pt" endcap="flat" joinstyle="miter" miterlimit="4" on="false" color="#000000" opacity="0"/>
                        <v:fill on="true" color="#181717"/>
                      </v:shape>
                      <v:shape id="Shape 207" style="position:absolute;width:406;height:473;left:4101;top:3588;" coordsize="40602,47371" path="m0,0l36525,0l37033,10376l35687,10376c35192,7874,34646,6160,34049,5232c33452,4305,32575,3594,31420,3099c30480,2756,28842,2578,26479,2578l13487,2578l13487,21298l23901,21298c26606,21298,28410,20904,29324,20079c30531,19012,31217,17120,31344,14415l32639,14415l32639,30912l31344,30912c31013,28613,30683,27127,30366,26480c29947,25667,29261,25019,28296,24549c27343,24092,25883,23863,23901,23863l13487,23863l13487,39472c13487,41567,13589,42837,13767,43294c13957,43751,14288,44120,14745,44374c15215,44653,16104,44780,17399,44780l25438,44780c28118,44780,30061,44590,31280,44221c32487,43853,33655,43117,34773,42024c36208,40576,37694,38405,39205,35497l40602,35497l36525,47371l0,47371l0,46076l1676,46076c2794,46076,3861,45809,4864,45276c5601,44895,6109,44348,6388,43586c6655,42850,6782,41326,6782,39014l6782,8242c6782,5232,6477,3378,5880,2680c5029,1753,3632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208" style="position:absolute;width:397;height:473;left:4545;top:3588;" coordsize="39764,47371" path="m559,0l39230,0l39764,11113l38430,11113c38176,9157,37833,7760,37389,6921c36665,5563,35700,4572,34506,3924c33299,3289,31725,2972,29769,2972l23089,2972l23089,39167c23089,42075,23406,43891,24041,44615c24917,45593,26276,46076,28118,46076l29769,46076l29769,47371l9677,47371l9677,46076l11354,46076c13360,46076,14770,45466,15608,44272c16129,43523,16383,41821,16383,39167l16383,2972l10693,2972c8484,2972,6909,3124,5969,3454c4763,3899,3721,4750,2870,6007c2007,7264,1499,8966,1333,11113l0,11113l559,0x">
                        <v:stroke weight="0pt" endcap="flat" joinstyle="miter" miterlimit="4" on="false" color="#000000" opacity="0"/>
                        <v:fill on="true" color="#181717"/>
                      </v:shape>
                      <v:shape id="Shape 209" style="position:absolute;width:266;height:473;left:5139;top:3588;" coordsize="26638,47384" path="m0,0l19291,0l26638,1097l26638,5119l20676,2667c18580,2667,16205,2997,13526,3670l13526,43955c16485,44602,18961,44933,20955,44933l26638,42531l26638,45409l21171,47384l0,47384l0,46088l1778,46088c3785,46088,5207,45441,6045,44158c6553,43396,6820,41669,6820,39002l6820,8382c6820,5436,6490,3581,5842,2832c4928,1803,3569,1295,1778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210" style="position:absolute;width:210;height:443;left:5405;top:3599;" coordsize="21076,44312" path="m0,0l8807,1316c12503,2929,15462,5595,17723,9355c19971,13101,21076,17432,21076,22347c21076,28938,19082,34450,15069,38869l0,44312l0,41433l7779,38146c11347,34348,13113,29192,13113,22702c13113,16149,11347,10993,7779,7221l0,4022l0,0x">
                        <v:stroke weight="0pt" endcap="flat" joinstyle="miter" miterlimit="4" on="false" color="#000000" opacity="0"/>
                        <v:fill on="true" color="#181717"/>
                      </v:shape>
                      <v:shape id="Shape 211" style="position:absolute;width:406;height:473;left:5658;top:3588;" coordsize="40602,47371" path="m0,0l36513,0l37033,10376l35674,10376c35179,7874,34646,6160,34049,5232c33452,4305,32575,3594,31407,3099c30480,2756,28842,2578,26479,2578l13487,2578l13487,21298l23901,21298c26606,21298,28410,20904,29312,20079c30518,19012,31204,17120,31344,14415l32639,14415l32639,30912l31344,30912c31013,28613,30683,27127,30353,26480c29947,25667,29261,25019,28296,24549c27343,24092,25870,23863,23901,23863l13487,23863l13487,39472c13487,41567,13576,42837,13767,43294c13957,43751,14275,44120,14745,44374c15215,44653,16091,44780,17399,44780l25438,44780c28118,44780,30061,44590,31267,44221c32474,43853,33642,43117,34773,42024c36208,40576,37681,38405,39205,35497l40602,35497l36513,47371l0,47371l0,46076l1676,46076c2794,46076,3861,45809,4864,45276c5601,44895,6109,44348,6375,43586c6642,42850,6782,41326,6782,39014l6782,8242c6782,5232,6477,3378,5880,2680c5029,1753,3632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212" style="position:absolute;width:407;height:473;left:387;top:4447;" coordsize="40742,47384" path="m0,0l21450,0l21450,1295c18936,1283,17170,1511,16154,1994c15138,2489,14453,3099,14084,3848c13703,4597,13526,6375,13526,9195l13526,38951c13526,40894,13703,42215,14084,42939c14364,43434,14796,43790,15367,44018c15964,44260,17780,44374,20828,44374l24282,44374c27915,44374,30467,44107,31940,43574c33401,43040,34747,42088,35954,40729c37173,39357,38379,37211,39586,34277l40742,34519l36690,47384l0,47384l0,46088l1791,46088c3785,46088,5220,45441,6083,44132c6566,43383,6820,41656,6820,38951l6820,8395c6820,5436,6490,3581,5829,2832c4928,1803,3569,1295,1791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213" style="position:absolute;width:230;height:451;left:815;top:4469;" coordsize="23050,45182" path="m23050,0l23050,7826l14910,26741l23050,26741l23050,29319l13830,29319l10617,36799c9817,38641,9423,40013,9423,40927c9423,41651,9766,42286,10452,42832c11138,43378,12637,43734,14910,43886l14910,45182l0,45182l0,43886c1981,43543,3251,43086,3835,42527c5029,41422,6337,39136,7785,35720l23050,0x">
                        <v:stroke weight="0pt" endcap="flat" joinstyle="miter" miterlimit="4" on="false" color="#000000" opacity="0"/>
                        <v:fill on="true" color="#181717"/>
                      </v:shape>
                      <v:shape id="Shape 214" style="position:absolute;width:272;height:484;left:1046;top:4436;" coordsize="27254,48451" path="m1397,0l2629,0l19114,39408c20434,42570,21641,44628,22733,45580c23813,46520,25324,47041,27254,47155l27254,48451l8560,48451l8560,47155c10439,47079,11722,46761,12383,46228c13043,45682,13373,45034,13373,44260c13373,43243,12916,41618,11989,39408l9119,32588l0,32588l0,30010l8141,30010l102,10858l0,11095l0,3269l1397,0x">
                        <v:stroke weight="0pt" endcap="flat" joinstyle="miter" miterlimit="4" on="false" color="#000000" opacity="0"/>
                        <v:fill on="true" color="#181717"/>
                      </v:shape>
                      <v:shape id="Shape 215" style="position:absolute;width:212;height:473;left:1478;top:4447;" coordsize="21298,47371" path="m0,0l17259,0l21298,401l21298,3533l18974,2654c17628,2654,15786,2883,13487,3315l13487,23025c13932,23025,14313,23038,14643,23051c14973,23051,15227,23063,15443,23063l21298,21383l21298,29175l18440,25235c17259,25273,16294,25298,15545,25298c15253,25298,14922,25286,14567,25273c14224,25260,13856,25248,13487,25235l13487,38989c13487,41974,13805,43828,14465,44552c15342,45568,16675,46088,18440,46088l20295,46088l20295,47371l0,47371l0,46088l1778,46088c3785,46088,5220,45441,6083,44120c6566,43409,6807,41694,6807,38989l6807,8382c6807,5398,6490,3543,5842,2832c4928,1803,3581,1295,1778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216" style="position:absolute;width:258;height:469;left:1691;top:4451;" coordsize="25832,46970" path="m0,0l7099,704c9474,1428,11506,2787,13170,4756c14834,6724,15659,9061,15659,11791c15659,14712,14719,17227,12814,19373c10922,21520,7976,23031,4000,23920l13779,37509c16015,40633,17945,42703,19545,43719c21158,44761,23254,45408,25832,45688l25832,46970l13195,46970l0,28775l0,20983l4369,19729c6655,17760,7810,15271,7810,12249c7810,9289,6883,6889,5029,5035l0,3133l0,0x">
                        <v:stroke weight="0pt" endcap="flat" joinstyle="miter" miterlimit="4" on="false" color="#000000" opacity="0"/>
                        <v:fill on="true" color="#181717"/>
                      </v:shape>
                      <v:shape id="Shape 217" style="position:absolute;width:406;height:473;left:1958;top:4447;" coordsize="40602,47371" path="m0,0l36513,0l37033,10376l35674,10376c35179,7874,34646,6160,34049,5232c33452,4305,32575,3594,31407,3099c30480,2756,28829,2578,26479,2578l13487,2578l13487,21298l23901,21298c26607,21298,28410,20904,29312,20079c30518,19012,31204,17120,31344,14415l32639,14415l32639,30912l31344,30912c31013,28613,30683,27127,30353,26480c29947,25667,29261,25019,28296,24549c27343,24092,25883,23863,23901,23863l13487,23863l13487,39472c13487,41567,13576,42837,13767,43294c13957,43751,14288,44120,14745,44374c15215,44653,16104,44780,17399,44780l25438,44780c28118,44780,30061,44590,31267,44221c32487,43853,33642,43117,34773,42024c36208,40576,37681,38405,39205,35497l40602,35497l36513,47371l0,47371l0,46076l1676,46076c2794,46076,3861,45809,4864,45276c5601,44895,6109,44348,6375,43586c6642,42850,6782,41326,6782,39014l6782,8242c6782,5232,6477,3378,5880,2680c5029,1753,3632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218" style="position:absolute;width:426;height:495;left:2406;top:4436;" coordsize="42659,49543" path="m24105,0c27521,0,30912,838,34239,2515c35217,3023,35903,3289,36335,3289c36957,3289,37503,3061,37973,2616c38583,1994,39002,1118,39268,0l40488,0l41567,16104l40488,16104c39040,11278,36982,7810,34303,5690c31623,3581,28410,2515,24663,2515c21514,2515,18682,3315,16142,4915c13602,6502,11608,9055,10147,12548c8687,16040,7963,20384,7963,25578c7963,29858,8649,33566,10020,36716c11392,39865,13462,42278,16231,43955c18986,45631,22136,46469,25679,46469c28740,46469,31471,45809,33807,44488c36170,43180,38748,40564,41567,36652l42659,37351c40284,41567,37503,44653,34341,46609c31166,48565,27407,49543,23050,49543c15202,49543,9131,46634,4813,40805c1600,36474,0,31382,0,25502c0,20777,1054,16434,3175,12471c5296,8509,8217,5448,11925,3264c15634,1092,19698,0,24105,0x">
                        <v:stroke weight="0pt" endcap="flat" joinstyle="miter" miterlimit="4" on="false" color="#000000" opacity="0"/>
                        <v:fill on="true" color="#181717"/>
                      </v:shape>
                      <v:shape id="Shape 219" style="position:absolute;width:489;height:473;left:2869;top:4447;" coordsize="48984,47371" path="m0,0l20295,0l20295,1283l18593,1283c17475,1283,16408,1549,15418,2096c14681,2464,14186,3035,13906,3785c13627,4547,13487,6083,13487,8407l13487,21971l35496,21971l35496,8407c35496,5994,35357,4394,35039,3632c34798,3048,34315,2540,33579,2134c32575,1562,31521,1283,30391,1283l28715,1283l28715,0l48984,0l48984,1283l47307,1283c46190,1283,45136,1549,44120,2096c43383,2464,42875,3035,42596,3785c42342,4547,42202,6083,42202,8407l42202,38989c42202,41389,42354,42977,42659,43739c42901,44310,43370,44818,44094,45237c45123,45796,46190,46076,47307,46076l48984,46076l48984,47371l28715,47371l28715,46076l30391,46076c32334,46076,33744,45504,34620,44361c35204,43612,35496,41821,35496,38989l35496,24549l13487,24549l13487,38989c13487,41389,13640,42977,13932,43739c14173,44310,14668,44818,15418,45237c16408,45796,17475,46076,18593,46076l20295,46076l20295,47371l0,47371l0,46076l1676,46076c3632,46076,5055,45504,5944,44361c6502,43612,6782,41821,6782,38989l6782,8407c6782,5994,6629,4394,6325,3632c6083,3048,5613,2540,4889,2134c3873,1562,2794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220" style="position:absolute;width:406;height:473;left:3389;top:4447;" coordsize="40602,47371" path="m0,0l36513,0l37033,10376l35674,10376c35179,7874,34633,6160,34049,5232c33452,4305,32575,3594,31407,3099c30467,2756,28842,2578,26479,2578l13487,2578l13487,21298l23901,21298c26606,21298,28410,20904,29312,20079c30531,19012,31204,17120,31344,14415l32639,14415l32639,30912l31344,30912c31013,28613,30683,27127,30353,26480c29947,25667,29261,25019,28296,24549c27343,24092,25870,23863,23901,23863l13487,23863l13487,39472c13487,41567,13576,42837,13767,43294c13957,43751,14275,44120,14745,44374c15215,44653,16091,44780,17399,44780l25438,44780c28118,44780,30048,44590,31267,44221c32487,43853,33642,43117,34773,42024c36208,40576,37681,38405,39205,35497l40602,35497l36513,47371l0,47371l0,46076l1676,46076c2794,46076,3848,45809,4864,45276c5601,44895,6109,44348,6388,43586c6642,42850,6782,41326,6782,39014l6782,8242c6782,5232,6477,3378,5880,2680c5029,1753,3632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221" style="position:absolute;width:212;height:473;left:3823;top:4447;" coordsize="21298,47371" path="m0,0l17259,0l21298,401l21298,3533l18974,2654c17615,2654,15786,2883,13487,3315l13487,23025c13932,23025,14313,23038,14643,23051c14961,23051,15227,23063,15443,23063l21298,21383l21298,29175l18440,25235c17259,25273,16294,25298,15545,25298c15240,25298,14922,25286,14567,25273c14224,25260,13856,25248,13487,25235l13487,38989c13487,41974,13818,43828,14465,44552c15354,45568,16675,46088,18440,46088l20295,46088l20295,47371l0,47371l0,46088l1778,46088c3785,46088,5220,45441,6083,44120c6566,43409,6807,41694,6807,38989l6807,8382c6807,5398,6490,3543,5842,2832c4928,1803,3569,1295,1778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222" style="position:absolute;width:258;height:469;left:4036;top:4451;" coordsize="25832,46970" path="m0,0l7099,704c9474,1428,11506,2787,13170,4756c14834,6724,15659,9061,15659,11791c15659,14712,14719,17227,12827,19373c10922,21520,7976,23031,4001,23920l13779,37509c16015,40633,17945,42703,19545,43719c21158,44761,23254,45408,25832,45688l25832,46970l13195,46970l0,28775l0,20983l4369,19729c6655,17760,7811,15271,7811,12249c7811,9289,6883,6889,5029,5035l0,3133l0,0x">
                        <v:stroke weight="0pt" endcap="flat" joinstyle="miter" miterlimit="4" on="false" color="#000000" opacity="0"/>
                        <v:fill on="true" color="#181717"/>
                      </v:shape>
                      <v:shape id="Shape 223" style="position:absolute;width:426;height:495;left:4314;top:4436;" coordsize="42659,49543" path="m24105,0c27521,0,30912,838,34239,2515c35217,3023,35903,3289,36335,3289c36957,3289,37503,3061,37973,2616c38583,1994,39014,1118,39268,0l40488,0l41567,16104l40488,16104c39040,11278,36982,7810,34303,5690c31623,3581,28410,2515,24663,2515c21514,2515,18682,3315,16142,4915c13589,6502,11608,9055,10147,12548c8687,16040,7963,20384,7963,25578c7963,29858,8649,33566,10020,36716c11405,39865,13475,42278,16218,43955c18987,45631,22136,46469,25679,46469c28740,46469,31471,45809,33807,44488c36170,43180,38748,40564,41567,36652l42659,37351c40284,41567,37503,44653,34341,46609c31166,48565,27419,49543,23051,49543c15202,49543,9119,46634,4813,40805c1600,36474,0,31382,0,25502c0,20777,1054,16434,3175,12471c5296,8509,8204,5448,11925,3264c15634,1092,19698,0,24105,0x">
                        <v:stroke weight="0pt" endcap="flat" joinstyle="miter" miterlimit="4" on="false" color="#000000" opacity="0"/>
                        <v:fill on="true" color="#181717"/>
                      </v:shape>
                      <v:shape id="Shape 224" style="position:absolute;width:489;height:473;left:4778;top:4447;" coordsize="48984,47371" path="m0,0l20295,0l20295,1283l18593,1283c17475,1283,16408,1549,15418,2096c14681,2464,14186,3035,13906,3785c13627,4547,13487,6083,13487,8407l13487,21971l35496,21971l35496,8407c35496,5994,35357,4394,35052,3632c34798,3048,34315,2540,33579,2134c32575,1562,31521,1283,30391,1283l28715,1283l28715,0l48984,0l48984,1283l47307,1283c46190,1283,45136,1549,44120,2096c43383,2464,42875,3035,42596,3785c42342,4547,42202,6083,42202,8407l42202,38989c42202,41389,42354,42977,42659,43739c42901,44310,43370,44818,44094,45237c45123,45796,46190,46076,47307,46076l48984,46076l48984,47371l28715,47371l28715,46076l30391,46076c32334,46076,33744,45504,34620,44361c35204,43612,35496,41821,35496,38989l35496,24549l13487,24549l13487,38989c13487,41389,13640,42977,13932,43739c14186,44310,14668,44818,15418,45237c16408,45796,17475,46076,18593,46076l20295,46076l20295,47371l0,47371l0,46076l1676,46076c3632,46076,5055,45504,5944,44361c6502,43612,6782,41821,6782,38989l6782,8407c6782,5994,6629,4394,6325,3632c6083,3048,5613,2540,4889,2134c3861,1562,2794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225" style="position:absolute;width:406;height:473;left:5297;top:4447;" coordsize="40602,47371" path="m0,0l36513,0l37033,10376l35674,10376c35179,7874,34646,6160,34049,5232c33452,4305,32575,3594,31407,3099c30480,2756,28842,2578,26479,2578l13487,2578l13487,21298l23901,21298c26606,21298,28410,20904,29312,20079c30518,19012,31204,17120,31344,14415l32639,14415l32639,30912l31344,30912c31013,28613,30683,27127,30353,26480c29947,25667,29261,25019,28296,24549c27343,24092,25870,23863,23901,23863l13487,23863l13487,39472c13487,41567,13576,42837,13767,43294c13957,43751,14275,44120,14745,44374c15215,44653,16091,44780,17399,44780l25438,44780c28118,44780,30061,44590,31267,44221c32474,43853,33642,43117,34773,42024c36208,40576,37681,38405,39205,35497l40602,35497l36513,47371l0,47371l0,46076l1676,46076c2794,46076,3848,45809,4864,45276c5601,44895,6109,44348,6375,43586c6642,42850,6782,41326,6782,39014l6782,8242c6782,5232,6477,3378,5880,2680c5029,1753,3632,1283,1676,1283l0,1283l0,0x">
                        <v:stroke weight="0pt" endcap="flat" joinstyle="miter" miterlimit="4" on="false" color="#000000" opacity="0"/>
                        <v:fill on="true" color="#181717"/>
                      </v:shape>
                    </v:group>
                  </w:pict>
                </mc:Fallback>
              </mc:AlternateContent>
            </w:r>
          </w:p>
        </w:tc>
      </w:tr>
    </w:tbl>
    <w:p w:rsidR="00EC1CC4" w:rsidRDefault="00EF4A54">
      <w:pPr>
        <w:spacing w:after="0" w:line="274" w:lineRule="auto"/>
        <w:ind w:left="226" w:right="221" w:firstLine="204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1061102</wp:posOffset>
                </wp:positionH>
                <wp:positionV relativeFrom="paragraph">
                  <wp:posOffset>-98414</wp:posOffset>
                </wp:positionV>
                <wp:extent cx="8800199" cy="1544257"/>
                <wp:effectExtent l="0" t="0" r="0" b="0"/>
                <wp:wrapNone/>
                <wp:docPr id="3524" name="Group 35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00199" cy="1544257"/>
                          <a:chOff x="0" y="0"/>
                          <a:chExt cx="8800199" cy="1544257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30696" y="1214095"/>
                            <a:ext cx="8756803" cy="3301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56803" h="330162">
                                <a:moveTo>
                                  <a:pt x="0" y="330162"/>
                                </a:moveTo>
                                <a:lnTo>
                                  <a:pt x="8756803" y="330162"/>
                                </a:lnTo>
                                <a:lnTo>
                                  <a:pt x="87568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4DB0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6" name="Shape 3916"/>
                        <wps:cNvSpPr/>
                        <wps:spPr>
                          <a:xfrm>
                            <a:off x="17996" y="459042"/>
                            <a:ext cx="8782203" cy="769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82203" h="769353">
                                <a:moveTo>
                                  <a:pt x="0" y="0"/>
                                </a:moveTo>
                                <a:lnTo>
                                  <a:pt x="8782203" y="0"/>
                                </a:lnTo>
                                <a:lnTo>
                                  <a:pt x="8782203" y="769353"/>
                                </a:lnTo>
                                <a:lnTo>
                                  <a:pt x="0" y="7693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B0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7" name="Shape 3917"/>
                        <wps:cNvSpPr/>
                        <wps:spPr>
                          <a:xfrm>
                            <a:off x="361099" y="905231"/>
                            <a:ext cx="8439099" cy="323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39099" h="323164">
                                <a:moveTo>
                                  <a:pt x="0" y="0"/>
                                </a:moveTo>
                                <a:lnTo>
                                  <a:pt x="8439099" y="0"/>
                                </a:lnTo>
                                <a:lnTo>
                                  <a:pt x="8439099" y="323164"/>
                                </a:lnTo>
                                <a:lnTo>
                                  <a:pt x="0" y="3231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CD5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93256" y="550194"/>
                            <a:ext cx="184061" cy="29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061" h="299145">
                                <a:moveTo>
                                  <a:pt x="22990" y="1240"/>
                                </a:moveTo>
                                <a:cubicBezTo>
                                  <a:pt x="29004" y="0"/>
                                  <a:pt x="35408" y="1578"/>
                                  <a:pt x="40767" y="6271"/>
                                </a:cubicBezTo>
                                <a:lnTo>
                                  <a:pt x="173863" y="122793"/>
                                </a:lnTo>
                                <a:cubicBezTo>
                                  <a:pt x="180124" y="128280"/>
                                  <a:pt x="183870" y="136992"/>
                                  <a:pt x="183959" y="146415"/>
                                </a:cubicBezTo>
                                <a:cubicBezTo>
                                  <a:pt x="184061" y="155813"/>
                                  <a:pt x="180505" y="164602"/>
                                  <a:pt x="174371" y="170190"/>
                                </a:cubicBezTo>
                                <a:lnTo>
                                  <a:pt x="43751" y="289468"/>
                                </a:lnTo>
                                <a:cubicBezTo>
                                  <a:pt x="33223" y="299145"/>
                                  <a:pt x="18263" y="296415"/>
                                  <a:pt x="10414" y="283410"/>
                                </a:cubicBezTo>
                                <a:cubicBezTo>
                                  <a:pt x="2540" y="270418"/>
                                  <a:pt x="4699" y="252016"/>
                                  <a:pt x="15240" y="242440"/>
                                </a:cubicBezTo>
                                <a:lnTo>
                                  <a:pt x="119583" y="147101"/>
                                </a:lnTo>
                                <a:lnTo>
                                  <a:pt x="13259" y="53946"/>
                                </a:lnTo>
                                <a:cubicBezTo>
                                  <a:pt x="2502" y="44498"/>
                                  <a:pt x="0" y="26248"/>
                                  <a:pt x="7556" y="13116"/>
                                </a:cubicBezTo>
                                <a:cubicBezTo>
                                  <a:pt x="11354" y="6537"/>
                                  <a:pt x="16977" y="2480"/>
                                  <a:pt x="22990" y="124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8" name="Shape 3918"/>
                        <wps:cNvSpPr/>
                        <wps:spPr>
                          <a:xfrm>
                            <a:off x="0" y="0"/>
                            <a:ext cx="6217196" cy="417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196" h="417602">
                                <a:moveTo>
                                  <a:pt x="0" y="0"/>
                                </a:moveTo>
                                <a:lnTo>
                                  <a:pt x="6217196" y="0"/>
                                </a:lnTo>
                                <a:lnTo>
                                  <a:pt x="6217196" y="417602"/>
                                </a:lnTo>
                                <a:lnTo>
                                  <a:pt x="0" y="4176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BE3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319362" y="144844"/>
                            <a:ext cx="80575" cy="188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575" h="188736">
                                <a:moveTo>
                                  <a:pt x="80575" y="0"/>
                                </a:moveTo>
                                <a:lnTo>
                                  <a:pt x="80575" y="20846"/>
                                </a:lnTo>
                                <a:lnTo>
                                  <a:pt x="57981" y="26509"/>
                                </a:lnTo>
                                <a:cubicBezTo>
                                  <a:pt x="38496" y="37287"/>
                                  <a:pt x="28359" y="61754"/>
                                  <a:pt x="27559" y="85043"/>
                                </a:cubicBezTo>
                                <a:lnTo>
                                  <a:pt x="80575" y="85043"/>
                                </a:lnTo>
                                <a:lnTo>
                                  <a:pt x="80575" y="105985"/>
                                </a:lnTo>
                                <a:lnTo>
                                  <a:pt x="27559" y="105985"/>
                                </a:lnTo>
                                <a:cubicBezTo>
                                  <a:pt x="28359" y="130321"/>
                                  <a:pt x="41082" y="153479"/>
                                  <a:pt x="61110" y="163537"/>
                                </a:cubicBezTo>
                                <a:lnTo>
                                  <a:pt x="80575" y="168121"/>
                                </a:lnTo>
                                <a:lnTo>
                                  <a:pt x="80575" y="188736"/>
                                </a:lnTo>
                                <a:lnTo>
                                  <a:pt x="46517" y="181463"/>
                                </a:lnTo>
                                <a:cubicBezTo>
                                  <a:pt x="14116" y="165731"/>
                                  <a:pt x="0" y="129883"/>
                                  <a:pt x="0" y="94822"/>
                                </a:cubicBezTo>
                                <a:cubicBezTo>
                                  <a:pt x="0" y="59751"/>
                                  <a:pt x="15702" y="23901"/>
                                  <a:pt x="45922" y="8168"/>
                                </a:cubicBezTo>
                                <a:lnTo>
                                  <a:pt x="805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3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358592" y="87126"/>
                            <a:ext cx="41345" cy="35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45" h="35306">
                                <a:moveTo>
                                  <a:pt x="41345" y="0"/>
                                </a:moveTo>
                                <a:lnTo>
                                  <a:pt x="41345" y="24772"/>
                                </a:lnTo>
                                <a:lnTo>
                                  <a:pt x="19088" y="33211"/>
                                </a:lnTo>
                                <a:cubicBezTo>
                                  <a:pt x="14846" y="34950"/>
                                  <a:pt x="12014" y="35306"/>
                                  <a:pt x="9893" y="35306"/>
                                </a:cubicBezTo>
                                <a:cubicBezTo>
                                  <a:pt x="3886" y="35306"/>
                                  <a:pt x="0" y="28677"/>
                                  <a:pt x="0" y="23444"/>
                                </a:cubicBezTo>
                                <a:cubicBezTo>
                                  <a:pt x="0" y="19952"/>
                                  <a:pt x="0" y="15418"/>
                                  <a:pt x="9893" y="11925"/>
                                </a:cubicBezTo>
                                <a:lnTo>
                                  <a:pt x="413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3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399937" y="285017"/>
                            <a:ext cx="77756" cy="49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56" h="49543">
                                <a:moveTo>
                                  <a:pt x="65742" y="0"/>
                                </a:moveTo>
                                <a:cubicBezTo>
                                  <a:pt x="72803" y="0"/>
                                  <a:pt x="77756" y="2438"/>
                                  <a:pt x="77756" y="12217"/>
                                </a:cubicBezTo>
                                <a:cubicBezTo>
                                  <a:pt x="77756" y="23381"/>
                                  <a:pt x="48419" y="49543"/>
                                  <a:pt x="4591" y="49543"/>
                                </a:cubicBezTo>
                                <a:lnTo>
                                  <a:pt x="0" y="48562"/>
                                </a:lnTo>
                                <a:lnTo>
                                  <a:pt x="0" y="27948"/>
                                </a:lnTo>
                                <a:lnTo>
                                  <a:pt x="2826" y="28613"/>
                                </a:lnTo>
                                <a:cubicBezTo>
                                  <a:pt x="43123" y="28613"/>
                                  <a:pt x="53727" y="0"/>
                                  <a:pt x="657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3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513380" y="144759"/>
                            <a:ext cx="80759" cy="189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59" h="189764">
                                <a:moveTo>
                                  <a:pt x="80226" y="0"/>
                                </a:moveTo>
                                <a:lnTo>
                                  <a:pt x="80759" y="125"/>
                                </a:lnTo>
                                <a:lnTo>
                                  <a:pt x="80759" y="20979"/>
                                </a:lnTo>
                                <a:lnTo>
                                  <a:pt x="56349" y="27729"/>
                                </a:lnTo>
                                <a:cubicBezTo>
                                  <a:pt x="35923" y="40603"/>
                                  <a:pt x="27572" y="69523"/>
                                  <a:pt x="27572" y="94907"/>
                                </a:cubicBezTo>
                                <a:cubicBezTo>
                                  <a:pt x="27572" y="120291"/>
                                  <a:pt x="35323" y="149204"/>
                                  <a:pt x="55899" y="162074"/>
                                </a:cubicBezTo>
                                <a:lnTo>
                                  <a:pt x="80759" y="168824"/>
                                </a:lnTo>
                                <a:lnTo>
                                  <a:pt x="80759" y="189764"/>
                                </a:lnTo>
                                <a:lnTo>
                                  <a:pt x="45477" y="182334"/>
                                </a:lnTo>
                                <a:cubicBezTo>
                                  <a:pt x="15109" y="167911"/>
                                  <a:pt x="0" y="134160"/>
                                  <a:pt x="0" y="94907"/>
                                </a:cubicBezTo>
                                <a:cubicBezTo>
                                  <a:pt x="0" y="48146"/>
                                  <a:pt x="25806" y="0"/>
                                  <a:pt x="802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3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399937" y="144759"/>
                            <a:ext cx="80575" cy="106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575" h="106070">
                                <a:moveTo>
                                  <a:pt x="362" y="0"/>
                                </a:moveTo>
                                <a:cubicBezTo>
                                  <a:pt x="53372" y="0"/>
                                  <a:pt x="80575" y="43967"/>
                                  <a:pt x="80575" y="90716"/>
                                </a:cubicBezTo>
                                <a:cubicBezTo>
                                  <a:pt x="80575" y="97346"/>
                                  <a:pt x="78467" y="106070"/>
                                  <a:pt x="63265" y="106070"/>
                                </a:cubicBezTo>
                                <a:lnTo>
                                  <a:pt x="0" y="106070"/>
                                </a:lnTo>
                                <a:lnTo>
                                  <a:pt x="0" y="85128"/>
                                </a:lnTo>
                                <a:lnTo>
                                  <a:pt x="53016" y="85128"/>
                                </a:lnTo>
                                <a:cubicBezTo>
                                  <a:pt x="51949" y="54077"/>
                                  <a:pt x="34284" y="20930"/>
                                  <a:pt x="6" y="20930"/>
                                </a:cubicBezTo>
                                <a:lnTo>
                                  <a:pt x="0" y="20931"/>
                                </a:lnTo>
                                <a:lnTo>
                                  <a:pt x="0" y="85"/>
                                </a:lnTo>
                                <a:lnTo>
                                  <a:pt x="3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3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399937" y="78465"/>
                            <a:ext cx="36405" cy="33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05" h="33433">
                                <a:moveTo>
                                  <a:pt x="26511" y="0"/>
                                </a:moveTo>
                                <a:cubicBezTo>
                                  <a:pt x="32518" y="0"/>
                                  <a:pt x="36405" y="6629"/>
                                  <a:pt x="36405" y="11862"/>
                                </a:cubicBezTo>
                                <a:cubicBezTo>
                                  <a:pt x="36405" y="15354"/>
                                  <a:pt x="36405" y="19888"/>
                                  <a:pt x="26511" y="23381"/>
                                </a:cubicBezTo>
                                <a:lnTo>
                                  <a:pt x="0" y="33433"/>
                                </a:lnTo>
                                <a:lnTo>
                                  <a:pt x="0" y="8661"/>
                                </a:lnTo>
                                <a:lnTo>
                                  <a:pt x="17316" y="2095"/>
                                </a:lnTo>
                                <a:cubicBezTo>
                                  <a:pt x="21558" y="356"/>
                                  <a:pt x="24390" y="0"/>
                                  <a:pt x="265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3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730029" y="144759"/>
                            <a:ext cx="142773" cy="189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773" h="189802">
                                <a:moveTo>
                                  <a:pt x="12725" y="0"/>
                                </a:moveTo>
                                <a:cubicBezTo>
                                  <a:pt x="20853" y="0"/>
                                  <a:pt x="25451" y="5588"/>
                                  <a:pt x="25451" y="16053"/>
                                </a:cubicBezTo>
                                <a:lnTo>
                                  <a:pt x="25451" y="120371"/>
                                </a:lnTo>
                                <a:cubicBezTo>
                                  <a:pt x="25451" y="152121"/>
                                  <a:pt x="42761" y="168872"/>
                                  <a:pt x="71387" y="168872"/>
                                </a:cubicBezTo>
                                <a:cubicBezTo>
                                  <a:pt x="100013" y="168872"/>
                                  <a:pt x="117335" y="152121"/>
                                  <a:pt x="117335" y="120371"/>
                                </a:cubicBezTo>
                                <a:lnTo>
                                  <a:pt x="117335" y="16053"/>
                                </a:lnTo>
                                <a:cubicBezTo>
                                  <a:pt x="117335" y="5588"/>
                                  <a:pt x="121933" y="0"/>
                                  <a:pt x="130061" y="0"/>
                                </a:cubicBezTo>
                                <a:cubicBezTo>
                                  <a:pt x="138189" y="0"/>
                                  <a:pt x="142773" y="5588"/>
                                  <a:pt x="142773" y="16053"/>
                                </a:cubicBezTo>
                                <a:lnTo>
                                  <a:pt x="142773" y="126657"/>
                                </a:lnTo>
                                <a:cubicBezTo>
                                  <a:pt x="142773" y="166776"/>
                                  <a:pt x="111684" y="189802"/>
                                  <a:pt x="71387" y="189802"/>
                                </a:cubicBezTo>
                                <a:cubicBezTo>
                                  <a:pt x="31102" y="189802"/>
                                  <a:pt x="0" y="166776"/>
                                  <a:pt x="0" y="126657"/>
                                </a:cubicBezTo>
                                <a:lnTo>
                                  <a:pt x="0" y="16053"/>
                                </a:lnTo>
                                <a:cubicBezTo>
                                  <a:pt x="0" y="5588"/>
                                  <a:pt x="4597" y="0"/>
                                  <a:pt x="127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3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240709" y="137597"/>
                            <a:ext cx="93783" cy="198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783" h="198105">
                                <a:moveTo>
                                  <a:pt x="93783" y="0"/>
                                </a:moveTo>
                                <a:lnTo>
                                  <a:pt x="93783" y="37148"/>
                                </a:lnTo>
                                <a:lnTo>
                                  <a:pt x="71400" y="42239"/>
                                </a:lnTo>
                                <a:cubicBezTo>
                                  <a:pt x="52191" y="52017"/>
                                  <a:pt x="42532" y="74627"/>
                                  <a:pt x="42532" y="99059"/>
                                </a:cubicBezTo>
                                <a:cubicBezTo>
                                  <a:pt x="42532" y="123681"/>
                                  <a:pt x="51883" y="146188"/>
                                  <a:pt x="71170" y="155903"/>
                                </a:cubicBezTo>
                                <a:lnTo>
                                  <a:pt x="93783" y="160957"/>
                                </a:lnTo>
                                <a:lnTo>
                                  <a:pt x="93783" y="198105"/>
                                </a:lnTo>
                                <a:lnTo>
                                  <a:pt x="55786" y="190465"/>
                                </a:lnTo>
                                <a:cubicBezTo>
                                  <a:pt x="21624" y="175666"/>
                                  <a:pt x="0" y="140845"/>
                                  <a:pt x="0" y="99059"/>
                                </a:cubicBezTo>
                                <a:cubicBezTo>
                                  <a:pt x="0" y="57063"/>
                                  <a:pt x="21467" y="22340"/>
                                  <a:pt x="55668" y="7603"/>
                                </a:cubicBezTo>
                                <a:lnTo>
                                  <a:pt x="937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3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065944" y="137596"/>
                            <a:ext cx="155130" cy="198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130" h="198107">
                                <a:moveTo>
                                  <a:pt x="93790" y="0"/>
                                </a:moveTo>
                                <a:cubicBezTo>
                                  <a:pt x="113690" y="0"/>
                                  <a:pt x="152413" y="6464"/>
                                  <a:pt x="152413" y="30150"/>
                                </a:cubicBezTo>
                                <a:cubicBezTo>
                                  <a:pt x="152413" y="39840"/>
                                  <a:pt x="145593" y="48184"/>
                                  <a:pt x="135509" y="48184"/>
                                </a:cubicBezTo>
                                <a:cubicBezTo>
                                  <a:pt x="124333" y="48184"/>
                                  <a:pt x="116688" y="38760"/>
                                  <a:pt x="93790" y="38760"/>
                                </a:cubicBezTo>
                                <a:cubicBezTo>
                                  <a:pt x="59982" y="38760"/>
                                  <a:pt x="42532" y="67031"/>
                                  <a:pt x="42532" y="99860"/>
                                </a:cubicBezTo>
                                <a:cubicBezTo>
                                  <a:pt x="42532" y="131889"/>
                                  <a:pt x="60261" y="159347"/>
                                  <a:pt x="93790" y="159347"/>
                                </a:cubicBezTo>
                                <a:cubicBezTo>
                                  <a:pt x="116688" y="159347"/>
                                  <a:pt x="125959" y="148044"/>
                                  <a:pt x="137147" y="148044"/>
                                </a:cubicBezTo>
                                <a:cubicBezTo>
                                  <a:pt x="149416" y="148044"/>
                                  <a:pt x="155130" y="160147"/>
                                  <a:pt x="155130" y="166345"/>
                                </a:cubicBezTo>
                                <a:cubicBezTo>
                                  <a:pt x="155130" y="192176"/>
                                  <a:pt x="113970" y="198107"/>
                                  <a:pt x="93790" y="198107"/>
                                </a:cubicBezTo>
                                <a:cubicBezTo>
                                  <a:pt x="38443" y="198107"/>
                                  <a:pt x="0" y="154775"/>
                                  <a:pt x="0" y="99060"/>
                                </a:cubicBezTo>
                                <a:cubicBezTo>
                                  <a:pt x="0" y="43066"/>
                                  <a:pt x="38176" y="0"/>
                                  <a:pt x="937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3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911918" y="137596"/>
                            <a:ext cx="136042" cy="198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042" h="198107">
                                <a:moveTo>
                                  <a:pt x="68428" y="0"/>
                                </a:moveTo>
                                <a:cubicBezTo>
                                  <a:pt x="83693" y="0"/>
                                  <a:pt x="121869" y="5651"/>
                                  <a:pt x="121869" y="26924"/>
                                </a:cubicBezTo>
                                <a:cubicBezTo>
                                  <a:pt x="121869" y="37414"/>
                                  <a:pt x="114770" y="46838"/>
                                  <a:pt x="103594" y="46838"/>
                                </a:cubicBezTo>
                                <a:cubicBezTo>
                                  <a:pt x="92418" y="46838"/>
                                  <a:pt x="83693" y="38760"/>
                                  <a:pt x="67335" y="38760"/>
                                </a:cubicBezTo>
                                <a:cubicBezTo>
                                  <a:pt x="55613" y="38760"/>
                                  <a:pt x="44983" y="44958"/>
                                  <a:pt x="44983" y="56261"/>
                                </a:cubicBezTo>
                                <a:cubicBezTo>
                                  <a:pt x="44983" y="83985"/>
                                  <a:pt x="136042" y="66218"/>
                                  <a:pt x="136042" y="135661"/>
                                </a:cubicBezTo>
                                <a:cubicBezTo>
                                  <a:pt x="136042" y="174155"/>
                                  <a:pt x="103873" y="198107"/>
                                  <a:pt x="66243" y="198107"/>
                                </a:cubicBezTo>
                                <a:cubicBezTo>
                                  <a:pt x="45250" y="198107"/>
                                  <a:pt x="0" y="193256"/>
                                  <a:pt x="0" y="167958"/>
                                </a:cubicBezTo>
                                <a:cubicBezTo>
                                  <a:pt x="0" y="157467"/>
                                  <a:pt x="7086" y="148844"/>
                                  <a:pt x="18262" y="148844"/>
                                </a:cubicBezTo>
                                <a:cubicBezTo>
                                  <a:pt x="31077" y="148844"/>
                                  <a:pt x="46342" y="159347"/>
                                  <a:pt x="64071" y="159347"/>
                                </a:cubicBezTo>
                                <a:cubicBezTo>
                                  <a:pt x="82055" y="159347"/>
                                  <a:pt x="91872" y="149390"/>
                                  <a:pt x="91872" y="136195"/>
                                </a:cubicBezTo>
                                <a:cubicBezTo>
                                  <a:pt x="91872" y="104432"/>
                                  <a:pt x="813" y="123546"/>
                                  <a:pt x="813" y="61100"/>
                                </a:cubicBezTo>
                                <a:cubicBezTo>
                                  <a:pt x="813" y="23419"/>
                                  <a:pt x="32169" y="0"/>
                                  <a:pt x="684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3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594139" y="63110"/>
                            <a:ext cx="78638" cy="2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638" h="271450">
                                <a:moveTo>
                                  <a:pt x="65913" y="0"/>
                                </a:moveTo>
                                <a:cubicBezTo>
                                  <a:pt x="74041" y="0"/>
                                  <a:pt x="78638" y="5588"/>
                                  <a:pt x="78638" y="16053"/>
                                </a:cubicBezTo>
                                <a:lnTo>
                                  <a:pt x="78638" y="255410"/>
                                </a:lnTo>
                                <a:cubicBezTo>
                                  <a:pt x="78638" y="265875"/>
                                  <a:pt x="74041" y="271450"/>
                                  <a:pt x="65913" y="271450"/>
                                </a:cubicBezTo>
                                <a:cubicBezTo>
                                  <a:pt x="57785" y="271450"/>
                                  <a:pt x="53187" y="265875"/>
                                  <a:pt x="53187" y="255410"/>
                                </a:cubicBezTo>
                                <a:lnTo>
                                  <a:pt x="53187" y="243891"/>
                                </a:lnTo>
                                <a:lnTo>
                                  <a:pt x="52133" y="243891"/>
                                </a:lnTo>
                                <a:cubicBezTo>
                                  <a:pt x="40818" y="262026"/>
                                  <a:pt x="22085" y="271450"/>
                                  <a:pt x="178" y="271450"/>
                                </a:cubicBezTo>
                                <a:lnTo>
                                  <a:pt x="0" y="271412"/>
                                </a:lnTo>
                                <a:lnTo>
                                  <a:pt x="0" y="250472"/>
                                </a:lnTo>
                                <a:lnTo>
                                  <a:pt x="178" y="250520"/>
                                </a:lnTo>
                                <a:cubicBezTo>
                                  <a:pt x="39764" y="250520"/>
                                  <a:pt x="53187" y="210401"/>
                                  <a:pt x="53187" y="176555"/>
                                </a:cubicBezTo>
                                <a:cubicBezTo>
                                  <a:pt x="53187" y="142710"/>
                                  <a:pt x="39764" y="102578"/>
                                  <a:pt x="178" y="102578"/>
                                </a:cubicBezTo>
                                <a:lnTo>
                                  <a:pt x="0" y="102627"/>
                                </a:lnTo>
                                <a:lnTo>
                                  <a:pt x="0" y="81774"/>
                                </a:lnTo>
                                <a:lnTo>
                                  <a:pt x="28586" y="88494"/>
                                </a:lnTo>
                                <a:cubicBezTo>
                                  <a:pt x="37201" y="93072"/>
                                  <a:pt x="44888" y="99962"/>
                                  <a:pt x="52133" y="109207"/>
                                </a:cubicBezTo>
                                <a:lnTo>
                                  <a:pt x="53187" y="109207"/>
                                </a:lnTo>
                                <a:lnTo>
                                  <a:pt x="53187" y="16053"/>
                                </a:lnTo>
                                <a:cubicBezTo>
                                  <a:pt x="53187" y="5588"/>
                                  <a:pt x="57785" y="0"/>
                                  <a:pt x="659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3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1453358" y="139221"/>
                            <a:ext cx="109322" cy="193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322" h="193243">
                                <a:moveTo>
                                  <a:pt x="20447" y="0"/>
                                </a:moveTo>
                                <a:cubicBezTo>
                                  <a:pt x="32169" y="0"/>
                                  <a:pt x="40894" y="7531"/>
                                  <a:pt x="40894" y="20993"/>
                                </a:cubicBezTo>
                                <a:lnTo>
                                  <a:pt x="40894" y="156108"/>
                                </a:lnTo>
                                <a:lnTo>
                                  <a:pt x="89421" y="156108"/>
                                </a:lnTo>
                                <a:cubicBezTo>
                                  <a:pt x="103327" y="156108"/>
                                  <a:pt x="109322" y="166332"/>
                                  <a:pt x="109055" y="175489"/>
                                </a:cubicBezTo>
                                <a:cubicBezTo>
                                  <a:pt x="108509" y="184366"/>
                                  <a:pt x="101422" y="193243"/>
                                  <a:pt x="89421" y="193243"/>
                                </a:cubicBezTo>
                                <a:lnTo>
                                  <a:pt x="21260" y="193243"/>
                                </a:lnTo>
                                <a:cubicBezTo>
                                  <a:pt x="7912" y="193243"/>
                                  <a:pt x="0" y="184633"/>
                                  <a:pt x="0" y="171183"/>
                                </a:cubicBezTo>
                                <a:lnTo>
                                  <a:pt x="0" y="20993"/>
                                </a:lnTo>
                                <a:cubicBezTo>
                                  <a:pt x="0" y="7531"/>
                                  <a:pt x="8725" y="0"/>
                                  <a:pt x="204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3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1334492" y="137596"/>
                            <a:ext cx="93783" cy="198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783" h="198107">
                                <a:moveTo>
                                  <a:pt x="6" y="0"/>
                                </a:moveTo>
                                <a:cubicBezTo>
                                  <a:pt x="54807" y="0"/>
                                  <a:pt x="93783" y="44412"/>
                                  <a:pt x="93783" y="99060"/>
                                </a:cubicBezTo>
                                <a:cubicBezTo>
                                  <a:pt x="93783" y="154775"/>
                                  <a:pt x="55886" y="198107"/>
                                  <a:pt x="6" y="198107"/>
                                </a:cubicBezTo>
                                <a:lnTo>
                                  <a:pt x="0" y="198106"/>
                                </a:lnTo>
                                <a:lnTo>
                                  <a:pt x="0" y="160958"/>
                                </a:lnTo>
                                <a:lnTo>
                                  <a:pt x="6" y="160960"/>
                                </a:lnTo>
                                <a:cubicBezTo>
                                  <a:pt x="34627" y="160960"/>
                                  <a:pt x="51251" y="131889"/>
                                  <a:pt x="51251" y="99060"/>
                                </a:cubicBezTo>
                                <a:cubicBezTo>
                                  <a:pt x="51251" y="66485"/>
                                  <a:pt x="34080" y="37147"/>
                                  <a:pt x="6" y="37147"/>
                                </a:cubicBezTo>
                                <a:lnTo>
                                  <a:pt x="0" y="37149"/>
                                </a:lnTo>
                                <a:lnTo>
                                  <a:pt x="0" y="1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3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7900509" y="396958"/>
                            <a:ext cx="225234" cy="116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234" h="116040">
                                <a:moveTo>
                                  <a:pt x="225234" y="0"/>
                                </a:moveTo>
                                <a:lnTo>
                                  <a:pt x="109195" y="116040"/>
                                </a:lnTo>
                                <a:lnTo>
                                  <a:pt x="0" y="2680"/>
                                </a:lnTo>
                                <a:lnTo>
                                  <a:pt x="2252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F7D8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7900509" y="396958"/>
                            <a:ext cx="225234" cy="116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234" h="116040">
                                <a:moveTo>
                                  <a:pt x="0" y="2680"/>
                                </a:moveTo>
                                <a:lnTo>
                                  <a:pt x="109195" y="116040"/>
                                </a:lnTo>
                                <a:lnTo>
                                  <a:pt x="225234" y="0"/>
                                </a:lnTo>
                                <a:lnTo>
                                  <a:pt x="0" y="2680"/>
                                </a:lnTo>
                                <a:close/>
                              </a:path>
                            </a:pathLst>
                          </a:custGeom>
                          <a:ln w="31750" cap="flat">
                            <a:miter lim="100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6251398" y="3"/>
                            <a:ext cx="2548801" cy="424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8801" h="424104">
                                <a:moveTo>
                                  <a:pt x="0" y="0"/>
                                </a:moveTo>
                                <a:lnTo>
                                  <a:pt x="2548801" y="0"/>
                                </a:lnTo>
                                <a:lnTo>
                                  <a:pt x="2548801" y="424104"/>
                                </a:lnTo>
                                <a:lnTo>
                                  <a:pt x="0" y="424104"/>
                                </a:lnTo>
                                <a:lnTo>
                                  <a:pt x="0" y="281724"/>
                                </a:lnTo>
                                <a:lnTo>
                                  <a:pt x="53048" y="229819"/>
                                </a:lnTo>
                                <a:lnTo>
                                  <a:pt x="0" y="1767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F7D8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7428702" y="45588"/>
                            <a:ext cx="329437" cy="329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437" h="329451">
                                <a:moveTo>
                                  <a:pt x="164719" y="329451"/>
                                </a:moveTo>
                                <a:cubicBezTo>
                                  <a:pt x="255689" y="329451"/>
                                  <a:pt x="329437" y="255702"/>
                                  <a:pt x="329437" y="164732"/>
                                </a:cubicBezTo>
                                <a:cubicBezTo>
                                  <a:pt x="329437" y="73749"/>
                                  <a:pt x="255689" y="0"/>
                                  <a:pt x="164719" y="0"/>
                                </a:cubicBezTo>
                                <a:cubicBezTo>
                                  <a:pt x="73748" y="0"/>
                                  <a:pt x="0" y="73749"/>
                                  <a:pt x="0" y="164732"/>
                                </a:cubicBezTo>
                                <a:cubicBezTo>
                                  <a:pt x="0" y="255702"/>
                                  <a:pt x="73748" y="329451"/>
                                  <a:pt x="164719" y="329451"/>
                                </a:cubicBezTo>
                                <a:close/>
                              </a:path>
                            </a:pathLst>
                          </a:custGeom>
                          <a:ln w="10490" cap="flat">
                            <a:miter lim="100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7839381" y="45588"/>
                            <a:ext cx="329437" cy="329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437" h="329451">
                                <a:moveTo>
                                  <a:pt x="164719" y="0"/>
                                </a:moveTo>
                                <a:cubicBezTo>
                                  <a:pt x="255689" y="0"/>
                                  <a:pt x="329437" y="73749"/>
                                  <a:pt x="329437" y="164732"/>
                                </a:cubicBezTo>
                                <a:cubicBezTo>
                                  <a:pt x="329437" y="255702"/>
                                  <a:pt x="255689" y="329451"/>
                                  <a:pt x="164719" y="329451"/>
                                </a:cubicBezTo>
                                <a:cubicBezTo>
                                  <a:pt x="73748" y="329451"/>
                                  <a:pt x="0" y="255702"/>
                                  <a:pt x="0" y="164732"/>
                                </a:cubicBezTo>
                                <a:cubicBezTo>
                                  <a:pt x="0" y="73749"/>
                                  <a:pt x="73748" y="0"/>
                                  <a:pt x="1647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B0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7839381" y="45588"/>
                            <a:ext cx="329437" cy="329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437" h="329451">
                                <a:moveTo>
                                  <a:pt x="164719" y="329451"/>
                                </a:moveTo>
                                <a:cubicBezTo>
                                  <a:pt x="255689" y="329451"/>
                                  <a:pt x="329437" y="255702"/>
                                  <a:pt x="329437" y="164732"/>
                                </a:cubicBezTo>
                                <a:cubicBezTo>
                                  <a:pt x="329437" y="73749"/>
                                  <a:pt x="255689" y="0"/>
                                  <a:pt x="164719" y="0"/>
                                </a:cubicBezTo>
                                <a:cubicBezTo>
                                  <a:pt x="73748" y="0"/>
                                  <a:pt x="0" y="73749"/>
                                  <a:pt x="0" y="164732"/>
                                </a:cubicBezTo>
                                <a:cubicBezTo>
                                  <a:pt x="0" y="255702"/>
                                  <a:pt x="73748" y="329451"/>
                                  <a:pt x="164719" y="329451"/>
                                </a:cubicBezTo>
                                <a:close/>
                              </a:path>
                            </a:pathLst>
                          </a:custGeom>
                          <a:ln w="10490" cap="flat">
                            <a:miter lim="100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8251214" y="45588"/>
                            <a:ext cx="329437" cy="329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437" h="329451">
                                <a:moveTo>
                                  <a:pt x="164719" y="329451"/>
                                </a:moveTo>
                                <a:cubicBezTo>
                                  <a:pt x="255689" y="329451"/>
                                  <a:pt x="329437" y="255702"/>
                                  <a:pt x="329437" y="164732"/>
                                </a:cubicBezTo>
                                <a:cubicBezTo>
                                  <a:pt x="329437" y="73749"/>
                                  <a:pt x="255689" y="0"/>
                                  <a:pt x="164719" y="0"/>
                                </a:cubicBezTo>
                                <a:cubicBezTo>
                                  <a:pt x="73748" y="0"/>
                                  <a:pt x="0" y="73749"/>
                                  <a:pt x="0" y="164732"/>
                                </a:cubicBezTo>
                                <a:cubicBezTo>
                                  <a:pt x="0" y="255702"/>
                                  <a:pt x="73748" y="329451"/>
                                  <a:pt x="164719" y="329451"/>
                                </a:cubicBezTo>
                                <a:close/>
                              </a:path>
                            </a:pathLst>
                          </a:custGeom>
                          <a:ln w="10490" cap="flat">
                            <a:miter lim="100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524" style="width:692.929pt;height:121.595pt;position:absolute;z-index:-2147483622;mso-position-horizontal-relative:text;mso-position-horizontal:absolute;margin-left:83.5513pt;mso-position-vertical-relative:text;margin-top:-7.74921pt;" coordsize="88001,15442">
                <v:shape id="Shape 6" style="position:absolute;width:87568;height:3301;left:306;top:12140;" coordsize="8756803,330162" path="m0,330162l8756803,330162l8756803,0l0,0x">
                  <v:stroke weight="2pt" endcap="flat" joinstyle="miter" miterlimit="4" on="true" color="#4db091"/>
                  <v:fill on="false" color="#000000" opacity="0"/>
                </v:shape>
                <v:shape id="Shape 3919" style="position:absolute;width:87822;height:7693;left:179;top:4590;" coordsize="8782203,769353" path="m0,0l8782203,0l8782203,769353l0,769353l0,0">
                  <v:stroke weight="0pt" endcap="flat" joinstyle="miter" miterlimit="10" on="false" color="#000000" opacity="0"/>
                  <v:fill on="true" color="#4db091"/>
                </v:shape>
                <v:shape id="Shape 3920" style="position:absolute;width:84390;height:3231;left:3610;top:9052;" coordsize="8439099,323164" path="m0,0l8439099,0l8439099,323164l0,323164l0,0">
                  <v:stroke weight="0pt" endcap="flat" joinstyle="miter" miterlimit="10" on="false" color="#000000" opacity="0"/>
                  <v:fill on="true" color="#acd5bf"/>
                </v:shape>
                <v:shape id="Shape 27" style="position:absolute;width:1840;height:2991;left:932;top:5501;" coordsize="184061,299145" path="m22990,1240c29004,0,35408,1578,40767,6271l173863,122793c180124,128280,183870,136992,183959,146415c184061,155813,180505,164602,174371,170190l43751,289468c33223,299145,18263,296415,10414,283410c2540,270418,4699,252016,15240,242440l119583,147101l13259,53946c2502,44498,0,26248,7556,13116c11354,6537,16977,2480,22990,1240x">
                  <v:stroke weight="0pt" endcap="flat" joinstyle="miter" miterlimit="10" on="false" color="#000000" opacity="0"/>
                  <v:fill on="true" color="#fffefd"/>
                </v:shape>
                <v:shape id="Shape 3921" style="position:absolute;width:62171;height:4176;left:0;top:0;" coordsize="6217196,417602" path="m0,0l6217196,0l6217196,417602l0,417602l0,0">
                  <v:stroke weight="0pt" endcap="flat" joinstyle="miter" miterlimit="10" on="false" color="#000000" opacity="0"/>
                  <v:fill on="true" color="#ebe3ee"/>
                </v:shape>
                <v:shape id="Shape 29" style="position:absolute;width:805;height:1887;left:3193;top:1448;" coordsize="80575,188736" path="m80575,0l80575,20846l57981,26509c38496,37287,28359,61754,27559,85043l80575,85043l80575,105985l27559,105985c28359,130321,41082,153479,61110,163537l80575,168121l80575,188736l46517,181463c14116,165731,0,129883,0,94822c0,59751,15702,23901,45922,8168l80575,0x">
                  <v:stroke weight="0pt" endcap="flat" joinstyle="miter" miterlimit="10" on="false" color="#000000" opacity="0"/>
                  <v:fill on="true" color="#583f82"/>
                </v:shape>
                <v:shape id="Shape 30" style="position:absolute;width:413;height:353;left:3585;top:871;" coordsize="41345,35306" path="m41345,0l41345,24772l19088,33211c14846,34950,12014,35306,9893,35306c3886,35306,0,28677,0,23444c0,19952,0,15418,9893,11925l41345,0x">
                  <v:stroke weight="0pt" endcap="flat" joinstyle="miter" miterlimit="10" on="false" color="#000000" opacity="0"/>
                  <v:fill on="true" color="#583f82"/>
                </v:shape>
                <v:shape id="Shape 31" style="position:absolute;width:777;height:495;left:3999;top:2850;" coordsize="77756,49543" path="m65742,0c72803,0,77756,2438,77756,12217c77756,23381,48419,49543,4591,49543l0,48562l0,27948l2826,28613c43123,28613,53727,0,65742,0x">
                  <v:stroke weight="0pt" endcap="flat" joinstyle="miter" miterlimit="10" on="false" color="#000000" opacity="0"/>
                  <v:fill on="true" color="#583f82"/>
                </v:shape>
                <v:shape id="Shape 32" style="position:absolute;width:807;height:1897;left:5133;top:1447;" coordsize="80759,189764" path="m80226,0l80759,125l80759,20979l56349,27729c35923,40603,27572,69523,27572,94907c27572,120291,35323,149204,55899,162074l80759,168824l80759,189764l45477,182334c15109,167911,0,134160,0,94907c0,48146,25806,0,80226,0x">
                  <v:stroke weight="0pt" endcap="flat" joinstyle="miter" miterlimit="10" on="false" color="#000000" opacity="0"/>
                  <v:fill on="true" color="#583f82"/>
                </v:shape>
                <v:shape id="Shape 33" style="position:absolute;width:805;height:1060;left:3999;top:1447;" coordsize="80575,106070" path="m362,0c53372,0,80575,43967,80575,90716c80575,97346,78467,106070,63265,106070l0,106070l0,85128l53016,85128c51949,54077,34284,20930,6,20930l0,20931l0,85l362,0x">
                  <v:stroke weight="0pt" endcap="flat" joinstyle="miter" miterlimit="10" on="false" color="#000000" opacity="0"/>
                  <v:fill on="true" color="#583f82"/>
                </v:shape>
                <v:shape id="Shape 34" style="position:absolute;width:364;height:334;left:3999;top:784;" coordsize="36405,33433" path="m26511,0c32518,0,36405,6629,36405,11862c36405,15354,36405,19888,26511,23381l0,33433l0,8661l17316,2095c21558,356,24390,0,26511,0x">
                  <v:stroke weight="0pt" endcap="flat" joinstyle="miter" miterlimit="10" on="false" color="#000000" opacity="0"/>
                  <v:fill on="true" color="#583f82"/>
                </v:shape>
                <v:shape id="Shape 35" style="position:absolute;width:1427;height:1898;left:7300;top:1447;" coordsize="142773,189802" path="m12725,0c20853,0,25451,5588,25451,16053l25451,120371c25451,152121,42761,168872,71387,168872c100013,168872,117335,152121,117335,120371l117335,16053c117335,5588,121933,0,130061,0c138189,0,142773,5588,142773,16053l142773,126657c142773,166776,111684,189802,71387,189802c31102,189802,0,166776,0,126657l0,16053c0,5588,4597,0,12725,0x">
                  <v:stroke weight="0pt" endcap="flat" joinstyle="miter" miterlimit="10" on="false" color="#000000" opacity="0"/>
                  <v:fill on="true" color="#583f82"/>
                </v:shape>
                <v:shape id="Shape 36" style="position:absolute;width:937;height:1981;left:12407;top:1375;" coordsize="93783,198105" path="m93783,0l93783,37148l71400,42239c52191,52017,42532,74627,42532,99059c42532,123681,51883,146188,71170,155903l93783,160957l93783,198105l55786,190465c21624,175666,0,140845,0,99059c0,57063,21467,22340,55668,7603l93783,0x">
                  <v:stroke weight="0pt" endcap="flat" joinstyle="miter" miterlimit="10" on="false" color="#000000" opacity="0"/>
                  <v:fill on="true" color="#583f82"/>
                </v:shape>
                <v:shape id="Shape 37" style="position:absolute;width:1551;height:1981;left:10659;top:1375;" coordsize="155130,198107" path="m93790,0c113690,0,152413,6464,152413,30150c152413,39840,145593,48184,135509,48184c124333,48184,116688,38760,93790,38760c59982,38760,42532,67031,42532,99860c42532,131889,60261,159347,93790,159347c116688,159347,125959,148044,137147,148044c149416,148044,155130,160147,155130,166345c155130,192176,113970,198107,93790,198107c38443,198107,0,154775,0,99060c0,43066,38176,0,93790,0x">
                  <v:stroke weight="0pt" endcap="flat" joinstyle="miter" miterlimit="10" on="false" color="#000000" opacity="0"/>
                  <v:fill on="true" color="#583f82"/>
                </v:shape>
                <v:shape id="Shape 38" style="position:absolute;width:1360;height:1981;left:9119;top:1375;" coordsize="136042,198107" path="m68428,0c83693,0,121869,5651,121869,26924c121869,37414,114770,46838,103594,46838c92418,46838,83693,38760,67335,38760c55613,38760,44983,44958,44983,56261c44983,83985,136042,66218,136042,135661c136042,174155,103873,198107,66243,198107c45250,198107,0,193256,0,167958c0,157467,7086,148844,18262,148844c31077,148844,46342,159347,64071,159347c82055,159347,91872,149390,91872,136195c91872,104432,813,123546,813,61100c813,23419,32169,0,68428,0x">
                  <v:stroke weight="0pt" endcap="flat" joinstyle="miter" miterlimit="10" on="false" color="#000000" opacity="0"/>
                  <v:fill on="true" color="#583f82"/>
                </v:shape>
                <v:shape id="Shape 39" style="position:absolute;width:786;height:2714;left:5941;top:631;" coordsize="78638,271450" path="m65913,0c74041,0,78638,5588,78638,16053l78638,255410c78638,265875,74041,271450,65913,271450c57785,271450,53187,265875,53187,255410l53187,243891l52133,243891c40818,262026,22085,271450,178,271450l0,271412l0,250472l178,250520c39764,250520,53187,210401,53187,176555c53187,142710,39764,102578,178,102578l0,102627l0,81774l28586,88494c37201,93072,44888,99962,52133,109207l53187,109207l53187,16053c53187,5588,57785,0,65913,0x">
                  <v:stroke weight="0pt" endcap="flat" joinstyle="miter" miterlimit="10" on="false" color="#000000" opacity="0"/>
                  <v:fill on="true" color="#583f82"/>
                </v:shape>
                <v:shape id="Shape 40" style="position:absolute;width:1093;height:1932;left:14533;top:1392;" coordsize="109322,193243" path="m20447,0c32169,0,40894,7531,40894,20993l40894,156108l89421,156108c103327,156108,109322,166332,109055,175489c108509,184366,101422,193243,89421,193243l21260,193243c7912,193243,0,184633,0,171183l0,20993c0,7531,8725,0,20447,0x">
                  <v:stroke weight="0pt" endcap="flat" joinstyle="miter" miterlimit="10" on="false" color="#000000" opacity="0"/>
                  <v:fill on="true" color="#583f82"/>
                </v:shape>
                <v:shape id="Shape 41" style="position:absolute;width:937;height:1981;left:13344;top:1375;" coordsize="93783,198107" path="m6,0c54807,0,93783,44412,93783,99060c93783,154775,55886,198107,6,198107l0,198106l0,160958l6,160960c34627,160960,51251,131889,51251,99060c51251,66485,34080,37147,6,37147l0,37149l0,1l6,0x">
                  <v:stroke weight="0pt" endcap="flat" joinstyle="miter" miterlimit="10" on="false" color="#000000" opacity="0"/>
                  <v:fill on="true" color="#583f82"/>
                </v:shape>
                <v:shape id="Shape 226" style="position:absolute;width:2252;height:1160;left:79005;top:3969;" coordsize="225234,116040" path="m225234,0l109195,116040l0,2680l225234,0x">
                  <v:stroke weight="0pt" endcap="flat" joinstyle="miter" miterlimit="4" on="false" color="#000000" opacity="0"/>
                  <v:fill on="true" color="#3f7d8d"/>
                </v:shape>
                <v:shape id="Shape 227" style="position:absolute;width:2252;height:1160;left:79005;top:3969;" coordsize="225234,116040" path="m0,2680l109195,116040l225234,0l0,2680x">
                  <v:stroke weight="2.5pt" endcap="flat" joinstyle="miter" miterlimit="4" on="true" color="#fffefd"/>
                  <v:fill on="false" color="#000000" opacity="0"/>
                </v:shape>
                <v:shape id="Shape 228" style="position:absolute;width:25488;height:4241;left:62513;top:0;" coordsize="2548801,424104" path="m0,0l2548801,0l2548801,424104l0,424104l0,281724l53048,229819l0,176784l0,0x">
                  <v:stroke weight="0pt" endcap="flat" joinstyle="miter" miterlimit="4" on="false" color="#000000" opacity="0"/>
                  <v:fill on="true" color="#3f7d8d"/>
                </v:shape>
                <v:shape id="Shape 230" style="position:absolute;width:3294;height:3294;left:74287;top:455;" coordsize="329437,329451" path="m164719,329451c255689,329451,329437,255702,329437,164732c329437,73749,255689,0,164719,0c73748,0,0,73749,0,164732c0,255702,73748,329451,164719,329451x">
                  <v:stroke weight="0.826pt" endcap="flat" joinstyle="miter" miterlimit="4" on="true" color="#fffefd"/>
                  <v:fill on="false" color="#000000" opacity="0"/>
                </v:shape>
                <v:shape id="Shape 231" style="position:absolute;width:3294;height:3294;left:78393;top:455;" coordsize="329437,329451" path="m164719,0c255689,0,329437,73749,329437,164732c329437,255702,255689,329451,164719,329451c73748,329451,0,255702,0,164732c0,73749,73748,0,164719,0x">
                  <v:stroke weight="0pt" endcap="flat" joinstyle="miter" miterlimit="4" on="false" color="#000000" opacity="0"/>
                  <v:fill on="true" color="#4db091"/>
                </v:shape>
                <v:shape id="Shape 232" style="position:absolute;width:3294;height:3294;left:78393;top:455;" coordsize="329437,329451" path="m164719,329451c255689,329451,329437,255702,329437,164732c329437,73749,255689,0,164719,0c73748,0,0,73749,0,164732c0,255702,73748,329451,164719,329451x">
                  <v:stroke weight="0.826pt" endcap="flat" joinstyle="miter" miterlimit="4" on="true" color="#fffefd"/>
                  <v:fill on="false" color="#000000" opacity="0"/>
                </v:shape>
                <v:shape id="Shape 233" style="position:absolute;width:3294;height:3294;left:82512;top:455;" coordsize="329437,329451" path="m164719,329451c255689,329451,329437,255702,329437,164732c329437,73749,255689,0,164719,0c73748,0,0,73749,0,164732c0,255702,73748,329451,164719,329451x">
                  <v:stroke weight="0.826pt" endcap="flat" joinstyle="miter" miterlimit="4" on="true" color="#fffefd"/>
                  <v:fill on="false" color="#000000" opacity="0"/>
                </v:shape>
              </v:group>
            </w:pict>
          </mc:Fallback>
        </mc:AlternateContent>
      </w:r>
      <w:r>
        <w:rPr>
          <w:b/>
          <w:color w:val="583F82"/>
          <w:sz w:val="15"/>
        </w:rPr>
        <w:t xml:space="preserve">Informer et accompagner  </w:t>
      </w:r>
      <w:r>
        <w:rPr>
          <w:b/>
          <w:color w:val="583F82"/>
          <w:sz w:val="15"/>
        </w:rPr>
        <w:tab/>
      </w:r>
      <w:r>
        <w:rPr>
          <w:b/>
          <w:color w:val="FFFEFD"/>
          <w:sz w:val="41"/>
        </w:rPr>
        <w:t xml:space="preserve">2 3 4 </w:t>
      </w:r>
      <w:r>
        <w:rPr>
          <w:b/>
          <w:color w:val="583F82"/>
          <w:sz w:val="15"/>
        </w:rPr>
        <w:t>les professionnels de l’éducation</w:t>
      </w:r>
      <w:r>
        <w:rPr>
          <w:b/>
          <w:color w:val="583F82"/>
          <w:sz w:val="15"/>
        </w:rPr>
        <w:tab/>
      </w:r>
      <w:r>
        <w:rPr>
          <w:b/>
          <w:color w:val="FFFEFD"/>
          <w:sz w:val="36"/>
        </w:rPr>
        <w:t xml:space="preserve">CYCLES </w:t>
      </w:r>
      <w:r>
        <w:rPr>
          <w:b/>
          <w:color w:val="FFFEFD"/>
          <w:sz w:val="46"/>
        </w:rPr>
        <w:t>ÉDUCATION PHYSIQUE ET SPORTIVE</w:t>
      </w:r>
    </w:p>
    <w:p w:rsidR="00EC1CC4" w:rsidRDefault="00EF4A54">
      <w:pPr>
        <w:pStyle w:val="Titre1"/>
      </w:pPr>
      <w:r>
        <w:t>Les ressources pour construire l’enseignement</w:t>
      </w:r>
    </w:p>
    <w:p w:rsidR="00EC1CC4" w:rsidRDefault="00EF4A54">
      <w:pPr>
        <w:spacing w:after="468"/>
        <w:ind w:right="72"/>
        <w:jc w:val="center"/>
      </w:pPr>
      <w:r>
        <w:rPr>
          <w:b/>
          <w:color w:val="4DB091"/>
          <w:sz w:val="24"/>
        </w:rPr>
        <w:t>Champ d’apprentissage « Produire une performance optimale, mesurable à une échéance donnée »</w:t>
      </w:r>
    </w:p>
    <w:p w:rsidR="00EC1CC4" w:rsidRDefault="00EF4A54">
      <w:pPr>
        <w:spacing w:after="251"/>
        <w:ind w:left="1790"/>
        <w:jc w:val="center"/>
      </w:pPr>
      <w:r>
        <w:rPr>
          <w:b/>
          <w:color w:val="3F7D8D"/>
          <w:sz w:val="42"/>
        </w:rPr>
        <w:t>La démarche en EPS</w:t>
      </w:r>
    </w:p>
    <w:p w:rsidR="00EC1CC4" w:rsidRDefault="00EF4A54">
      <w:pPr>
        <w:spacing w:after="0" w:line="248" w:lineRule="auto"/>
        <w:ind w:left="1694" w:hanging="10"/>
      </w:pPr>
      <w:r>
        <w:rPr>
          <w:b/>
          <w:color w:val="4DB091"/>
          <w:sz w:val="32"/>
        </w:rPr>
        <w:t>Enseigner en EPS c’est offrir dans chaque leçon ou séance l’accès à deux types d’acquisitions en lien avec le socle</w:t>
      </w:r>
    </w:p>
    <w:p w:rsidR="00EC1CC4" w:rsidRDefault="00EF4A54">
      <w:pPr>
        <w:spacing w:after="0"/>
        <w:ind w:left="1699"/>
      </w:pPr>
      <w:r>
        <w:rPr>
          <w:b/>
          <w:color w:val="181717"/>
          <w:sz w:val="20"/>
        </w:rPr>
        <w:t>Des compétences générales pour contribuer à l’acquisition du socle :</w:t>
      </w:r>
    </w:p>
    <w:p w:rsidR="00EC1CC4" w:rsidRDefault="00EF4A54">
      <w:pPr>
        <w:numPr>
          <w:ilvl w:val="0"/>
          <w:numId w:val="1"/>
        </w:numPr>
        <w:spacing w:after="3" w:line="257" w:lineRule="auto"/>
        <w:ind w:hanging="170"/>
      </w:pPr>
      <w:r>
        <w:rPr>
          <w:color w:val="181717"/>
          <w:sz w:val="20"/>
        </w:rPr>
        <w:t>développer sa motricité et apprendre à s’exprimer en</w:t>
      </w:r>
      <w:r>
        <w:rPr>
          <w:color w:val="181717"/>
          <w:sz w:val="20"/>
        </w:rPr>
        <w:t xml:space="preserve"> utilisant son corps ;</w:t>
      </w:r>
    </w:p>
    <w:p w:rsidR="00EC1CC4" w:rsidRDefault="00EF4A54">
      <w:pPr>
        <w:numPr>
          <w:ilvl w:val="0"/>
          <w:numId w:val="1"/>
        </w:numPr>
        <w:spacing w:after="3" w:line="257" w:lineRule="auto"/>
        <w:ind w:hanging="17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398700</wp:posOffset>
                </wp:positionH>
                <wp:positionV relativeFrom="page">
                  <wp:posOffset>6878282</wp:posOffset>
                </wp:positionV>
                <wp:extent cx="863723" cy="157241"/>
                <wp:effectExtent l="0" t="0" r="0" b="0"/>
                <wp:wrapTopAndBottom/>
                <wp:docPr id="3525" name="Group 35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3723" cy="157241"/>
                          <a:chOff x="0" y="0"/>
                          <a:chExt cx="863723" cy="157241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23764" y="0"/>
                            <a:ext cx="157241" cy="15724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6821"/>
                            <a:ext cx="185022" cy="15028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712276" y="315"/>
                            <a:ext cx="151447" cy="1569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65" name="Picture 366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16132" y="-1993"/>
                            <a:ext cx="256032" cy="152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525" style="width:68.0097pt;height:12.3812pt;position:absolute;mso-position-horizontal-relative:page;mso-position-horizontal:absolute;margin-left:31.3937pt;mso-position-vertical-relative:page;margin-top:541.597pt;" coordsize="8637,1572">
                <v:shape id="Picture 16" style="position:absolute;width:1572;height:1572;left:2237;top:0;" filled="f">
                  <v:imagedata r:id="rId11"/>
                </v:shape>
                <v:shape id="Picture 18" style="position:absolute;width:1850;height:1502;left:0;top:68;" filled="f">
                  <v:imagedata r:id="rId12"/>
                </v:shape>
                <v:shape id="Picture 20" style="position:absolute;width:1514;height:1569;left:7122;top:3;" filled="f">
                  <v:imagedata r:id="rId13"/>
                </v:shape>
                <v:shape id="Picture 3665" style="position:absolute;width:2560;height:1524;left:4161;top:-19;" filled="f">
                  <v:imagedata r:id="rId14"/>
                </v:shape>
                <w10:wrap type="topAndBottom"/>
              </v:group>
            </w:pict>
          </mc:Fallback>
        </mc:AlternateContent>
      </w:r>
      <w:r>
        <w:rPr>
          <w:color w:val="181717"/>
          <w:sz w:val="20"/>
        </w:rPr>
        <w:t>s’approprier par la pratique physique et sportive, des méthodes et des outils ;</w:t>
      </w:r>
    </w:p>
    <w:p w:rsidR="00EC1CC4" w:rsidRDefault="00EF4A54">
      <w:pPr>
        <w:numPr>
          <w:ilvl w:val="0"/>
          <w:numId w:val="1"/>
        </w:numPr>
        <w:spacing w:after="3" w:line="257" w:lineRule="auto"/>
        <w:ind w:hanging="170"/>
      </w:pPr>
      <w:r>
        <w:rPr>
          <w:color w:val="181717"/>
          <w:sz w:val="20"/>
        </w:rPr>
        <w:t xml:space="preserve">partager des règles, assumer des rôles et des responsabilités ; </w:t>
      </w:r>
      <w:r>
        <w:rPr>
          <w:color w:val="3F7D8D"/>
          <w:sz w:val="20"/>
        </w:rPr>
        <w:t>•</w:t>
      </w:r>
      <w:r>
        <w:rPr>
          <w:color w:val="3F7D8D"/>
          <w:sz w:val="20"/>
        </w:rPr>
        <w:tab/>
      </w:r>
      <w:r>
        <w:rPr>
          <w:color w:val="181717"/>
          <w:sz w:val="20"/>
        </w:rPr>
        <w:t>apprendre à entretenir sa santé par une activité physique régulière ;</w:t>
      </w:r>
    </w:p>
    <w:p w:rsidR="00EC1CC4" w:rsidRDefault="00EF4A54">
      <w:pPr>
        <w:numPr>
          <w:ilvl w:val="0"/>
          <w:numId w:val="1"/>
        </w:numPr>
        <w:spacing w:after="111" w:line="257" w:lineRule="auto"/>
        <w:ind w:hanging="170"/>
      </w:pPr>
      <w:r>
        <w:rPr>
          <w:color w:val="181717"/>
          <w:sz w:val="20"/>
        </w:rPr>
        <w:t>s’approprier une culture physique sportive et artistique.</w:t>
      </w:r>
    </w:p>
    <w:p w:rsidR="00EC1CC4" w:rsidRDefault="00EF4A54">
      <w:pPr>
        <w:spacing w:after="0" w:line="256" w:lineRule="auto"/>
        <w:ind w:left="1699" w:right="400"/>
        <w:jc w:val="both"/>
      </w:pPr>
      <w:r>
        <w:rPr>
          <w:color w:val="181717"/>
          <w:sz w:val="20"/>
        </w:rPr>
        <w:t>Pour développer ces compétences générales, l’éducation physique et sportive propose à tous les élèves, de l’école au collège, un parcours de formation constitué de quatre champs d’apprentissage comp</w:t>
      </w:r>
      <w:r>
        <w:rPr>
          <w:color w:val="181717"/>
          <w:sz w:val="20"/>
        </w:rPr>
        <w:t xml:space="preserve">lémentaires permettant d’acquérir </w:t>
      </w:r>
      <w:r>
        <w:rPr>
          <w:b/>
          <w:color w:val="181717"/>
          <w:sz w:val="20"/>
        </w:rPr>
        <w:t>les connaissances et compétences liés aux quatre champs d’apprentissage :</w:t>
      </w:r>
    </w:p>
    <w:p w:rsidR="00EC1CC4" w:rsidRDefault="00EF4A54">
      <w:pPr>
        <w:numPr>
          <w:ilvl w:val="0"/>
          <w:numId w:val="1"/>
        </w:numPr>
        <w:spacing w:after="3" w:line="257" w:lineRule="auto"/>
        <w:ind w:hanging="170"/>
      </w:pPr>
      <w:r>
        <w:rPr>
          <w:color w:val="181717"/>
          <w:sz w:val="20"/>
        </w:rPr>
        <w:t>produire une performance optimale, mesurable à une échéance donnée ;</w:t>
      </w:r>
    </w:p>
    <w:p w:rsidR="00EC1CC4" w:rsidRDefault="00EF4A54">
      <w:pPr>
        <w:numPr>
          <w:ilvl w:val="0"/>
          <w:numId w:val="1"/>
        </w:numPr>
        <w:spacing w:after="3" w:line="257" w:lineRule="auto"/>
        <w:ind w:hanging="170"/>
      </w:pPr>
      <w:r>
        <w:rPr>
          <w:color w:val="181717"/>
          <w:sz w:val="20"/>
        </w:rPr>
        <w:t>adapter ses déplacements à des environnements variés ;</w:t>
      </w:r>
    </w:p>
    <w:p w:rsidR="00EC1CC4" w:rsidRDefault="00EF4A54">
      <w:pPr>
        <w:numPr>
          <w:ilvl w:val="0"/>
          <w:numId w:val="1"/>
        </w:numPr>
        <w:spacing w:after="3" w:line="257" w:lineRule="auto"/>
        <w:ind w:hanging="170"/>
      </w:pPr>
      <w:r>
        <w:rPr>
          <w:color w:val="181717"/>
          <w:sz w:val="20"/>
        </w:rPr>
        <w:t>s’exprimer devant les au</w:t>
      </w:r>
      <w:r>
        <w:rPr>
          <w:color w:val="181717"/>
          <w:sz w:val="20"/>
        </w:rPr>
        <w:t>tres par une prestation artistique et/ou acrobatique ;</w:t>
      </w:r>
    </w:p>
    <w:p w:rsidR="00EC1CC4" w:rsidRDefault="00EF4A54">
      <w:pPr>
        <w:numPr>
          <w:ilvl w:val="0"/>
          <w:numId w:val="1"/>
        </w:numPr>
        <w:spacing w:after="102" w:line="257" w:lineRule="auto"/>
        <w:ind w:hanging="170"/>
      </w:pPr>
      <w:r>
        <w:rPr>
          <w:color w:val="181717"/>
          <w:sz w:val="20"/>
        </w:rPr>
        <w:t>conduire et maitriser un affrontement collectif ou interindividuel.</w:t>
      </w:r>
    </w:p>
    <w:p w:rsidR="00EC1CC4" w:rsidRDefault="00EF4A54">
      <w:pPr>
        <w:pStyle w:val="Titre2"/>
        <w:ind w:left="1694"/>
      </w:pPr>
      <w:r>
        <w:t>Enseigner en EPS c’est adapter les programmes aux contextes humain et matériel locaux, en concevant et mettant en œuvre collégialemen</w:t>
      </w:r>
      <w:r>
        <w:t>t le projet pédagogique EPS</w:t>
      </w:r>
    </w:p>
    <w:p w:rsidR="00EC1CC4" w:rsidRDefault="00EF4A54">
      <w:pPr>
        <w:spacing w:after="510" w:line="257" w:lineRule="auto"/>
        <w:ind w:left="1694" w:hanging="10"/>
      </w:pPr>
      <w:r>
        <w:rPr>
          <w:color w:val="181717"/>
          <w:sz w:val="20"/>
        </w:rPr>
        <w:t>Mettre en œuvre les programmes et permettre l’accès à ces compétences se font dans le contexte de l’école et du collège.</w:t>
      </w:r>
      <w:r>
        <w:rPr>
          <w:b/>
          <w:color w:val="181717"/>
          <w:sz w:val="20"/>
        </w:rPr>
        <w:t xml:space="preserve"> C’est l’équipe qui décline les programmes en un projet pédagogique EPS</w:t>
      </w:r>
      <w:r>
        <w:rPr>
          <w:color w:val="181717"/>
          <w:sz w:val="20"/>
        </w:rPr>
        <w:t xml:space="preserve"> ajusté aux élèves concernés, aux projets de formation locaux (projet d’école et projet d’établissement), aux conditions matérielles d’enseignement (installations sportives). </w:t>
      </w:r>
    </w:p>
    <w:p w:rsidR="00EC1CC4" w:rsidRDefault="00EF4A54">
      <w:pPr>
        <w:spacing w:after="0"/>
      </w:pPr>
      <w:r>
        <w:rPr>
          <w:color w:val="181717"/>
          <w:sz w:val="11"/>
        </w:rPr>
        <w:t>Retrouvez Éduscol sur</w:t>
      </w:r>
    </w:p>
    <w:p w:rsidR="00EC1CC4" w:rsidRDefault="00EF4A54">
      <w:pPr>
        <w:pStyle w:val="Titre2"/>
        <w:ind w:left="1694"/>
      </w:pPr>
      <w:r>
        <w:lastRenderedPageBreak/>
        <w:t>Enseigner l’EPS c’est offrir aux élèves un parcours de for</w:t>
      </w:r>
      <w:r>
        <w:t xml:space="preserve">mation équilibrant les quatre champs d’apprentissage Enseigner l’EPS c’est offrir à chaque élève un temps de pratique motrice long pour permettre les acquisitions </w:t>
      </w:r>
    </w:p>
    <w:p w:rsidR="00EC1CC4" w:rsidRDefault="00EF4A54">
      <w:pPr>
        <w:numPr>
          <w:ilvl w:val="0"/>
          <w:numId w:val="2"/>
        </w:numPr>
        <w:spacing w:after="3" w:line="257" w:lineRule="auto"/>
        <w:ind w:hanging="170"/>
      </w:pPr>
      <w:r>
        <w:rPr>
          <w:color w:val="181717"/>
          <w:sz w:val="20"/>
        </w:rPr>
        <w:t>Des modules ou cycles d’apprentissage d’au moins 6 à 7 leçons ou séances pour assurer un app</w:t>
      </w:r>
      <w:r>
        <w:rPr>
          <w:color w:val="181717"/>
          <w:sz w:val="20"/>
        </w:rPr>
        <w:t xml:space="preserve">rentissage d’au moins 10 h. </w:t>
      </w:r>
    </w:p>
    <w:p w:rsidR="00EC1CC4" w:rsidRDefault="00EF4A54">
      <w:pPr>
        <w:numPr>
          <w:ilvl w:val="0"/>
          <w:numId w:val="2"/>
        </w:numPr>
        <w:spacing w:after="361" w:line="257" w:lineRule="auto"/>
        <w:ind w:hanging="170"/>
      </w:pPr>
      <w:r>
        <w:rPr>
          <w:color w:val="181717"/>
          <w:sz w:val="20"/>
        </w:rPr>
        <w:t>Des leçons ou séances fixant une acquisition et offrant un temps de pratique équivalent à 60 à 70 % du temps.</w:t>
      </w:r>
    </w:p>
    <w:p w:rsidR="00EC1CC4" w:rsidRDefault="00EF4A54">
      <w:pPr>
        <w:pStyle w:val="Titre2"/>
        <w:ind w:left="1694"/>
      </w:pPr>
      <w:r>
        <w:t>Enseigner l’EPS c’est offrir à chaque élève en début de module ou de cycle d’apprentissage une évaluation qui témoign</w:t>
      </w:r>
      <w:r>
        <w:t>e de savoir-faire disponibles et de problèmes à résoudre ; en fin de module ou de cycle d’apprentissage une évaluation atteste des nouvelles connaissances et compétences</w:t>
      </w:r>
    </w:p>
    <w:p w:rsidR="00EC1CC4" w:rsidRDefault="00EF4A54">
      <w:pPr>
        <w:spacing w:after="235" w:line="257" w:lineRule="auto"/>
        <w:ind w:left="1694" w:hanging="10"/>
      </w:pPr>
      <w:r>
        <w:rPr>
          <w:color w:val="3F7D8D"/>
          <w:sz w:val="20"/>
        </w:rPr>
        <w:t>•</w:t>
      </w:r>
      <w:r>
        <w:rPr>
          <w:color w:val="3F7D8D"/>
          <w:sz w:val="20"/>
        </w:rPr>
        <w:tab/>
      </w:r>
      <w:r>
        <w:rPr>
          <w:color w:val="181717"/>
          <w:sz w:val="20"/>
        </w:rPr>
        <w:t xml:space="preserve">Il faut s’appuyer sur une situation d’évaluation diagnostique qui se présente comme </w:t>
      </w:r>
      <w:r>
        <w:rPr>
          <w:color w:val="181717"/>
          <w:sz w:val="20"/>
        </w:rPr>
        <w:t>une situation complexe.</w:t>
      </w:r>
    </w:p>
    <w:p w:rsidR="00EC1CC4" w:rsidRDefault="00EF4A54">
      <w:pPr>
        <w:spacing w:after="220" w:line="248" w:lineRule="auto"/>
        <w:ind w:left="1694" w:hanging="10"/>
      </w:pPr>
      <w:r>
        <w:rPr>
          <w:b/>
          <w:color w:val="4DB091"/>
          <w:sz w:val="32"/>
        </w:rPr>
        <w:t>Aide méthodologique à la construction d’un module ou cycle d’apprentissage</w:t>
      </w:r>
    </w:p>
    <w:p w:rsidR="00EC1CC4" w:rsidRDefault="00EF4A54">
      <w:pPr>
        <w:pStyle w:val="Titre2"/>
        <w:ind w:left="1694"/>
      </w:pPr>
      <w:r>
        <w:t>Bâtir la trame d’un module ou cycle d’apprentissage de 10 à 12 heures de pratique</w:t>
      </w:r>
    </w:p>
    <w:p w:rsidR="00EC1CC4" w:rsidRDefault="00EF4A54">
      <w:pPr>
        <w:spacing w:after="55" w:line="257" w:lineRule="auto"/>
        <w:ind w:left="1694" w:hanging="10"/>
      </w:pPr>
      <w:r>
        <w:rPr>
          <w:color w:val="181717"/>
          <w:sz w:val="20"/>
        </w:rPr>
        <w:t>C’est à partir des choix réalisés dans le projet pédagogique EPS pour le cy</w:t>
      </w:r>
      <w:r>
        <w:rPr>
          <w:color w:val="181717"/>
          <w:sz w:val="20"/>
        </w:rPr>
        <w:t>cle 3 que l’on retient pour le module ou cycle d’apprentissage :</w:t>
      </w:r>
    </w:p>
    <w:p w:rsidR="00EC1CC4" w:rsidRDefault="00EF4A54">
      <w:pPr>
        <w:numPr>
          <w:ilvl w:val="0"/>
          <w:numId w:val="3"/>
        </w:numPr>
        <w:spacing w:after="3" w:line="257" w:lineRule="auto"/>
        <w:ind w:hanging="170"/>
      </w:pPr>
      <w:r>
        <w:rPr>
          <w:color w:val="181717"/>
          <w:sz w:val="20"/>
        </w:rPr>
        <w:t xml:space="preserve">La </w:t>
      </w:r>
      <w:r>
        <w:rPr>
          <w:b/>
          <w:color w:val="181717"/>
          <w:sz w:val="20"/>
        </w:rPr>
        <w:t>compétence dominante</w:t>
      </w:r>
      <w:r>
        <w:rPr>
          <w:color w:val="181717"/>
          <w:sz w:val="20"/>
        </w:rPr>
        <w:t xml:space="preserve"> ou mineure du </w:t>
      </w:r>
      <w:r>
        <w:rPr>
          <w:b/>
          <w:color w:val="181717"/>
          <w:sz w:val="20"/>
        </w:rPr>
        <w:t>domaine du socle ou de la compétence générale</w:t>
      </w:r>
      <w:r>
        <w:rPr>
          <w:color w:val="181717"/>
          <w:sz w:val="20"/>
        </w:rPr>
        <w:t xml:space="preserve"> (exemple : domaine 1 langage écrit pour les consignes et langage du corps ; domaine 2 apprendre par la comp</w:t>
      </w:r>
      <w:r>
        <w:rPr>
          <w:color w:val="181717"/>
          <w:sz w:val="20"/>
        </w:rPr>
        <w:t>réhension des consignes, par l’action et travailler en binôme ; domaine 3 assurer le rôle d’observateur pour son binôme, etc.).</w:t>
      </w:r>
    </w:p>
    <w:p w:rsidR="00EC1CC4" w:rsidRDefault="00EF4A54">
      <w:pPr>
        <w:numPr>
          <w:ilvl w:val="0"/>
          <w:numId w:val="3"/>
        </w:numPr>
        <w:spacing w:after="3" w:line="257" w:lineRule="auto"/>
        <w:ind w:hanging="170"/>
      </w:pPr>
      <w:r>
        <w:rPr>
          <w:b/>
          <w:color w:val="181717"/>
          <w:sz w:val="20"/>
        </w:rPr>
        <w:t xml:space="preserve">Le champ d’apprentissage CA1 : </w:t>
      </w:r>
      <w:r>
        <w:rPr>
          <w:color w:val="181717"/>
          <w:sz w:val="20"/>
        </w:rPr>
        <w:t>le ou les attendus de fin de cycle à atteindre pour ces 10 h ou 12 h de pratique.</w:t>
      </w:r>
    </w:p>
    <w:p w:rsidR="00EC1CC4" w:rsidRDefault="00EF4A54">
      <w:pPr>
        <w:numPr>
          <w:ilvl w:val="0"/>
          <w:numId w:val="3"/>
        </w:numPr>
        <w:spacing w:after="3" w:line="257" w:lineRule="auto"/>
        <w:ind w:hanging="170"/>
      </w:pPr>
      <w:r>
        <w:rPr>
          <w:b/>
          <w:color w:val="181717"/>
          <w:sz w:val="20"/>
        </w:rPr>
        <w:t>L’APSA ou les A</w:t>
      </w:r>
      <w:r>
        <w:rPr>
          <w:b/>
          <w:color w:val="181717"/>
          <w:sz w:val="20"/>
        </w:rPr>
        <w:t>PSA</w:t>
      </w:r>
      <w:r>
        <w:rPr>
          <w:color w:val="181717"/>
          <w:sz w:val="20"/>
        </w:rPr>
        <w:t xml:space="preserve"> parmi celles du projet.</w:t>
      </w:r>
    </w:p>
    <w:p w:rsidR="00EC1CC4" w:rsidRDefault="00EF4A54">
      <w:pPr>
        <w:numPr>
          <w:ilvl w:val="0"/>
          <w:numId w:val="3"/>
        </w:numPr>
        <w:spacing w:after="3" w:line="257" w:lineRule="auto"/>
        <w:ind w:hanging="170"/>
      </w:pPr>
      <w:r>
        <w:rPr>
          <w:color w:val="181717"/>
          <w:sz w:val="20"/>
        </w:rPr>
        <w:t>Ce qu’il y a à apprendre : dans les tableaux « Les enjeux de formation », « L’explicitation des attendus de fin de cycle ».</w:t>
      </w:r>
    </w:p>
    <w:p w:rsidR="00EC1CC4" w:rsidRDefault="00EF4A54">
      <w:pPr>
        <w:numPr>
          <w:ilvl w:val="0"/>
          <w:numId w:val="3"/>
        </w:numPr>
        <w:spacing w:after="3" w:line="257" w:lineRule="auto"/>
        <w:ind w:hanging="170"/>
      </w:pPr>
      <w:r>
        <w:rPr>
          <w:color w:val="181717"/>
          <w:sz w:val="20"/>
        </w:rPr>
        <w:t xml:space="preserve">Ce qu’il y a </w:t>
      </w:r>
      <w:r>
        <w:rPr>
          <w:b/>
          <w:color w:val="181717"/>
          <w:sz w:val="20"/>
        </w:rPr>
        <w:t>à évaluer.</w:t>
      </w:r>
    </w:p>
    <w:p w:rsidR="00EC1CC4" w:rsidRDefault="00EF4A54">
      <w:pPr>
        <w:pStyle w:val="Titre2"/>
        <w:ind w:left="1694"/>
      </w:pPr>
      <w:r>
        <w:t>Aide pour concevoir le module ou cycle d’apprentissage pour chaque leçon ou séan</w:t>
      </w:r>
      <w:r>
        <w:t>ce d’apprentissage du CA1</w:t>
      </w:r>
    </w:p>
    <w:tbl>
      <w:tblPr>
        <w:tblStyle w:val="TableGrid"/>
        <w:tblW w:w="13813" w:type="dxa"/>
        <w:tblInd w:w="1701" w:type="dxa"/>
        <w:tblCellMar>
          <w:top w:w="0" w:type="dxa"/>
          <w:left w:w="1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3813"/>
      </w:tblGrid>
      <w:tr w:rsidR="00EC1CC4">
        <w:trPr>
          <w:trHeight w:val="1939"/>
        </w:trPr>
        <w:tc>
          <w:tcPr>
            <w:tcW w:w="13813" w:type="dxa"/>
            <w:tcBorders>
              <w:top w:val="single" w:sz="3" w:space="0" w:color="9CB2BA"/>
              <w:left w:val="single" w:sz="3" w:space="0" w:color="3F7D8D"/>
              <w:bottom w:val="single" w:sz="3" w:space="0" w:color="9CB2BA"/>
              <w:right w:val="single" w:sz="3" w:space="0" w:color="3F7D8D"/>
            </w:tcBorders>
            <w:vAlign w:val="center"/>
          </w:tcPr>
          <w:p w:rsidR="00EC1CC4" w:rsidRDefault="00EF4A54">
            <w:pPr>
              <w:spacing w:after="26"/>
            </w:pPr>
            <w:r>
              <w:rPr>
                <w:b/>
                <w:color w:val="181717"/>
                <w:sz w:val="16"/>
              </w:rPr>
              <w:t xml:space="preserve">L’APSA retenue : </w:t>
            </w:r>
          </w:p>
          <w:p w:rsidR="00EC1CC4" w:rsidRDefault="00EF4A54">
            <w:pPr>
              <w:spacing w:after="82"/>
            </w:pPr>
            <w:r>
              <w:rPr>
                <w:color w:val="181717"/>
                <w:sz w:val="16"/>
              </w:rPr>
              <w:t xml:space="preserve">L’activité physique retenue appartient nécessairement à celles identifiées par le </w:t>
            </w:r>
            <w:r>
              <w:rPr>
                <w:b/>
                <w:color w:val="181717"/>
                <w:sz w:val="16"/>
              </w:rPr>
              <w:t>projet pédagogique d’EPS</w:t>
            </w:r>
            <w:r>
              <w:rPr>
                <w:color w:val="181717"/>
                <w:sz w:val="16"/>
              </w:rPr>
              <w:t xml:space="preserve"> au titre de ce champ d’apprentissage. </w:t>
            </w:r>
          </w:p>
          <w:p w:rsidR="00EC1CC4" w:rsidRDefault="00EF4A54">
            <w:pPr>
              <w:spacing w:after="26"/>
            </w:pPr>
            <w:r>
              <w:rPr>
                <w:b/>
                <w:color w:val="181717"/>
                <w:sz w:val="16"/>
              </w:rPr>
              <w:t xml:space="preserve">Exemples pour le CA1 : </w:t>
            </w:r>
          </w:p>
          <w:p w:rsidR="00EC1CC4" w:rsidRDefault="00EF4A54">
            <w:pPr>
              <w:spacing w:after="26"/>
            </w:pPr>
            <w:r>
              <w:rPr>
                <w:color w:val="181717"/>
                <w:sz w:val="16"/>
              </w:rPr>
              <w:t>Courses : de vitesse, de haies, de relais, de longue durée.</w:t>
            </w:r>
          </w:p>
          <w:p w:rsidR="00EC1CC4" w:rsidRDefault="00EF4A54">
            <w:pPr>
              <w:spacing w:after="26"/>
            </w:pPr>
            <w:r>
              <w:rPr>
                <w:color w:val="181717"/>
                <w:sz w:val="16"/>
              </w:rPr>
              <w:t>Sauts : en longueur, en hauteur, en multi-bonds.</w:t>
            </w:r>
          </w:p>
          <w:p w:rsidR="00EC1CC4" w:rsidRDefault="00EF4A54">
            <w:pPr>
              <w:spacing w:after="26"/>
            </w:pPr>
            <w:r>
              <w:rPr>
                <w:color w:val="181717"/>
                <w:sz w:val="16"/>
              </w:rPr>
              <w:t>Lancers : en translation (balle, vortex, javelot) ; en rotation : (cerceau, disque).</w:t>
            </w:r>
          </w:p>
          <w:p w:rsidR="00EC1CC4" w:rsidRDefault="00EF4A54">
            <w:pPr>
              <w:spacing w:after="0"/>
            </w:pPr>
            <w:r>
              <w:rPr>
                <w:color w:val="181717"/>
                <w:sz w:val="16"/>
              </w:rPr>
              <w:t>Natation : de vitesse, longue, subaquatique, ventrale, dorsale</w:t>
            </w:r>
            <w:r>
              <w:rPr>
                <w:color w:val="181717"/>
                <w:sz w:val="16"/>
              </w:rPr>
              <w:t>.</w:t>
            </w:r>
          </w:p>
        </w:tc>
      </w:tr>
      <w:tr w:rsidR="00EC1CC4">
        <w:trPr>
          <w:trHeight w:val="1296"/>
        </w:trPr>
        <w:tc>
          <w:tcPr>
            <w:tcW w:w="13813" w:type="dxa"/>
            <w:tcBorders>
              <w:top w:val="single" w:sz="3" w:space="0" w:color="9CB2BA"/>
              <w:left w:val="single" w:sz="3" w:space="0" w:color="3F7D8D"/>
              <w:bottom w:val="single" w:sz="3" w:space="0" w:color="9CB2BA"/>
              <w:right w:val="single" w:sz="3" w:space="0" w:color="3F7D8D"/>
            </w:tcBorders>
            <w:vAlign w:val="center"/>
          </w:tcPr>
          <w:p w:rsidR="00EC1CC4" w:rsidRDefault="00EF4A54">
            <w:pPr>
              <w:spacing w:after="26"/>
            </w:pPr>
            <w:r>
              <w:rPr>
                <w:b/>
                <w:color w:val="181717"/>
                <w:sz w:val="16"/>
              </w:rPr>
              <w:lastRenderedPageBreak/>
              <w:t xml:space="preserve">Ce qu’il y a à apprendre : </w:t>
            </w:r>
          </w:p>
          <w:p w:rsidR="00EC1CC4" w:rsidRDefault="00EF4A54">
            <w:pPr>
              <w:spacing w:after="57" w:line="221" w:lineRule="auto"/>
            </w:pPr>
            <w:r>
              <w:rPr>
                <w:color w:val="181717"/>
                <w:sz w:val="16"/>
              </w:rPr>
              <w:t xml:space="preserve">Il s’agit de déterminer des </w:t>
            </w:r>
            <w:r>
              <w:rPr>
                <w:b/>
                <w:color w:val="181717"/>
                <w:sz w:val="16"/>
              </w:rPr>
              <w:t>« acquisitions prioritaires »</w:t>
            </w:r>
            <w:r>
              <w:rPr>
                <w:color w:val="181717"/>
                <w:sz w:val="16"/>
              </w:rPr>
              <w:t xml:space="preserve"> permettant d’atteindre les différents</w:t>
            </w:r>
            <w:r>
              <w:rPr>
                <w:b/>
                <w:color w:val="181717"/>
                <w:sz w:val="16"/>
              </w:rPr>
              <w:t xml:space="preserve"> « attendus de fin de cycle 3 »</w:t>
            </w:r>
            <w:r>
              <w:rPr>
                <w:color w:val="181717"/>
                <w:sz w:val="16"/>
              </w:rPr>
              <w:t xml:space="preserve"> dans le champ d’apprentissage. Elles sont envisageables pour un premier (ou un deuxième) module ou</w:t>
            </w:r>
            <w:r>
              <w:rPr>
                <w:color w:val="181717"/>
                <w:sz w:val="16"/>
              </w:rPr>
              <w:t xml:space="preserve"> cycle d’apprentissage d’un temps effectif de pratique de 10 à 12 h pour les élèves. </w:t>
            </w:r>
          </w:p>
          <w:p w:rsidR="00EC1CC4" w:rsidRDefault="00EF4A54">
            <w:pPr>
              <w:spacing w:after="0"/>
            </w:pPr>
            <w:r>
              <w:rPr>
                <w:color w:val="181717"/>
                <w:sz w:val="16"/>
              </w:rPr>
              <w:t>Les acquisitions prioritaires sont choisies, en relation avec le projet pédagogique et les caractéristiques des élèves, dans les tableaux : « Les enjeux de formation », «</w:t>
            </w:r>
            <w:r>
              <w:rPr>
                <w:color w:val="181717"/>
                <w:sz w:val="16"/>
              </w:rPr>
              <w:t xml:space="preserve"> L’explicitation des attendus de fin de cycle, et « Bâtir un module ». </w:t>
            </w:r>
          </w:p>
        </w:tc>
      </w:tr>
      <w:tr w:rsidR="00EC1CC4">
        <w:trPr>
          <w:trHeight w:val="2176"/>
        </w:trPr>
        <w:tc>
          <w:tcPr>
            <w:tcW w:w="13813" w:type="dxa"/>
            <w:tcBorders>
              <w:top w:val="single" w:sz="3" w:space="0" w:color="9CB2BA"/>
              <w:left w:val="single" w:sz="3" w:space="0" w:color="3F7D8D"/>
              <w:bottom w:val="single" w:sz="3" w:space="0" w:color="3F7D8D"/>
              <w:right w:val="single" w:sz="3" w:space="0" w:color="3F7D8D"/>
            </w:tcBorders>
            <w:vAlign w:val="center"/>
          </w:tcPr>
          <w:p w:rsidR="00EC1CC4" w:rsidRDefault="00EF4A54">
            <w:pPr>
              <w:spacing w:after="26"/>
            </w:pPr>
            <w:r>
              <w:rPr>
                <w:b/>
                <w:color w:val="181717"/>
                <w:sz w:val="16"/>
              </w:rPr>
              <w:t>Repères de progressivité :</w:t>
            </w:r>
          </w:p>
          <w:p w:rsidR="00EC1CC4" w:rsidRDefault="00EF4A54">
            <w:pPr>
              <w:spacing w:after="82"/>
            </w:pPr>
            <w:r>
              <w:rPr>
                <w:color w:val="181717"/>
                <w:sz w:val="16"/>
              </w:rPr>
              <w:t>Il s’agit d’identifier, à travers des indicateurs qualitatifs ou quantitatifs, les observables de l’évolution de la compétence des élèves.</w:t>
            </w:r>
          </w:p>
          <w:p w:rsidR="00EC1CC4" w:rsidRDefault="00EF4A54">
            <w:pPr>
              <w:spacing w:after="26"/>
            </w:pPr>
            <w:r>
              <w:rPr>
                <w:color w:val="181717"/>
                <w:sz w:val="16"/>
              </w:rPr>
              <w:t xml:space="preserve">Chaque repère constitue l’acquisition envisagée et la condition de son évaluation. </w:t>
            </w:r>
          </w:p>
          <w:p w:rsidR="00EC1CC4" w:rsidRDefault="00EF4A54">
            <w:pPr>
              <w:spacing w:after="0" w:line="291" w:lineRule="auto"/>
              <w:ind w:right="6118"/>
            </w:pPr>
            <w:r>
              <w:rPr>
                <w:color w:val="181717"/>
                <w:sz w:val="16"/>
              </w:rPr>
              <w:t>Ces étapes seront validées selon les modalités retenues pour le livret scolaire unique numérique. Niveau 1 : objectifs d’apprentissage non atteints</w:t>
            </w:r>
          </w:p>
          <w:p w:rsidR="00EC1CC4" w:rsidRDefault="00EF4A54">
            <w:pPr>
              <w:spacing w:after="26"/>
            </w:pPr>
            <w:r>
              <w:rPr>
                <w:color w:val="181717"/>
                <w:sz w:val="16"/>
              </w:rPr>
              <w:t>Niveau 2 : objectifs d’a</w:t>
            </w:r>
            <w:r>
              <w:rPr>
                <w:color w:val="181717"/>
                <w:sz w:val="16"/>
              </w:rPr>
              <w:t>pprentissage partiellement atteints</w:t>
            </w:r>
          </w:p>
          <w:p w:rsidR="00EC1CC4" w:rsidRDefault="00EF4A54">
            <w:pPr>
              <w:spacing w:after="26"/>
            </w:pPr>
            <w:r>
              <w:rPr>
                <w:color w:val="181717"/>
                <w:sz w:val="16"/>
              </w:rPr>
              <w:t>Niveau 3 : objectifs d’apprentissage atteints</w:t>
            </w:r>
          </w:p>
          <w:p w:rsidR="00EC1CC4" w:rsidRDefault="00EF4A54">
            <w:pPr>
              <w:spacing w:after="0"/>
            </w:pPr>
            <w:r>
              <w:rPr>
                <w:color w:val="181717"/>
                <w:sz w:val="16"/>
              </w:rPr>
              <w:t>Niveau 4 : objectifs d’apprentissage dépassés</w:t>
            </w:r>
          </w:p>
        </w:tc>
      </w:tr>
    </w:tbl>
    <w:p w:rsidR="00EC1CC4" w:rsidRDefault="00EC1CC4">
      <w:pPr>
        <w:spacing w:after="0"/>
        <w:ind w:left="-628" w:right="16067"/>
      </w:pPr>
    </w:p>
    <w:tbl>
      <w:tblPr>
        <w:tblStyle w:val="TableGrid"/>
        <w:tblW w:w="13813" w:type="dxa"/>
        <w:tblInd w:w="1701" w:type="dxa"/>
        <w:tblCellMar>
          <w:top w:w="0" w:type="dxa"/>
          <w:left w:w="170" w:type="dxa"/>
          <w:bottom w:w="0" w:type="dxa"/>
          <w:right w:w="268" w:type="dxa"/>
        </w:tblCellMar>
        <w:tblLook w:val="04A0" w:firstRow="1" w:lastRow="0" w:firstColumn="1" w:lastColumn="0" w:noHBand="0" w:noVBand="1"/>
      </w:tblPr>
      <w:tblGrid>
        <w:gridCol w:w="13813"/>
      </w:tblGrid>
      <w:tr w:rsidR="00EC1CC4">
        <w:trPr>
          <w:trHeight w:val="1826"/>
        </w:trPr>
        <w:tc>
          <w:tcPr>
            <w:tcW w:w="13813" w:type="dxa"/>
            <w:tcBorders>
              <w:top w:val="single" w:sz="3" w:space="0" w:color="9CB2BA"/>
              <w:left w:val="single" w:sz="3" w:space="0" w:color="3F7D8D"/>
              <w:bottom w:val="single" w:sz="3" w:space="0" w:color="9CB2BA"/>
              <w:right w:val="single" w:sz="3" w:space="0" w:color="3F7D8D"/>
            </w:tcBorders>
            <w:vAlign w:val="center"/>
          </w:tcPr>
          <w:p w:rsidR="00EC1CC4" w:rsidRDefault="00EF4A54">
            <w:pPr>
              <w:spacing w:after="26"/>
            </w:pPr>
            <w:r>
              <w:rPr>
                <w:color w:val="181717"/>
                <w:sz w:val="16"/>
              </w:rPr>
              <w:t xml:space="preserve">Acquisition attendue dans l’APSA support : </w:t>
            </w:r>
          </w:p>
          <w:p w:rsidR="00EC1CC4" w:rsidRDefault="00EF4A54">
            <w:pPr>
              <w:spacing w:after="113" w:line="221" w:lineRule="auto"/>
              <w:jc w:val="both"/>
            </w:pPr>
            <w:r>
              <w:rPr>
                <w:color w:val="181717"/>
                <w:sz w:val="16"/>
              </w:rPr>
              <w:t xml:space="preserve">Il s’agit de formuler, pour le module ou cycle d’apprentissage offert aux élèves de l’école ou du collège, un énoncé simple </w:t>
            </w:r>
            <w:r>
              <w:rPr>
                <w:b/>
                <w:color w:val="181717"/>
                <w:sz w:val="16"/>
              </w:rPr>
              <w:t>de ce que l’élève doit être capable de faire</w:t>
            </w:r>
            <w:r>
              <w:rPr>
                <w:color w:val="181717"/>
                <w:sz w:val="16"/>
              </w:rPr>
              <w:t xml:space="preserve">. Il est rédigé en prenant en compte les </w:t>
            </w:r>
            <w:r>
              <w:rPr>
                <w:b/>
                <w:color w:val="181717"/>
                <w:sz w:val="16"/>
              </w:rPr>
              <w:t>quatre attendus de fin de cycle 3</w:t>
            </w:r>
            <w:r>
              <w:rPr>
                <w:color w:val="181717"/>
                <w:sz w:val="16"/>
              </w:rPr>
              <w:t xml:space="preserve">, </w:t>
            </w:r>
            <w:r>
              <w:rPr>
                <w:b/>
                <w:color w:val="181717"/>
                <w:sz w:val="16"/>
              </w:rPr>
              <w:t>l’enjeu d’ap</w:t>
            </w:r>
            <w:r>
              <w:rPr>
                <w:b/>
                <w:color w:val="181717"/>
                <w:sz w:val="16"/>
              </w:rPr>
              <w:t>prentissage</w:t>
            </w:r>
            <w:r>
              <w:rPr>
                <w:color w:val="181717"/>
                <w:sz w:val="16"/>
              </w:rPr>
              <w:t xml:space="preserve">, les </w:t>
            </w:r>
            <w:r>
              <w:rPr>
                <w:b/>
                <w:color w:val="181717"/>
                <w:sz w:val="16"/>
              </w:rPr>
              <w:t>règles et modalités d’évaluation</w:t>
            </w:r>
            <w:r>
              <w:rPr>
                <w:color w:val="181717"/>
                <w:sz w:val="16"/>
              </w:rPr>
              <w:t>.</w:t>
            </w:r>
          </w:p>
          <w:p w:rsidR="00EC1CC4" w:rsidRDefault="00EF4A54">
            <w:pPr>
              <w:spacing w:after="31"/>
            </w:pPr>
            <w:r>
              <w:rPr>
                <w:color w:val="181717"/>
                <w:sz w:val="16"/>
              </w:rPr>
              <w:t xml:space="preserve">Par exemple : CA1 </w:t>
            </w:r>
          </w:p>
          <w:p w:rsidR="00EC1CC4" w:rsidRDefault="00EF4A54">
            <w:pPr>
              <w:spacing w:after="56" w:line="223" w:lineRule="auto"/>
            </w:pPr>
            <w:r>
              <w:rPr>
                <w:b/>
                <w:color w:val="181717"/>
                <w:sz w:val="16"/>
              </w:rPr>
              <w:t xml:space="preserve">Pour tous les lancers : </w:t>
            </w:r>
            <w:r>
              <w:rPr>
                <w:b/>
                <w:i/>
                <w:color w:val="181717"/>
                <w:sz w:val="16"/>
              </w:rPr>
              <w:t>l’élève doit être capable de lancer loin, à l’aide de deux types de lancer et atteindre à plusieurs reprises une zone choisie,  proche de sa zone maximale. Chaque</w:t>
            </w:r>
            <w:r>
              <w:rPr>
                <w:b/>
                <w:i/>
                <w:color w:val="181717"/>
                <w:sz w:val="16"/>
              </w:rPr>
              <w:t xml:space="preserve"> élève doit savoir valider un lancer et le mesurer dans la zone de lancer dans le respect de la sécurité.</w:t>
            </w:r>
          </w:p>
          <w:p w:rsidR="00EC1CC4" w:rsidRDefault="00EF4A54">
            <w:pPr>
              <w:spacing w:after="0"/>
            </w:pPr>
            <w:r>
              <w:rPr>
                <w:color w:val="181717"/>
                <w:sz w:val="16"/>
              </w:rPr>
              <w:t xml:space="preserve">Cette compétence peut mettre en avant un élément du socle (en relation avec des priorités du projet pédagogique EPS de l’équipe) ; ici les domaines 3 </w:t>
            </w:r>
            <w:r>
              <w:rPr>
                <w:color w:val="181717"/>
                <w:sz w:val="16"/>
              </w:rPr>
              <w:t>et 4 peuvent être concernés.</w:t>
            </w:r>
          </w:p>
        </w:tc>
      </w:tr>
      <w:tr w:rsidR="00EC1CC4">
        <w:trPr>
          <w:trHeight w:val="879"/>
        </w:trPr>
        <w:tc>
          <w:tcPr>
            <w:tcW w:w="13813" w:type="dxa"/>
            <w:tcBorders>
              <w:top w:val="single" w:sz="3" w:space="0" w:color="9CB2BA"/>
              <w:left w:val="single" w:sz="3" w:space="0" w:color="3F7D8D"/>
              <w:bottom w:val="single" w:sz="3" w:space="0" w:color="9CB2BA"/>
              <w:right w:val="single" w:sz="3" w:space="0" w:color="3F7D8D"/>
            </w:tcBorders>
            <w:vAlign w:val="center"/>
          </w:tcPr>
          <w:p w:rsidR="00EC1CC4" w:rsidRDefault="00EF4A54">
            <w:pPr>
              <w:spacing w:after="26"/>
            </w:pPr>
            <w:r>
              <w:rPr>
                <w:b/>
                <w:color w:val="181717"/>
                <w:sz w:val="16"/>
              </w:rPr>
              <w:t>Règles constitutives des modalités d’évaluation pour le CA1 (à spécifier dans l’APSA support choisie) :</w:t>
            </w:r>
          </w:p>
          <w:p w:rsidR="00EC1CC4" w:rsidRDefault="00EF4A54">
            <w:pPr>
              <w:spacing w:after="0"/>
            </w:pPr>
            <w:r>
              <w:rPr>
                <w:color w:val="181717"/>
                <w:sz w:val="16"/>
              </w:rPr>
              <w:t>« Il s’agit de préciser les conditions dans lesquelles on souhaite voir émerger la compétence attendue. Ces conditions recouvrent à la fois : l’organisation matérielle, les consignes apportées aux élèves, le but de la situation, les actions mobilisées, les</w:t>
            </w:r>
            <w:r>
              <w:rPr>
                <w:color w:val="181717"/>
                <w:sz w:val="16"/>
              </w:rPr>
              <w:t xml:space="preserve"> adaptations ou aménagements acceptées … ».</w:t>
            </w:r>
          </w:p>
        </w:tc>
      </w:tr>
      <w:tr w:rsidR="00EC1CC4">
        <w:trPr>
          <w:trHeight w:val="1172"/>
        </w:trPr>
        <w:tc>
          <w:tcPr>
            <w:tcW w:w="13813" w:type="dxa"/>
            <w:tcBorders>
              <w:top w:val="single" w:sz="3" w:space="0" w:color="9CB2BA"/>
              <w:left w:val="single" w:sz="3" w:space="0" w:color="3F7D8D"/>
              <w:bottom w:val="single" w:sz="3" w:space="0" w:color="3F7D8D"/>
              <w:right w:val="single" w:sz="3" w:space="0" w:color="3F7D8D"/>
            </w:tcBorders>
            <w:vAlign w:val="center"/>
          </w:tcPr>
          <w:p w:rsidR="00EC1CC4" w:rsidRDefault="00EF4A54">
            <w:pPr>
              <w:spacing w:after="26"/>
            </w:pPr>
            <w:r>
              <w:rPr>
                <w:b/>
                <w:color w:val="181717"/>
                <w:sz w:val="16"/>
              </w:rPr>
              <w:t xml:space="preserve">Notions interdisciplinaires : </w:t>
            </w:r>
          </w:p>
          <w:p w:rsidR="00EC1CC4" w:rsidRDefault="00EF4A54">
            <w:pPr>
              <w:numPr>
                <w:ilvl w:val="0"/>
                <w:numId w:val="4"/>
              </w:numPr>
              <w:spacing w:after="26"/>
              <w:ind w:hanging="170"/>
            </w:pPr>
            <w:r>
              <w:rPr>
                <w:color w:val="181717"/>
                <w:sz w:val="16"/>
              </w:rPr>
              <w:t>vitesse, espace, temps, accélération, ralentissement, trajectoire, appui, latéralité ;</w:t>
            </w:r>
          </w:p>
          <w:p w:rsidR="00EC1CC4" w:rsidRDefault="00EF4A54">
            <w:pPr>
              <w:numPr>
                <w:ilvl w:val="0"/>
                <w:numId w:val="4"/>
              </w:numPr>
              <w:spacing w:after="26"/>
              <w:ind w:hanging="170"/>
            </w:pPr>
            <w:r>
              <w:rPr>
                <w:color w:val="181717"/>
                <w:sz w:val="16"/>
              </w:rPr>
              <w:t>espace d’élan, espace de lancer, course d’élan ;</w:t>
            </w:r>
          </w:p>
          <w:p w:rsidR="00EC1CC4" w:rsidRDefault="00EF4A54">
            <w:pPr>
              <w:numPr>
                <w:ilvl w:val="0"/>
                <w:numId w:val="4"/>
              </w:numPr>
              <w:spacing w:after="0"/>
              <w:ind w:hanging="170"/>
            </w:pPr>
            <w:r>
              <w:rPr>
                <w:color w:val="181717"/>
                <w:sz w:val="16"/>
              </w:rPr>
              <w:t>espace de sécurité.</w:t>
            </w:r>
          </w:p>
        </w:tc>
      </w:tr>
    </w:tbl>
    <w:p w:rsidR="00EF4A54" w:rsidRDefault="00EF4A54"/>
    <w:sectPr w:rsidR="00EF4A5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684" w:right="771" w:bottom="1151" w:left="628" w:header="720" w:footer="31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A54" w:rsidRDefault="00EF4A54">
      <w:pPr>
        <w:spacing w:after="0" w:line="240" w:lineRule="auto"/>
      </w:pPr>
      <w:r>
        <w:separator/>
      </w:r>
    </w:p>
  </w:endnote>
  <w:endnote w:type="continuationSeparator" w:id="0">
    <w:p w:rsidR="00EF4A54" w:rsidRDefault="00EF4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652" w:tblpY="11251"/>
      <w:tblOverlap w:val="never"/>
      <w:tblW w:w="15534" w:type="dxa"/>
      <w:tblInd w:w="0" w:type="dxa"/>
      <w:tblCellMar>
        <w:top w:w="62" w:type="dxa"/>
        <w:left w:w="215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15534"/>
    </w:tblGrid>
    <w:tr w:rsidR="00EC1CC4">
      <w:trPr>
        <w:trHeight w:val="342"/>
      </w:trPr>
      <w:tc>
        <w:tcPr>
          <w:tcW w:w="15534" w:type="dxa"/>
          <w:tcBorders>
            <w:top w:val="nil"/>
            <w:left w:val="nil"/>
            <w:bottom w:val="nil"/>
            <w:right w:val="nil"/>
          </w:tcBorders>
          <w:shd w:val="clear" w:color="auto" w:fill="EBE3EE"/>
        </w:tcPr>
        <w:p w:rsidR="00EC1CC4" w:rsidRDefault="00EF4A54">
          <w:pPr>
            <w:tabs>
              <w:tab w:val="center" w:pos="14891"/>
            </w:tabs>
            <w:spacing w:after="0"/>
          </w:pPr>
          <w:r>
            <w:rPr>
              <w:b/>
              <w:color w:val="583F82"/>
              <w:sz w:val="20"/>
            </w:rPr>
            <w:t>eduscol.education.fr/ressources-2016</w:t>
          </w:r>
          <w:r>
            <w:rPr>
              <w:color w:val="181717"/>
              <w:sz w:val="14"/>
            </w:rPr>
            <w:t xml:space="preserve"> -</w:t>
          </w:r>
          <w:r>
            <w:rPr>
              <w:color w:val="3F7D8D"/>
              <w:sz w:val="14"/>
            </w:rPr>
            <w:t xml:space="preserve"> </w:t>
          </w:r>
          <w:r>
            <w:rPr>
              <w:color w:val="181717"/>
              <w:sz w:val="14"/>
            </w:rPr>
            <w:t>Ministère de l’Éducation nationale, de l’Enseignement supérieur et de la Recherche - Mars 2016</w:t>
          </w:r>
          <w:r>
            <w:rPr>
              <w:color w:val="181717"/>
              <w:sz w:val="14"/>
            </w:rPr>
            <w:tab/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b/>
              <w:color w:val="583F82"/>
              <w:sz w:val="20"/>
            </w:rPr>
            <w:t>1</w:t>
          </w:r>
          <w:r>
            <w:rPr>
              <w:b/>
              <w:color w:val="583F82"/>
              <w:sz w:val="20"/>
            </w:rPr>
            <w:fldChar w:fldCharType="end"/>
          </w:r>
        </w:p>
      </w:tc>
    </w:tr>
  </w:tbl>
  <w:p w:rsidR="00EC1CC4" w:rsidRDefault="00EC1CC4">
    <w:pPr>
      <w:spacing w:after="0"/>
      <w:ind w:left="-628" w:right="160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652" w:tblpY="11251"/>
      <w:tblOverlap w:val="never"/>
      <w:tblW w:w="15534" w:type="dxa"/>
      <w:tblInd w:w="0" w:type="dxa"/>
      <w:tblCellMar>
        <w:top w:w="62" w:type="dxa"/>
        <w:left w:w="215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15534"/>
    </w:tblGrid>
    <w:tr w:rsidR="00EC1CC4">
      <w:trPr>
        <w:trHeight w:val="342"/>
      </w:trPr>
      <w:tc>
        <w:tcPr>
          <w:tcW w:w="15534" w:type="dxa"/>
          <w:tcBorders>
            <w:top w:val="nil"/>
            <w:left w:val="nil"/>
            <w:bottom w:val="nil"/>
            <w:right w:val="nil"/>
          </w:tcBorders>
          <w:shd w:val="clear" w:color="auto" w:fill="EBE3EE"/>
        </w:tcPr>
        <w:p w:rsidR="00EC1CC4" w:rsidRDefault="00EF4A54">
          <w:pPr>
            <w:tabs>
              <w:tab w:val="center" w:pos="14891"/>
            </w:tabs>
            <w:spacing w:after="0"/>
          </w:pPr>
          <w:r>
            <w:rPr>
              <w:b/>
              <w:color w:val="583F82"/>
              <w:sz w:val="20"/>
            </w:rPr>
            <w:t>eduscol.education.fr/ressources-2016</w:t>
          </w:r>
          <w:r>
            <w:rPr>
              <w:color w:val="181717"/>
              <w:sz w:val="14"/>
            </w:rPr>
            <w:t xml:space="preserve"> -</w:t>
          </w:r>
          <w:r>
            <w:rPr>
              <w:color w:val="3F7D8D"/>
              <w:sz w:val="14"/>
            </w:rPr>
            <w:t xml:space="preserve"> </w:t>
          </w:r>
          <w:r>
            <w:rPr>
              <w:color w:val="181717"/>
              <w:sz w:val="14"/>
            </w:rPr>
            <w:t>Ministère de l’Éducation nationale, de l’Enseignement supérieur et de la Recherche - Mars 2016</w:t>
          </w:r>
          <w:r>
            <w:rPr>
              <w:color w:val="181717"/>
              <w:sz w:val="14"/>
            </w:rPr>
            <w:tab/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656BE" w:rsidRPr="003656BE">
            <w:rPr>
              <w:b/>
              <w:noProof/>
              <w:color w:val="583F82"/>
              <w:sz w:val="20"/>
            </w:rPr>
            <w:t>2</w:t>
          </w:r>
          <w:r>
            <w:rPr>
              <w:b/>
              <w:color w:val="583F82"/>
              <w:sz w:val="20"/>
            </w:rPr>
            <w:fldChar w:fldCharType="end"/>
          </w:r>
        </w:p>
      </w:tc>
    </w:tr>
  </w:tbl>
  <w:p w:rsidR="00EC1CC4" w:rsidRDefault="00EC1CC4">
    <w:pPr>
      <w:spacing w:after="0"/>
      <w:ind w:left="-628" w:right="1606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652" w:tblpY="11251"/>
      <w:tblOverlap w:val="never"/>
      <w:tblW w:w="15534" w:type="dxa"/>
      <w:tblInd w:w="0" w:type="dxa"/>
      <w:tblCellMar>
        <w:top w:w="62" w:type="dxa"/>
        <w:left w:w="215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15534"/>
    </w:tblGrid>
    <w:tr w:rsidR="00EC1CC4">
      <w:trPr>
        <w:trHeight w:val="342"/>
      </w:trPr>
      <w:tc>
        <w:tcPr>
          <w:tcW w:w="15534" w:type="dxa"/>
          <w:tcBorders>
            <w:top w:val="nil"/>
            <w:left w:val="nil"/>
            <w:bottom w:val="nil"/>
            <w:right w:val="nil"/>
          </w:tcBorders>
          <w:shd w:val="clear" w:color="auto" w:fill="EBE3EE"/>
        </w:tcPr>
        <w:p w:rsidR="00EC1CC4" w:rsidRDefault="00EF4A54">
          <w:pPr>
            <w:tabs>
              <w:tab w:val="center" w:pos="14891"/>
            </w:tabs>
            <w:spacing w:after="0"/>
          </w:pPr>
          <w:r>
            <w:rPr>
              <w:b/>
              <w:color w:val="583F82"/>
              <w:sz w:val="20"/>
            </w:rPr>
            <w:t>eduscol.education.fr/ressources-2016</w:t>
          </w:r>
          <w:r>
            <w:rPr>
              <w:color w:val="181717"/>
              <w:sz w:val="14"/>
            </w:rPr>
            <w:t xml:space="preserve"> -</w:t>
          </w:r>
          <w:r>
            <w:rPr>
              <w:color w:val="3F7D8D"/>
              <w:sz w:val="14"/>
            </w:rPr>
            <w:t xml:space="preserve"> </w:t>
          </w:r>
          <w:r>
            <w:rPr>
              <w:color w:val="181717"/>
              <w:sz w:val="14"/>
            </w:rPr>
            <w:t>Ministère de l’Éducation nationale, de l’Enseignement supérieur et de la Recherche - Mars 2016</w:t>
          </w:r>
          <w:r>
            <w:rPr>
              <w:color w:val="181717"/>
              <w:sz w:val="14"/>
            </w:rPr>
            <w:tab/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656BE" w:rsidRPr="003656BE">
            <w:rPr>
              <w:b/>
              <w:noProof/>
              <w:color w:val="583F82"/>
              <w:sz w:val="20"/>
            </w:rPr>
            <w:t>1</w:t>
          </w:r>
          <w:r>
            <w:rPr>
              <w:b/>
              <w:color w:val="583F82"/>
              <w:sz w:val="20"/>
            </w:rPr>
            <w:fldChar w:fldCharType="end"/>
          </w:r>
        </w:p>
      </w:tc>
    </w:tr>
  </w:tbl>
  <w:p w:rsidR="00EC1CC4" w:rsidRDefault="00EC1CC4">
    <w:pPr>
      <w:spacing w:after="0"/>
      <w:ind w:left="-628" w:right="160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A54" w:rsidRDefault="00EF4A54">
      <w:pPr>
        <w:spacing w:after="0" w:line="240" w:lineRule="auto"/>
      </w:pPr>
      <w:r>
        <w:separator/>
      </w:r>
    </w:p>
  </w:footnote>
  <w:footnote w:type="continuationSeparator" w:id="0">
    <w:p w:rsidR="00EF4A54" w:rsidRDefault="00EF4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688" w:tblpY="680"/>
      <w:tblOverlap w:val="never"/>
      <w:tblW w:w="15462" w:type="dxa"/>
      <w:tblInd w:w="0" w:type="dxa"/>
      <w:tblCellMar>
        <w:top w:w="24" w:type="dxa"/>
        <w:left w:w="131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15462"/>
    </w:tblGrid>
    <w:tr w:rsidR="00EC1CC4">
      <w:trPr>
        <w:trHeight w:val="354"/>
      </w:trPr>
      <w:tc>
        <w:tcPr>
          <w:tcW w:w="15462" w:type="dxa"/>
          <w:tcBorders>
            <w:top w:val="nil"/>
            <w:left w:val="nil"/>
            <w:bottom w:val="nil"/>
            <w:right w:val="nil"/>
          </w:tcBorders>
          <w:shd w:val="clear" w:color="auto" w:fill="4DB091"/>
        </w:tcPr>
        <w:p w:rsidR="00EC1CC4" w:rsidRDefault="00EF4A54">
          <w:pPr>
            <w:tabs>
              <w:tab w:val="center" w:pos="5204"/>
            </w:tabs>
            <w:spacing w:after="0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8240" behindDoc="1" locked="0" layoutInCell="1" allowOverlap="1">
                    <wp:simplePos x="0" y="0"/>
                    <wp:positionH relativeFrom="column">
                      <wp:posOffset>412690</wp:posOffset>
                    </wp:positionH>
                    <wp:positionV relativeFrom="paragraph">
                      <wp:posOffset>-21000</wp:posOffset>
                    </wp:positionV>
                    <wp:extent cx="154788" cy="154800"/>
                    <wp:effectExtent l="0" t="0" r="0" b="0"/>
                    <wp:wrapNone/>
                    <wp:docPr id="3740" name="Group 3740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54788" cy="154800"/>
                              <a:chOff x="0" y="0"/>
                              <a:chExt cx="154788" cy="154800"/>
                            </a:xfrm>
                          </wpg:grpSpPr>
                          <wps:wsp>
                            <wps:cNvPr id="3741" name="Shape 3741"/>
                            <wps:cNvSpPr/>
                            <wps:spPr>
                              <a:xfrm>
                                <a:off x="0" y="0"/>
                                <a:ext cx="154788" cy="1548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54788" h="154800">
                                    <a:moveTo>
                                      <a:pt x="77394" y="0"/>
                                    </a:moveTo>
                                    <a:cubicBezTo>
                                      <a:pt x="120142" y="0"/>
                                      <a:pt x="154788" y="34658"/>
                                      <a:pt x="154788" y="77406"/>
                                    </a:cubicBezTo>
                                    <a:cubicBezTo>
                                      <a:pt x="154788" y="120142"/>
                                      <a:pt x="120142" y="154800"/>
                                      <a:pt x="77394" y="154800"/>
                                    </a:cubicBezTo>
                                    <a:cubicBezTo>
                                      <a:pt x="34646" y="154800"/>
                                      <a:pt x="0" y="120142"/>
                                      <a:pt x="0" y="77406"/>
                                    </a:cubicBezTo>
                                    <a:cubicBezTo>
                                      <a:pt x="0" y="34658"/>
                                      <a:pt x="34646" y="0"/>
                                      <a:pt x="77394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wpg:wgp>
                      </a:graphicData>
                    </a:graphic>
                  </wp:anchor>
                </w:drawing>
              </mc:Choice>
              <mc:Fallback xmlns:a="http://schemas.openxmlformats.org/drawingml/2006/main">
                <w:pict>
                  <v:group id="Group 3740" style="width:12.188pt;height:12.189pt;position:absolute;z-index:-2147483639;mso-position-horizontal-relative:text;mso-position-horizontal:absolute;margin-left:32.4952pt;mso-position-vertical-relative:text;margin-top:-1.65362pt;" coordsize="1547,1548">
                    <v:shape id="Shape 3741" style="position:absolute;width:1547;height:1548;left:0;top:0;" coordsize="154788,154800" path="m77394,0c120142,0,154788,34658,154788,77406c154788,120142,120142,154800,77394,154800c34646,154800,0,120142,0,77406c0,34658,34646,0,77394,0x">
                      <v:stroke weight="0pt" endcap="flat" joinstyle="miter" miterlimit="10" on="false" color="#000000" opacity="0"/>
                      <v:fill on="true" color="#fffefd"/>
                    </v:shape>
                  </v:group>
                </w:pict>
              </mc:Fallback>
            </mc:AlternateContent>
          </w:r>
          <w:r>
            <w:rPr>
              <w:b/>
              <w:color w:val="FFFEFD"/>
              <w:sz w:val="16"/>
            </w:rPr>
            <w:t xml:space="preserve">CYCLE          I  ÉDUCATION PHYSIQUE ET SPORTIVE  I </w:t>
          </w:r>
          <w:r>
            <w:rPr>
              <w:b/>
              <w:color w:val="4DB091"/>
              <w:sz w:val="23"/>
            </w:rPr>
            <w:t>3</w:t>
          </w:r>
          <w:r>
            <w:rPr>
              <w:b/>
              <w:color w:val="4DB091"/>
              <w:sz w:val="23"/>
            </w:rPr>
            <w:tab/>
          </w:r>
          <w:r>
            <w:rPr>
              <w:b/>
              <w:color w:val="FFFEFD"/>
              <w:sz w:val="16"/>
            </w:rPr>
            <w:t>les ressources pour construire l’enseignement</w:t>
          </w:r>
        </w:p>
      </w:tc>
    </w:tr>
    <w:tr w:rsidR="00EC1CC4">
      <w:trPr>
        <w:trHeight w:val="295"/>
      </w:trPr>
      <w:tc>
        <w:tcPr>
          <w:tcW w:w="15462" w:type="dxa"/>
          <w:tcBorders>
            <w:top w:val="nil"/>
            <w:left w:val="single" w:sz="8" w:space="0" w:color="4DB091"/>
            <w:bottom w:val="single" w:sz="8" w:space="0" w:color="4DB091"/>
            <w:right w:val="single" w:sz="8" w:space="0" w:color="4DB091"/>
          </w:tcBorders>
        </w:tcPr>
        <w:p w:rsidR="00EC1CC4" w:rsidRDefault="00EF4A54">
          <w:pPr>
            <w:spacing w:after="0"/>
          </w:pPr>
          <w:r>
            <w:rPr>
              <w:b/>
              <w:color w:val="4DB091"/>
              <w:sz w:val="16"/>
            </w:rPr>
            <w:t>Champ d’apprentissage « Produire une performance optimale, mesurable à une échéance donnée »</w:t>
          </w:r>
        </w:p>
      </w:tc>
    </w:tr>
  </w:tbl>
  <w:p w:rsidR="00EC1CC4" w:rsidRDefault="00EC1CC4">
    <w:pPr>
      <w:spacing w:after="0"/>
      <w:ind w:left="-628" w:right="1448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688" w:tblpY="680"/>
      <w:tblOverlap w:val="never"/>
      <w:tblW w:w="15462" w:type="dxa"/>
      <w:tblInd w:w="0" w:type="dxa"/>
      <w:tblCellMar>
        <w:top w:w="24" w:type="dxa"/>
        <w:left w:w="131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15462"/>
    </w:tblGrid>
    <w:tr w:rsidR="00EC1CC4">
      <w:trPr>
        <w:trHeight w:val="354"/>
      </w:trPr>
      <w:tc>
        <w:tcPr>
          <w:tcW w:w="15462" w:type="dxa"/>
          <w:tcBorders>
            <w:top w:val="nil"/>
            <w:left w:val="nil"/>
            <w:bottom w:val="nil"/>
            <w:right w:val="nil"/>
          </w:tcBorders>
          <w:shd w:val="clear" w:color="auto" w:fill="4DB091"/>
        </w:tcPr>
        <w:p w:rsidR="00EC1CC4" w:rsidRDefault="00EF4A54">
          <w:pPr>
            <w:tabs>
              <w:tab w:val="center" w:pos="5204"/>
            </w:tabs>
            <w:spacing w:after="0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column">
                      <wp:posOffset>412690</wp:posOffset>
                    </wp:positionH>
                    <wp:positionV relativeFrom="paragraph">
                      <wp:posOffset>-21000</wp:posOffset>
                    </wp:positionV>
                    <wp:extent cx="154788" cy="154800"/>
                    <wp:effectExtent l="0" t="0" r="0" b="0"/>
                    <wp:wrapNone/>
                    <wp:docPr id="3695" name="Group 3695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54788" cy="154800"/>
                              <a:chOff x="0" y="0"/>
                              <a:chExt cx="154788" cy="154800"/>
                            </a:xfrm>
                          </wpg:grpSpPr>
                          <wps:wsp>
                            <wps:cNvPr id="3696" name="Shape 3696"/>
                            <wps:cNvSpPr/>
                            <wps:spPr>
                              <a:xfrm>
                                <a:off x="0" y="0"/>
                                <a:ext cx="154788" cy="1548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54788" h="154800">
                                    <a:moveTo>
                                      <a:pt x="77394" y="0"/>
                                    </a:moveTo>
                                    <a:cubicBezTo>
                                      <a:pt x="120142" y="0"/>
                                      <a:pt x="154788" y="34658"/>
                                      <a:pt x="154788" y="77406"/>
                                    </a:cubicBezTo>
                                    <a:cubicBezTo>
                                      <a:pt x="154788" y="120142"/>
                                      <a:pt x="120142" y="154800"/>
                                      <a:pt x="77394" y="154800"/>
                                    </a:cubicBezTo>
                                    <a:cubicBezTo>
                                      <a:pt x="34646" y="154800"/>
                                      <a:pt x="0" y="120142"/>
                                      <a:pt x="0" y="77406"/>
                                    </a:cubicBezTo>
                                    <a:cubicBezTo>
                                      <a:pt x="0" y="34658"/>
                                      <a:pt x="34646" y="0"/>
                                      <a:pt x="77394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wpg:wgp>
                      </a:graphicData>
                    </a:graphic>
                  </wp:anchor>
                </w:drawing>
              </mc:Choice>
              <mc:Fallback xmlns:a="http://schemas.openxmlformats.org/drawingml/2006/main">
                <w:pict>
                  <v:group id="Group 3695" style="width:12.188pt;height:12.189pt;position:absolute;z-index:-2147483639;mso-position-horizontal-relative:text;mso-position-horizontal:absolute;margin-left:32.4952pt;mso-position-vertical-relative:text;margin-top:-1.65362pt;" coordsize="1547,1548">
                    <v:shape id="Shape 3696" style="position:absolute;width:1547;height:1548;left:0;top:0;" coordsize="154788,154800" path="m77394,0c120142,0,154788,34658,154788,77406c154788,120142,120142,154800,77394,154800c34646,154800,0,120142,0,77406c0,34658,34646,0,77394,0x">
                      <v:stroke weight="0pt" endcap="flat" joinstyle="miter" miterlimit="10" on="false" color="#000000" opacity="0"/>
                      <v:fill on="true" color="#fffefd"/>
                    </v:shape>
                  </v:group>
                </w:pict>
              </mc:Fallback>
            </mc:AlternateContent>
          </w:r>
          <w:r>
            <w:rPr>
              <w:b/>
              <w:color w:val="FFFEFD"/>
              <w:sz w:val="16"/>
            </w:rPr>
            <w:t xml:space="preserve">CYCLE          I  ÉDUCATION PHYSIQUE ET SPORTIVE  I </w:t>
          </w:r>
          <w:r>
            <w:rPr>
              <w:b/>
              <w:color w:val="4DB091"/>
              <w:sz w:val="23"/>
            </w:rPr>
            <w:t>3</w:t>
          </w:r>
          <w:r>
            <w:rPr>
              <w:b/>
              <w:color w:val="4DB091"/>
              <w:sz w:val="23"/>
            </w:rPr>
            <w:tab/>
          </w:r>
          <w:r>
            <w:rPr>
              <w:b/>
              <w:color w:val="FFFEFD"/>
              <w:sz w:val="16"/>
            </w:rPr>
            <w:t>les ressources pour construire l’enseignement</w:t>
          </w:r>
        </w:p>
      </w:tc>
    </w:tr>
    <w:tr w:rsidR="00EC1CC4">
      <w:trPr>
        <w:trHeight w:val="295"/>
      </w:trPr>
      <w:tc>
        <w:tcPr>
          <w:tcW w:w="15462" w:type="dxa"/>
          <w:tcBorders>
            <w:top w:val="nil"/>
            <w:left w:val="single" w:sz="8" w:space="0" w:color="4DB091"/>
            <w:bottom w:val="single" w:sz="8" w:space="0" w:color="4DB091"/>
            <w:right w:val="single" w:sz="8" w:space="0" w:color="4DB091"/>
          </w:tcBorders>
        </w:tcPr>
        <w:p w:rsidR="00EC1CC4" w:rsidRDefault="00EF4A54">
          <w:pPr>
            <w:spacing w:after="0"/>
          </w:pPr>
          <w:r>
            <w:rPr>
              <w:b/>
              <w:color w:val="4DB091"/>
              <w:sz w:val="16"/>
            </w:rPr>
            <w:t xml:space="preserve">Champ d’apprentissage « Produire une performance optimale, </w:t>
          </w:r>
          <w:r>
            <w:rPr>
              <w:b/>
              <w:color w:val="4DB091"/>
              <w:sz w:val="16"/>
            </w:rPr>
            <w:t>mesurable à une échéance donnée »</w:t>
          </w:r>
        </w:p>
      </w:tc>
    </w:tr>
  </w:tbl>
  <w:p w:rsidR="00EC1CC4" w:rsidRDefault="00EC1CC4">
    <w:pPr>
      <w:spacing w:after="0"/>
      <w:ind w:left="-628" w:right="1448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CC4" w:rsidRDefault="00EC1CC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121FB"/>
    <w:multiLevelType w:val="hybridMultilevel"/>
    <w:tmpl w:val="978A1470"/>
    <w:lvl w:ilvl="0" w:tplc="6D4C8EE4">
      <w:start w:val="1"/>
      <w:numFmt w:val="bullet"/>
      <w:lvlText w:val="•"/>
      <w:lvlJc w:val="left"/>
      <w:pPr>
        <w:ind w:left="1854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A4E00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A42E4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BA95A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78AD4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EC781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FEE48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F4CA2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88E165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354CC9"/>
    <w:multiLevelType w:val="hybridMultilevel"/>
    <w:tmpl w:val="F3E2B002"/>
    <w:lvl w:ilvl="0" w:tplc="C0B210A4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E66753A">
      <w:start w:val="1"/>
      <w:numFmt w:val="bullet"/>
      <w:lvlText w:val="o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7EC21CC">
      <w:start w:val="1"/>
      <w:numFmt w:val="bullet"/>
      <w:lvlText w:val="▪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31A0910">
      <w:start w:val="1"/>
      <w:numFmt w:val="bullet"/>
      <w:lvlText w:val="•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D6AF080">
      <w:start w:val="1"/>
      <w:numFmt w:val="bullet"/>
      <w:lvlText w:val="o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95AD35E">
      <w:start w:val="1"/>
      <w:numFmt w:val="bullet"/>
      <w:lvlText w:val="▪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F3A1368">
      <w:start w:val="1"/>
      <w:numFmt w:val="bullet"/>
      <w:lvlText w:val="•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BFE320A">
      <w:start w:val="1"/>
      <w:numFmt w:val="bullet"/>
      <w:lvlText w:val="o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9D65FEA">
      <w:start w:val="1"/>
      <w:numFmt w:val="bullet"/>
      <w:lvlText w:val="▪"/>
      <w:lvlJc w:val="left"/>
      <w:pPr>
        <w:ind w:left="629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0C54C9"/>
    <w:multiLevelType w:val="hybridMultilevel"/>
    <w:tmpl w:val="D2409420"/>
    <w:lvl w:ilvl="0" w:tplc="399C8FA6">
      <w:start w:val="1"/>
      <w:numFmt w:val="bullet"/>
      <w:lvlText w:val="•"/>
      <w:lvlJc w:val="left"/>
      <w:pPr>
        <w:ind w:left="1854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AA7D5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CC784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BCECE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0CE6E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FE6D5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50744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AC099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82126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009536F"/>
    <w:multiLevelType w:val="hybridMultilevel"/>
    <w:tmpl w:val="2DC0AA1E"/>
    <w:lvl w:ilvl="0" w:tplc="EC286A90">
      <w:start w:val="1"/>
      <w:numFmt w:val="bullet"/>
      <w:lvlText w:val="•"/>
      <w:lvlJc w:val="left"/>
      <w:pPr>
        <w:ind w:left="1854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5A1ECC">
      <w:start w:val="1"/>
      <w:numFmt w:val="bullet"/>
      <w:lvlText w:val="o"/>
      <w:lvlJc w:val="left"/>
      <w:pPr>
        <w:ind w:left="2779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4E0AA8">
      <w:start w:val="1"/>
      <w:numFmt w:val="bullet"/>
      <w:lvlText w:val="▪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1617BE">
      <w:start w:val="1"/>
      <w:numFmt w:val="bullet"/>
      <w:lvlText w:val="•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22DD3A">
      <w:start w:val="1"/>
      <w:numFmt w:val="bullet"/>
      <w:lvlText w:val="o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EE9256">
      <w:start w:val="1"/>
      <w:numFmt w:val="bullet"/>
      <w:lvlText w:val="▪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14F21A">
      <w:start w:val="1"/>
      <w:numFmt w:val="bullet"/>
      <w:lvlText w:val="•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FE80D8">
      <w:start w:val="1"/>
      <w:numFmt w:val="bullet"/>
      <w:lvlText w:val="o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E89330">
      <w:start w:val="1"/>
      <w:numFmt w:val="bullet"/>
      <w:lvlText w:val="▪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CC4"/>
    <w:rsid w:val="003656BE"/>
    <w:rsid w:val="00EC1CC4"/>
    <w:rsid w:val="00EF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509208-2CB1-4828-9F2B-21C400E2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167"/>
      <w:ind w:left="226"/>
      <w:outlineLvl w:val="0"/>
    </w:pPr>
    <w:rPr>
      <w:rFonts w:ascii="Calibri" w:eastAsia="Calibri" w:hAnsi="Calibri" w:cs="Calibri"/>
      <w:b/>
      <w:color w:val="583F82"/>
      <w:sz w:val="24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5"/>
      <w:ind w:left="1709" w:hanging="10"/>
      <w:outlineLvl w:val="1"/>
    </w:pPr>
    <w:rPr>
      <w:rFonts w:ascii="Calibri" w:eastAsia="Calibri" w:hAnsi="Calibri" w:cs="Calibri"/>
      <w:b/>
      <w:color w:val="3F7D8D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Calibri" w:eastAsia="Calibri" w:hAnsi="Calibri" w:cs="Calibri"/>
      <w:b/>
      <w:color w:val="3F7D8D"/>
      <w:sz w:val="24"/>
    </w:rPr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583F82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2.jp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0.jp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4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1049</Words>
  <Characters>5775</Characters>
  <Application>Microsoft Office Word</Application>
  <DocSecurity>0</DocSecurity>
  <Lines>48</Lines>
  <Paragraphs>13</Paragraphs>
  <ScaleCrop>false</ScaleCrop>
  <Company/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cp:lastModifiedBy>Microsoft</cp:lastModifiedBy>
  <cp:revision>2</cp:revision>
  <dcterms:created xsi:type="dcterms:W3CDTF">2016-11-06T20:58:00Z</dcterms:created>
  <dcterms:modified xsi:type="dcterms:W3CDTF">2016-11-06T20:58:00Z</dcterms:modified>
</cp:coreProperties>
</file>