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0F" w:rsidRPr="00DE77E1" w:rsidRDefault="00DE77E1" w:rsidP="00DE77E1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DE77E1">
        <w:rPr>
          <w:rFonts w:ascii="Arial" w:hAnsi="Arial" w:cs="Arial"/>
          <w:b/>
          <w:sz w:val="28"/>
          <w:u w:val="single"/>
        </w:rPr>
        <w:t>Méthodologie d’analyse d’un tableau</w:t>
      </w:r>
    </w:p>
    <w:p w:rsidR="00DE77E1" w:rsidRPr="00D03AF4" w:rsidRDefault="00DE77E1" w:rsidP="00DE7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3AF4">
        <w:rPr>
          <w:rFonts w:ascii="Arial" w:hAnsi="Arial" w:cs="Arial"/>
          <w:sz w:val="24"/>
          <w:szCs w:val="24"/>
        </w:rPr>
        <w:t>Document d’accompagnement des supports proposés pour une séance/séquence</w:t>
      </w:r>
    </w:p>
    <w:p w:rsidR="00460AC7" w:rsidRPr="00DE77E1" w:rsidRDefault="00460AC7" w:rsidP="0038223E">
      <w:pPr>
        <w:jc w:val="both"/>
        <w:rPr>
          <w:rFonts w:ascii="Arial" w:hAnsi="Arial" w:cs="Arial"/>
          <w:b/>
        </w:rPr>
      </w:pPr>
    </w:p>
    <w:p w:rsidR="00DE77E1" w:rsidRPr="00DE77E1" w:rsidRDefault="00DE77E1" w:rsidP="0038223E">
      <w:pPr>
        <w:jc w:val="both"/>
        <w:rPr>
          <w:rFonts w:ascii="Arial" w:hAnsi="Arial" w:cs="Arial"/>
          <w:b/>
        </w:rPr>
      </w:pPr>
    </w:p>
    <w:p w:rsidR="00C7077C" w:rsidRPr="00DE77E1" w:rsidRDefault="00460AC7" w:rsidP="00460AC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E77E1">
        <w:rPr>
          <w:rFonts w:ascii="Arial" w:hAnsi="Arial" w:cs="Arial"/>
          <w:b/>
        </w:rPr>
        <w:t xml:space="preserve">Constats de départ et objectifs de la séance/séquence </w:t>
      </w:r>
    </w:p>
    <w:p w:rsidR="00BD0BF7" w:rsidRPr="00DE77E1" w:rsidRDefault="00BD0BF7" w:rsidP="00BD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E77E1">
        <w:rPr>
          <w:rFonts w:ascii="Arial" w:hAnsi="Arial" w:cs="Arial"/>
          <w:u w:val="single"/>
        </w:rPr>
        <w:t>Constat</w:t>
      </w:r>
      <w:r w:rsidRPr="00DE77E1">
        <w:rPr>
          <w:rFonts w:ascii="Arial" w:hAnsi="Arial" w:cs="Arial"/>
        </w:rPr>
        <w:t> : suite à un devoir, il apparaît que beaucoup d’élèves analysent un tableau dans le mauvais sens (lignes/colonnes)</w:t>
      </w:r>
    </w:p>
    <w:p w:rsidR="00BD0BF7" w:rsidRPr="00DE77E1" w:rsidRDefault="00BD0BF7" w:rsidP="00BD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E77E1">
        <w:rPr>
          <w:rFonts w:ascii="Arial" w:hAnsi="Arial" w:cs="Arial"/>
        </w:rPr>
        <w:t xml:space="preserve">Exemple : </w:t>
      </w:r>
    </w:p>
    <w:p w:rsidR="00BD0BF7" w:rsidRPr="00DE77E1" w:rsidRDefault="00BD0BF7" w:rsidP="00BD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bookmarkStart w:id="1" w:name="_MON_1515996967"/>
    <w:bookmarkEnd w:id="1"/>
    <w:p w:rsidR="004E7927" w:rsidRPr="00DE77E1" w:rsidRDefault="00DE77E1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E77E1">
        <w:rPr>
          <w:rFonts w:ascii="Arial" w:hAnsi="Arial" w:cs="Arial"/>
        </w:rPr>
        <w:object w:dxaOrig="8487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81.75pt" o:ole="">
            <v:imagedata r:id="rId8" o:title=""/>
          </v:shape>
          <o:OLEObject Type="Embed" ProgID="Word.Document.12" ShapeID="_x0000_i1025" DrawAspect="Content" ObjectID="_1519368905" r:id="rId9">
            <o:FieldCodes>\s</o:FieldCodes>
          </o:OLEObject>
        </w:object>
      </w:r>
    </w:p>
    <w:p w:rsidR="004E7927" w:rsidRPr="00DE77E1" w:rsidRDefault="00BD0BF7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E77E1">
        <w:rPr>
          <w:rFonts w:ascii="Arial" w:hAnsi="Arial" w:cs="Arial"/>
        </w:rPr>
        <w:t xml:space="preserve">Dans cet exemple : la plupart des élèves écrivent : l’individu </w:t>
      </w:r>
      <w:proofErr w:type="spellStart"/>
      <w:r w:rsidRPr="00DE77E1">
        <w:rPr>
          <w:rFonts w:ascii="Arial" w:hAnsi="Arial" w:cs="Arial"/>
        </w:rPr>
        <w:t>non fumeur</w:t>
      </w:r>
      <w:proofErr w:type="spellEnd"/>
      <w:r w:rsidRPr="00DE77E1">
        <w:rPr>
          <w:rFonts w:ascii="Arial" w:hAnsi="Arial" w:cs="Arial"/>
        </w:rPr>
        <w:t xml:space="preserve"> a 197 </w:t>
      </w:r>
      <w:proofErr w:type="spellStart"/>
      <w:r w:rsidRPr="00DE77E1">
        <w:rPr>
          <w:rFonts w:ascii="Arial" w:hAnsi="Arial" w:cs="Arial"/>
        </w:rPr>
        <w:t>mL</w:t>
      </w:r>
      <w:proofErr w:type="spellEnd"/>
      <w:r w:rsidRPr="00DE77E1">
        <w:rPr>
          <w:rFonts w:ascii="Arial" w:hAnsi="Arial" w:cs="Arial"/>
        </w:rPr>
        <w:t xml:space="preserve"> d’O</w:t>
      </w:r>
      <w:r w:rsidRPr="00DE77E1">
        <w:rPr>
          <w:rFonts w:ascii="Arial" w:hAnsi="Arial" w:cs="Arial"/>
          <w:vertAlign w:val="subscript"/>
        </w:rPr>
        <w:t>2</w:t>
      </w:r>
      <w:r w:rsidRPr="00DE77E1">
        <w:rPr>
          <w:rFonts w:ascii="Arial" w:hAnsi="Arial" w:cs="Arial"/>
        </w:rPr>
        <w:t xml:space="preserve"> et 3 </w:t>
      </w:r>
      <w:proofErr w:type="spellStart"/>
      <w:r w:rsidRPr="00DE77E1">
        <w:rPr>
          <w:rFonts w:ascii="Arial" w:hAnsi="Arial" w:cs="Arial"/>
        </w:rPr>
        <w:t>mL</w:t>
      </w:r>
      <w:proofErr w:type="spellEnd"/>
      <w:r w:rsidRPr="00DE77E1">
        <w:rPr>
          <w:rFonts w:ascii="Arial" w:hAnsi="Arial" w:cs="Arial"/>
        </w:rPr>
        <w:t xml:space="preserve"> de CO par L de sang et M. X a 178 </w:t>
      </w:r>
      <w:proofErr w:type="spellStart"/>
      <w:r w:rsidRPr="00DE77E1">
        <w:rPr>
          <w:rFonts w:ascii="Arial" w:hAnsi="Arial" w:cs="Arial"/>
        </w:rPr>
        <w:t>mL</w:t>
      </w:r>
      <w:proofErr w:type="spellEnd"/>
      <w:r w:rsidRPr="00DE77E1">
        <w:rPr>
          <w:rFonts w:ascii="Arial" w:hAnsi="Arial" w:cs="Arial"/>
        </w:rPr>
        <w:t xml:space="preserve"> d’O</w:t>
      </w:r>
      <w:r w:rsidRPr="00DE77E1">
        <w:rPr>
          <w:rFonts w:ascii="Arial" w:hAnsi="Arial" w:cs="Arial"/>
          <w:vertAlign w:val="subscript"/>
        </w:rPr>
        <w:t>2</w:t>
      </w:r>
      <w:r w:rsidRPr="00DE77E1">
        <w:rPr>
          <w:rFonts w:ascii="Arial" w:hAnsi="Arial" w:cs="Arial"/>
        </w:rPr>
        <w:t xml:space="preserve"> et 22 </w:t>
      </w:r>
      <w:proofErr w:type="spellStart"/>
      <w:r w:rsidRPr="00DE77E1">
        <w:rPr>
          <w:rFonts w:ascii="Arial" w:hAnsi="Arial" w:cs="Arial"/>
        </w:rPr>
        <w:t>mL</w:t>
      </w:r>
      <w:proofErr w:type="spellEnd"/>
      <w:r w:rsidRPr="00DE77E1">
        <w:rPr>
          <w:rFonts w:ascii="Arial" w:hAnsi="Arial" w:cs="Arial"/>
        </w:rPr>
        <w:t xml:space="preserve"> de CO par L de sang</w:t>
      </w:r>
      <w:r w:rsidR="0000226F" w:rsidRPr="00DE77E1">
        <w:rPr>
          <w:rFonts w:ascii="Arial" w:hAnsi="Arial" w:cs="Arial"/>
        </w:rPr>
        <w:t xml:space="preserve"> </w:t>
      </w:r>
      <w:r w:rsidR="00C91242" w:rsidRPr="00DE77E1">
        <w:rPr>
          <w:rFonts w:ascii="Arial" w:hAnsi="Arial" w:cs="Arial"/>
        </w:rPr>
        <w:t>au lieu</w:t>
      </w:r>
      <w:r w:rsidRPr="00DE77E1">
        <w:rPr>
          <w:rFonts w:ascii="Arial" w:hAnsi="Arial" w:cs="Arial"/>
        </w:rPr>
        <w:t xml:space="preserve"> de comparer les différences entre les deux individus.</w:t>
      </w:r>
    </w:p>
    <w:p w:rsidR="00BD0BF7" w:rsidRPr="00DE77E1" w:rsidRDefault="00BD0BF7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BD0BF7" w:rsidRPr="00DE77E1" w:rsidRDefault="00BD0BF7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E77E1">
        <w:rPr>
          <w:rFonts w:ascii="Arial" w:hAnsi="Arial" w:cs="Arial"/>
          <w:u w:val="single"/>
        </w:rPr>
        <w:t>Objectif</w:t>
      </w:r>
      <w:r w:rsidRPr="00DE77E1">
        <w:rPr>
          <w:rFonts w:ascii="Arial" w:hAnsi="Arial" w:cs="Arial"/>
        </w:rPr>
        <w:t> : analyser un tableau en comparant ce qui est à comparer.</w:t>
      </w:r>
    </w:p>
    <w:p w:rsidR="00460AC7" w:rsidRPr="00DE77E1" w:rsidRDefault="00460AC7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460AC7" w:rsidRPr="00DE77E1" w:rsidRDefault="00460AC7" w:rsidP="004E7927">
      <w:pPr>
        <w:spacing w:after="0" w:line="240" w:lineRule="auto"/>
        <w:jc w:val="both"/>
        <w:rPr>
          <w:rFonts w:ascii="Arial" w:hAnsi="Arial" w:cs="Arial"/>
        </w:rPr>
      </w:pPr>
    </w:p>
    <w:p w:rsidR="00460AC7" w:rsidRPr="00DE77E1" w:rsidRDefault="00460AC7" w:rsidP="00460AC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E77E1">
        <w:rPr>
          <w:rFonts w:ascii="Arial" w:hAnsi="Arial" w:cs="Arial"/>
          <w:b/>
        </w:rPr>
        <w:t>Déroulement de la séance/séquence proposée</w:t>
      </w:r>
    </w:p>
    <w:p w:rsidR="00460AC7" w:rsidRPr="00DE77E1" w:rsidRDefault="0000226F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E77E1">
        <w:rPr>
          <w:rFonts w:ascii="Arial" w:hAnsi="Arial" w:cs="Arial"/>
        </w:rPr>
        <w:t>La séance se déroule sur 1 heure.</w:t>
      </w:r>
    </w:p>
    <w:p w:rsidR="00E319C6" w:rsidRPr="00DE77E1" w:rsidRDefault="00E319C6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00226F" w:rsidRPr="00DE77E1" w:rsidRDefault="0000226F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E77E1">
        <w:rPr>
          <w:rFonts w:ascii="Arial" w:hAnsi="Arial" w:cs="Arial"/>
        </w:rPr>
        <w:t>- Présentation de la séance par rapport au constat et lecture de la marche à suivre.</w:t>
      </w:r>
    </w:p>
    <w:p w:rsidR="0000226F" w:rsidRPr="00DE77E1" w:rsidRDefault="0000226F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E77E1">
        <w:rPr>
          <w:rFonts w:ascii="Arial" w:hAnsi="Arial" w:cs="Arial"/>
        </w:rPr>
        <w:t xml:space="preserve">- </w:t>
      </w:r>
      <w:r w:rsidR="00231950" w:rsidRPr="00DE77E1">
        <w:rPr>
          <w:rFonts w:ascii="Arial" w:hAnsi="Arial" w:cs="Arial"/>
        </w:rPr>
        <w:t>E</w:t>
      </w:r>
      <w:r w:rsidRPr="00DE77E1">
        <w:rPr>
          <w:rFonts w:ascii="Arial" w:hAnsi="Arial" w:cs="Arial"/>
        </w:rPr>
        <w:t xml:space="preserve">xercice 1 : les élèves </w:t>
      </w:r>
      <w:proofErr w:type="spellStart"/>
      <w:r w:rsidR="00E319C6" w:rsidRPr="00DE77E1">
        <w:rPr>
          <w:rFonts w:ascii="Arial" w:hAnsi="Arial" w:cs="Arial"/>
        </w:rPr>
        <w:t>rédige</w:t>
      </w:r>
      <w:r w:rsidR="00DE77E1" w:rsidRPr="00DE77E1">
        <w:rPr>
          <w:rFonts w:ascii="Arial" w:hAnsi="Arial" w:cs="Arial"/>
        </w:rPr>
        <w:t>A</w:t>
      </w:r>
      <w:r w:rsidR="00E319C6" w:rsidRPr="00DE77E1">
        <w:rPr>
          <w:rFonts w:ascii="Arial" w:hAnsi="Arial" w:cs="Arial"/>
        </w:rPr>
        <w:t>nt</w:t>
      </w:r>
      <w:proofErr w:type="spellEnd"/>
      <w:r w:rsidRPr="00DE77E1">
        <w:rPr>
          <w:rFonts w:ascii="Arial" w:hAnsi="Arial" w:cs="Arial"/>
        </w:rPr>
        <w:t xml:space="preserve"> leur </w:t>
      </w:r>
      <w:r w:rsidR="00E319C6" w:rsidRPr="00DE77E1">
        <w:rPr>
          <w:rFonts w:ascii="Arial" w:hAnsi="Arial" w:cs="Arial"/>
        </w:rPr>
        <w:t>analyse</w:t>
      </w:r>
      <w:r w:rsidRPr="00DE77E1">
        <w:rPr>
          <w:rFonts w:ascii="Arial" w:hAnsi="Arial" w:cs="Arial"/>
        </w:rPr>
        <w:t xml:space="preserve"> </w:t>
      </w:r>
      <w:r w:rsidR="00231950" w:rsidRPr="00DE77E1">
        <w:rPr>
          <w:rFonts w:ascii="Arial" w:hAnsi="Arial" w:cs="Arial"/>
        </w:rPr>
        <w:t>seuls (5 minutes) puis vérification de leurs écrits pour qu’ils corrigent le cas échéant (5 minutes</w:t>
      </w:r>
      <w:r w:rsidRPr="00DE77E1">
        <w:rPr>
          <w:rFonts w:ascii="Arial" w:hAnsi="Arial" w:cs="Arial"/>
        </w:rPr>
        <w:t>)</w:t>
      </w:r>
    </w:p>
    <w:p w:rsidR="0000226F" w:rsidRPr="00DE77E1" w:rsidRDefault="0000226F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E77E1">
        <w:rPr>
          <w:rFonts w:ascii="Arial" w:hAnsi="Arial" w:cs="Arial"/>
        </w:rPr>
        <w:t xml:space="preserve">- </w:t>
      </w:r>
      <w:r w:rsidR="00231950" w:rsidRPr="00DE77E1">
        <w:rPr>
          <w:rFonts w:ascii="Arial" w:hAnsi="Arial" w:cs="Arial"/>
        </w:rPr>
        <w:t>C</w:t>
      </w:r>
      <w:r w:rsidRPr="00DE77E1">
        <w:rPr>
          <w:rFonts w:ascii="Arial" w:hAnsi="Arial" w:cs="Arial"/>
        </w:rPr>
        <w:t xml:space="preserve">orrection de l’exercice 1 : vérification que les </w:t>
      </w:r>
      <w:r w:rsidR="00E319C6" w:rsidRPr="00DE77E1">
        <w:rPr>
          <w:rFonts w:ascii="Arial" w:hAnsi="Arial" w:cs="Arial"/>
        </w:rPr>
        <w:t>élèves</w:t>
      </w:r>
      <w:r w:rsidRPr="00DE77E1">
        <w:rPr>
          <w:rFonts w:ascii="Arial" w:hAnsi="Arial" w:cs="Arial"/>
        </w:rPr>
        <w:t xml:space="preserve"> font le lien entre la </w:t>
      </w:r>
      <w:r w:rsidR="00E319C6" w:rsidRPr="00DE77E1">
        <w:rPr>
          <w:rFonts w:ascii="Arial" w:hAnsi="Arial" w:cs="Arial"/>
        </w:rPr>
        <w:t>m</w:t>
      </w:r>
      <w:r w:rsidRPr="00DE77E1">
        <w:rPr>
          <w:rFonts w:ascii="Arial" w:hAnsi="Arial" w:cs="Arial"/>
        </w:rPr>
        <w:t>arche à suivre et l’exercice.</w:t>
      </w:r>
    </w:p>
    <w:p w:rsidR="00E319C6" w:rsidRPr="00DE77E1" w:rsidRDefault="00231950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E77E1">
        <w:rPr>
          <w:rFonts w:ascii="Arial" w:hAnsi="Arial" w:cs="Arial"/>
        </w:rPr>
        <w:t>- Exercice 2 : mise en évidence de la di</w:t>
      </w:r>
      <w:r w:rsidR="00FD3DF1" w:rsidRPr="00DE77E1">
        <w:rPr>
          <w:rFonts w:ascii="Arial" w:hAnsi="Arial" w:cs="Arial"/>
        </w:rPr>
        <w:t>fférence entre l</w:t>
      </w:r>
      <w:r w:rsidRPr="00DE77E1">
        <w:rPr>
          <w:rFonts w:ascii="Arial" w:hAnsi="Arial" w:cs="Arial"/>
        </w:rPr>
        <w:t>es exercices 1 et 2 et analyse à l’écrit comme pour l’exercice 1.</w:t>
      </w:r>
    </w:p>
    <w:p w:rsidR="00231950" w:rsidRPr="00DE77E1" w:rsidRDefault="00231950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E77E1">
        <w:rPr>
          <w:rFonts w:ascii="Arial" w:hAnsi="Arial" w:cs="Arial"/>
        </w:rPr>
        <w:t>- Correction de l’exercice 2.</w:t>
      </w:r>
    </w:p>
    <w:p w:rsidR="00231950" w:rsidRPr="00DE77E1" w:rsidRDefault="00231950" w:rsidP="0023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E77E1">
        <w:rPr>
          <w:rFonts w:ascii="Arial" w:hAnsi="Arial" w:cs="Arial"/>
        </w:rPr>
        <w:t xml:space="preserve">- Exercice 3 : mise en évidence de la différence </w:t>
      </w:r>
      <w:r w:rsidR="00FD3DF1" w:rsidRPr="00DE77E1">
        <w:rPr>
          <w:rFonts w:ascii="Arial" w:hAnsi="Arial" w:cs="Arial"/>
        </w:rPr>
        <w:t>entre l</w:t>
      </w:r>
      <w:r w:rsidRPr="00DE77E1">
        <w:rPr>
          <w:rFonts w:ascii="Arial" w:hAnsi="Arial" w:cs="Arial"/>
        </w:rPr>
        <w:t>es exercices 2 et 3 et analyse à l’écrit comme pour l’exercice 1.</w:t>
      </w:r>
    </w:p>
    <w:p w:rsidR="00231950" w:rsidRPr="00DE77E1" w:rsidRDefault="00231950" w:rsidP="0023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E77E1">
        <w:rPr>
          <w:rFonts w:ascii="Arial" w:hAnsi="Arial" w:cs="Arial"/>
        </w:rPr>
        <w:t>- Correction de l’exercice 3.</w:t>
      </w:r>
    </w:p>
    <w:p w:rsidR="00231950" w:rsidRPr="00DE77E1" w:rsidRDefault="00231950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460AC7" w:rsidRPr="00DE77E1" w:rsidRDefault="00460AC7" w:rsidP="004E7927">
      <w:pPr>
        <w:spacing w:after="0" w:line="240" w:lineRule="auto"/>
        <w:jc w:val="both"/>
        <w:rPr>
          <w:rFonts w:ascii="Arial" w:hAnsi="Arial" w:cs="Arial"/>
        </w:rPr>
      </w:pPr>
    </w:p>
    <w:p w:rsidR="00460AC7" w:rsidRPr="00DE77E1" w:rsidRDefault="00460AC7" w:rsidP="00460AC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E77E1">
        <w:rPr>
          <w:rFonts w:ascii="Arial" w:hAnsi="Arial" w:cs="Arial"/>
          <w:b/>
        </w:rPr>
        <w:t>Bilan se de séance/séquence.</w:t>
      </w:r>
    </w:p>
    <w:p w:rsidR="00460AC7" w:rsidRPr="00DE77E1" w:rsidRDefault="00231950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E77E1">
        <w:rPr>
          <w:rFonts w:ascii="Arial" w:hAnsi="Arial" w:cs="Arial"/>
        </w:rPr>
        <w:t>Les élèves ont été très réceptifs à cette séance et ont bien intégré cette démarche d’analyse de tableau.</w:t>
      </w:r>
    </w:p>
    <w:p w:rsidR="00460AC7" w:rsidRPr="00DE77E1" w:rsidRDefault="00EC4611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DE77E1">
        <w:rPr>
          <w:rFonts w:ascii="Arial" w:hAnsi="Arial" w:cs="Arial"/>
        </w:rPr>
        <w:t>J’ai moi aussi apprécié cette séance, car elle a plu aux élèves tout en étant efficace dans l’apprentissage de la méthodologie.</w:t>
      </w:r>
    </w:p>
    <w:p w:rsidR="00DE77E1" w:rsidRPr="00DE77E1" w:rsidRDefault="00DE77E1" w:rsidP="004E7927">
      <w:pPr>
        <w:spacing w:after="0" w:line="240" w:lineRule="auto"/>
        <w:jc w:val="both"/>
        <w:rPr>
          <w:rFonts w:ascii="Arial" w:hAnsi="Arial" w:cs="Arial"/>
        </w:rPr>
      </w:pPr>
    </w:p>
    <w:p w:rsidR="00460AC7" w:rsidRPr="00DE77E1" w:rsidRDefault="00DE77E1" w:rsidP="00DE77E1">
      <w:pPr>
        <w:tabs>
          <w:tab w:val="left" w:pos="1530"/>
        </w:tabs>
        <w:rPr>
          <w:rFonts w:ascii="Arial" w:hAnsi="Arial" w:cs="Arial"/>
        </w:rPr>
      </w:pPr>
      <w:r w:rsidRPr="00DE77E1">
        <w:rPr>
          <w:rFonts w:ascii="Arial" w:hAnsi="Arial" w:cs="Arial"/>
        </w:rPr>
        <w:tab/>
      </w:r>
    </w:p>
    <w:p w:rsidR="00DE77E1" w:rsidRPr="00DE77E1" w:rsidRDefault="00DE77E1" w:rsidP="00DE77E1">
      <w:pPr>
        <w:tabs>
          <w:tab w:val="left" w:pos="1530"/>
        </w:tabs>
        <w:rPr>
          <w:rFonts w:ascii="Arial" w:hAnsi="Arial" w:cs="Arial"/>
        </w:rPr>
      </w:pPr>
    </w:p>
    <w:p w:rsidR="00DE77E1" w:rsidRPr="00DE77E1" w:rsidRDefault="00DE77E1" w:rsidP="00DE77E1">
      <w:pPr>
        <w:tabs>
          <w:tab w:val="left" w:pos="1530"/>
        </w:tabs>
        <w:rPr>
          <w:rFonts w:ascii="Arial" w:hAnsi="Arial" w:cs="Arial"/>
        </w:rPr>
      </w:pPr>
    </w:p>
    <w:p w:rsidR="00DE77E1" w:rsidRPr="00DE77E1" w:rsidRDefault="00DE77E1" w:rsidP="00DE77E1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DE77E1">
        <w:rPr>
          <w:rFonts w:ascii="Arial" w:hAnsi="Arial" w:cs="Arial"/>
          <w:b/>
          <w:sz w:val="28"/>
          <w:szCs w:val="32"/>
          <w:u w:val="single"/>
        </w:rPr>
        <w:t>Analyser un tableau</w:t>
      </w:r>
    </w:p>
    <w:p w:rsidR="00DE77E1" w:rsidRPr="00D03AF4" w:rsidRDefault="00DE77E1" w:rsidP="00DE7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3AF4">
        <w:rPr>
          <w:rFonts w:ascii="Arial" w:hAnsi="Arial" w:cs="Arial"/>
          <w:sz w:val="24"/>
          <w:szCs w:val="24"/>
        </w:rPr>
        <w:t>Document élève</w:t>
      </w:r>
    </w:p>
    <w:p w:rsidR="00DE77E1" w:rsidRPr="00DE77E1" w:rsidRDefault="00DE77E1" w:rsidP="00DE77E1">
      <w:pPr>
        <w:jc w:val="center"/>
        <w:rPr>
          <w:rFonts w:ascii="Arial" w:hAnsi="Arial" w:cs="Arial"/>
          <w:b/>
          <w:sz w:val="32"/>
          <w:szCs w:val="32"/>
        </w:rPr>
      </w:pPr>
    </w:p>
    <w:p w:rsidR="00DE77E1" w:rsidRPr="00DE77E1" w:rsidRDefault="00DE77E1" w:rsidP="00DE77E1">
      <w:pPr>
        <w:rPr>
          <w:rFonts w:ascii="Arial" w:hAnsi="Arial" w:cs="Arial"/>
          <w:sz w:val="24"/>
          <w:szCs w:val="24"/>
        </w:rPr>
      </w:pPr>
    </w:p>
    <w:p w:rsidR="00DE77E1" w:rsidRPr="00DE77E1" w:rsidRDefault="00DE77E1" w:rsidP="00DE77E1">
      <w:pPr>
        <w:spacing w:after="0"/>
        <w:rPr>
          <w:rFonts w:ascii="Arial" w:hAnsi="Arial" w:cs="Arial"/>
          <w:sz w:val="24"/>
          <w:szCs w:val="24"/>
        </w:rPr>
      </w:pPr>
      <w:r w:rsidRPr="00DE77E1">
        <w:rPr>
          <w:rFonts w:ascii="Arial" w:hAnsi="Arial" w:cs="Arial"/>
          <w:sz w:val="24"/>
          <w:szCs w:val="24"/>
          <w:u w:val="single"/>
        </w:rPr>
        <w:t>Objectif</w:t>
      </w:r>
      <w:r w:rsidRPr="00DE77E1">
        <w:rPr>
          <w:rFonts w:ascii="Arial" w:hAnsi="Arial" w:cs="Arial"/>
          <w:sz w:val="24"/>
          <w:szCs w:val="24"/>
        </w:rPr>
        <w:t> : Analyser les tableaux suivants en respectant une logique d’analyse.</w:t>
      </w:r>
    </w:p>
    <w:p w:rsidR="00DE77E1" w:rsidRPr="00DE77E1" w:rsidRDefault="00DE77E1" w:rsidP="00DE77E1">
      <w:pPr>
        <w:spacing w:after="0"/>
        <w:rPr>
          <w:rFonts w:ascii="Arial" w:hAnsi="Arial" w:cs="Arial"/>
          <w:sz w:val="24"/>
          <w:szCs w:val="24"/>
        </w:rPr>
      </w:pPr>
    </w:p>
    <w:p w:rsidR="00DE77E1" w:rsidRPr="00DE77E1" w:rsidRDefault="00DE77E1" w:rsidP="00DE77E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E77E1">
        <w:rPr>
          <w:rFonts w:ascii="Arial" w:hAnsi="Arial" w:cs="Arial"/>
          <w:sz w:val="24"/>
          <w:szCs w:val="24"/>
          <w:u w:val="single"/>
        </w:rPr>
        <w:t>Marche à suivre</w:t>
      </w:r>
      <w:r w:rsidRPr="00DE77E1">
        <w:rPr>
          <w:rFonts w:ascii="Arial" w:hAnsi="Arial" w:cs="Arial"/>
          <w:sz w:val="24"/>
          <w:szCs w:val="24"/>
        </w:rPr>
        <w:t> :</w:t>
      </w:r>
    </w:p>
    <w:p w:rsidR="00DE77E1" w:rsidRPr="00DE77E1" w:rsidRDefault="00DE77E1" w:rsidP="00DE77E1">
      <w:pPr>
        <w:spacing w:after="0"/>
        <w:rPr>
          <w:rFonts w:ascii="Arial" w:hAnsi="Arial" w:cs="Arial"/>
          <w:sz w:val="24"/>
          <w:szCs w:val="24"/>
        </w:rPr>
      </w:pPr>
    </w:p>
    <w:p w:rsidR="00DE77E1" w:rsidRPr="00DE77E1" w:rsidRDefault="00DE77E1" w:rsidP="00DE77E1">
      <w:pPr>
        <w:pStyle w:val="Paragraphedeliste"/>
        <w:numPr>
          <w:ilvl w:val="0"/>
          <w:numId w:val="8"/>
        </w:numPr>
        <w:spacing w:after="0"/>
        <w:ind w:left="340"/>
        <w:rPr>
          <w:rFonts w:ascii="Arial" w:hAnsi="Arial" w:cs="Arial"/>
          <w:b/>
          <w:sz w:val="24"/>
          <w:szCs w:val="24"/>
        </w:rPr>
      </w:pPr>
      <w:r w:rsidRPr="00DE77E1">
        <w:rPr>
          <w:rFonts w:ascii="Arial" w:hAnsi="Arial" w:cs="Arial"/>
          <w:b/>
          <w:sz w:val="24"/>
          <w:szCs w:val="24"/>
        </w:rPr>
        <w:t>Lire attentivement</w:t>
      </w:r>
    </w:p>
    <w:p w:rsidR="00DE77E1" w:rsidRPr="00DE77E1" w:rsidRDefault="00DE77E1" w:rsidP="00DE77E1">
      <w:pPr>
        <w:pStyle w:val="Paragraphedeliste"/>
        <w:numPr>
          <w:ilvl w:val="0"/>
          <w:numId w:val="7"/>
        </w:numPr>
        <w:spacing w:after="0"/>
        <w:ind w:left="680"/>
        <w:rPr>
          <w:rFonts w:ascii="Arial" w:hAnsi="Arial" w:cs="Arial"/>
          <w:sz w:val="24"/>
          <w:szCs w:val="24"/>
        </w:rPr>
      </w:pPr>
      <w:r w:rsidRPr="00DE77E1">
        <w:rPr>
          <w:rFonts w:ascii="Arial" w:hAnsi="Arial" w:cs="Arial"/>
          <w:sz w:val="24"/>
          <w:szCs w:val="24"/>
        </w:rPr>
        <w:t>titre du document</w:t>
      </w:r>
    </w:p>
    <w:p w:rsidR="00DE77E1" w:rsidRPr="00DE77E1" w:rsidRDefault="00DE77E1" w:rsidP="00DE77E1">
      <w:pPr>
        <w:pStyle w:val="Paragraphedeliste"/>
        <w:numPr>
          <w:ilvl w:val="0"/>
          <w:numId w:val="7"/>
        </w:numPr>
        <w:spacing w:after="0"/>
        <w:ind w:left="680"/>
        <w:rPr>
          <w:rFonts w:ascii="Arial" w:hAnsi="Arial" w:cs="Arial"/>
          <w:sz w:val="24"/>
          <w:szCs w:val="24"/>
        </w:rPr>
      </w:pPr>
      <w:r w:rsidRPr="00DE77E1">
        <w:rPr>
          <w:rFonts w:ascii="Arial" w:hAnsi="Arial" w:cs="Arial"/>
          <w:sz w:val="24"/>
          <w:szCs w:val="24"/>
        </w:rPr>
        <w:t>titre des lignes et des colonnes</w:t>
      </w:r>
    </w:p>
    <w:p w:rsidR="00DE77E1" w:rsidRPr="00DE77E1" w:rsidRDefault="00DE77E1" w:rsidP="00DE77E1">
      <w:pPr>
        <w:spacing w:after="0"/>
        <w:rPr>
          <w:rFonts w:ascii="Arial" w:hAnsi="Arial" w:cs="Arial"/>
          <w:sz w:val="24"/>
          <w:szCs w:val="24"/>
        </w:rPr>
      </w:pPr>
      <w:r w:rsidRPr="00DE77E1">
        <w:rPr>
          <w:rFonts w:ascii="Arial" w:hAnsi="Arial" w:cs="Arial"/>
          <w:sz w:val="24"/>
          <w:szCs w:val="24"/>
        </w:rPr>
        <w:t xml:space="preserve"> </w:t>
      </w:r>
    </w:p>
    <w:p w:rsidR="00DE77E1" w:rsidRPr="00DE77E1" w:rsidRDefault="00DE77E1" w:rsidP="00DE77E1">
      <w:pPr>
        <w:pStyle w:val="Paragraphedeliste"/>
        <w:numPr>
          <w:ilvl w:val="0"/>
          <w:numId w:val="8"/>
        </w:numPr>
        <w:spacing w:after="0"/>
        <w:ind w:left="340"/>
        <w:rPr>
          <w:rFonts w:ascii="Arial" w:hAnsi="Arial" w:cs="Arial"/>
          <w:b/>
          <w:sz w:val="24"/>
          <w:szCs w:val="24"/>
        </w:rPr>
      </w:pPr>
      <w:r w:rsidRPr="00DE77E1">
        <w:rPr>
          <w:rFonts w:ascii="Arial" w:hAnsi="Arial" w:cs="Arial"/>
          <w:b/>
          <w:sz w:val="24"/>
          <w:szCs w:val="24"/>
        </w:rPr>
        <w:t>Posez-vous les questions suivantes</w:t>
      </w:r>
    </w:p>
    <w:p w:rsidR="00DE77E1" w:rsidRPr="00DE77E1" w:rsidRDefault="00DE77E1" w:rsidP="00DE77E1">
      <w:pPr>
        <w:pStyle w:val="Paragraphedeliste"/>
        <w:numPr>
          <w:ilvl w:val="0"/>
          <w:numId w:val="7"/>
        </w:numPr>
        <w:spacing w:after="0"/>
        <w:ind w:left="680"/>
        <w:rPr>
          <w:rFonts w:ascii="Arial" w:hAnsi="Arial" w:cs="Arial"/>
          <w:sz w:val="24"/>
          <w:szCs w:val="24"/>
        </w:rPr>
      </w:pPr>
      <w:r w:rsidRPr="00DE77E1">
        <w:rPr>
          <w:rFonts w:ascii="Arial" w:hAnsi="Arial" w:cs="Arial"/>
          <w:sz w:val="24"/>
          <w:szCs w:val="24"/>
        </w:rPr>
        <w:t>qu’est ce qui est comparé ?</w:t>
      </w:r>
    </w:p>
    <w:p w:rsidR="00DE77E1" w:rsidRPr="00DE77E1" w:rsidRDefault="00DE77E1" w:rsidP="00DE77E1">
      <w:pPr>
        <w:pStyle w:val="Paragraphedeliste"/>
        <w:numPr>
          <w:ilvl w:val="0"/>
          <w:numId w:val="7"/>
        </w:numPr>
        <w:spacing w:after="0"/>
        <w:ind w:left="680"/>
        <w:rPr>
          <w:rFonts w:ascii="Arial" w:hAnsi="Arial" w:cs="Arial"/>
          <w:sz w:val="24"/>
          <w:szCs w:val="24"/>
        </w:rPr>
      </w:pPr>
      <w:r w:rsidRPr="00DE77E1">
        <w:rPr>
          <w:rFonts w:ascii="Arial" w:hAnsi="Arial" w:cs="Arial"/>
          <w:sz w:val="24"/>
          <w:szCs w:val="24"/>
        </w:rPr>
        <w:t>quels sont les différents paramètres mesurés ?</w:t>
      </w:r>
    </w:p>
    <w:p w:rsidR="00DE77E1" w:rsidRPr="00DE77E1" w:rsidRDefault="00DE77E1" w:rsidP="00DE77E1">
      <w:pPr>
        <w:spacing w:after="0"/>
        <w:rPr>
          <w:rFonts w:ascii="Arial" w:hAnsi="Arial" w:cs="Arial"/>
          <w:sz w:val="24"/>
          <w:szCs w:val="24"/>
        </w:rPr>
      </w:pPr>
    </w:p>
    <w:p w:rsidR="00DE77E1" w:rsidRPr="00DE77E1" w:rsidRDefault="00DE77E1" w:rsidP="00DE77E1">
      <w:pPr>
        <w:pStyle w:val="Paragraphedeliste"/>
        <w:numPr>
          <w:ilvl w:val="0"/>
          <w:numId w:val="8"/>
        </w:numPr>
        <w:spacing w:after="0"/>
        <w:ind w:left="340"/>
        <w:rPr>
          <w:rFonts w:ascii="Arial" w:hAnsi="Arial" w:cs="Arial"/>
          <w:sz w:val="24"/>
          <w:szCs w:val="24"/>
        </w:rPr>
      </w:pPr>
      <w:r w:rsidRPr="00DE77E1">
        <w:rPr>
          <w:rFonts w:ascii="Arial" w:hAnsi="Arial" w:cs="Arial"/>
          <w:b/>
          <w:sz w:val="24"/>
          <w:szCs w:val="24"/>
        </w:rPr>
        <w:t>Analyser les tableaux suivants</w:t>
      </w:r>
    </w:p>
    <w:p w:rsidR="00DE77E1" w:rsidRPr="00DE77E1" w:rsidRDefault="00DE77E1" w:rsidP="00DE77E1">
      <w:pPr>
        <w:spacing w:after="0"/>
        <w:rPr>
          <w:rFonts w:ascii="Arial" w:hAnsi="Arial" w:cs="Arial"/>
          <w:sz w:val="24"/>
          <w:szCs w:val="24"/>
        </w:rPr>
      </w:pPr>
      <w:r w:rsidRPr="00DE77E1">
        <w:rPr>
          <w:rFonts w:ascii="Arial" w:hAnsi="Arial" w:cs="Arial"/>
          <w:sz w:val="24"/>
          <w:szCs w:val="24"/>
        </w:rPr>
        <w:t xml:space="preserve">Rédiger </w:t>
      </w:r>
      <w:r w:rsidRPr="00DE77E1">
        <w:rPr>
          <w:rFonts w:ascii="Arial" w:hAnsi="Arial" w:cs="Arial"/>
          <w:b/>
          <w:sz w:val="24"/>
          <w:szCs w:val="24"/>
        </w:rPr>
        <w:t>une phrase</w:t>
      </w:r>
      <w:r w:rsidRPr="00DE77E1">
        <w:rPr>
          <w:rFonts w:ascii="Arial" w:hAnsi="Arial" w:cs="Arial"/>
          <w:sz w:val="24"/>
          <w:szCs w:val="24"/>
        </w:rPr>
        <w:t xml:space="preserve"> pour chaque paramètre mesuré en comparant </w:t>
      </w:r>
      <w:r>
        <w:rPr>
          <w:rFonts w:ascii="Arial" w:hAnsi="Arial" w:cs="Arial"/>
          <w:sz w:val="24"/>
          <w:szCs w:val="24"/>
        </w:rPr>
        <w:t>les valeurs</w:t>
      </w:r>
      <w:r w:rsidRPr="00DE77E1">
        <w:rPr>
          <w:rFonts w:ascii="Arial" w:hAnsi="Arial" w:cs="Arial"/>
          <w:sz w:val="24"/>
          <w:szCs w:val="24"/>
        </w:rPr>
        <w:t xml:space="preserve"> dans les différentes conditions (ou chez des individus différents).</w:t>
      </w:r>
    </w:p>
    <w:p w:rsidR="00DE77E1" w:rsidRPr="00DE77E1" w:rsidRDefault="00DE77E1" w:rsidP="00DE77E1">
      <w:pPr>
        <w:spacing w:after="0"/>
        <w:rPr>
          <w:rFonts w:ascii="Arial" w:hAnsi="Arial" w:cs="Arial"/>
          <w:sz w:val="24"/>
          <w:szCs w:val="24"/>
        </w:rPr>
      </w:pPr>
    </w:p>
    <w:p w:rsidR="00DE77E1" w:rsidRPr="00DE77E1" w:rsidRDefault="00DE77E1" w:rsidP="00DE77E1">
      <w:pPr>
        <w:spacing w:after="0"/>
        <w:rPr>
          <w:rFonts w:ascii="Arial" w:hAnsi="Arial" w:cs="Arial"/>
          <w:sz w:val="24"/>
          <w:szCs w:val="24"/>
        </w:rPr>
      </w:pPr>
    </w:p>
    <w:p w:rsidR="00DE77E1" w:rsidRPr="00DE77E1" w:rsidRDefault="00DE77E1" w:rsidP="00DE77E1">
      <w:pPr>
        <w:spacing w:after="0"/>
        <w:rPr>
          <w:rFonts w:ascii="Arial" w:hAnsi="Arial" w:cs="Arial"/>
          <w:sz w:val="24"/>
          <w:szCs w:val="24"/>
        </w:rPr>
      </w:pPr>
      <w:r w:rsidRPr="00DE77E1">
        <w:rPr>
          <w:rFonts w:ascii="Arial" w:hAnsi="Arial" w:cs="Arial"/>
          <w:sz w:val="24"/>
          <w:szCs w:val="24"/>
        </w:rPr>
        <w:t xml:space="preserve">Ex 1 : Mesure de la glycémie à jeun </w:t>
      </w:r>
    </w:p>
    <w:tbl>
      <w:tblPr>
        <w:tblStyle w:val="Grilledutableau"/>
        <w:tblW w:w="4503" w:type="dxa"/>
        <w:tblLook w:val="04A0" w:firstRow="1" w:lastRow="0" w:firstColumn="1" w:lastColumn="0" w:noHBand="0" w:noVBand="1"/>
      </w:tblPr>
      <w:tblGrid>
        <w:gridCol w:w="2235"/>
        <w:gridCol w:w="2268"/>
      </w:tblGrid>
      <w:tr w:rsidR="00DE77E1" w:rsidRPr="00DE77E1" w:rsidTr="00DE77E1">
        <w:tc>
          <w:tcPr>
            <w:tcW w:w="2235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</w:t>
            </w:r>
          </w:p>
        </w:tc>
        <w:tc>
          <w:tcPr>
            <w:tcW w:w="2268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Glycémie (g/L)</w:t>
            </w:r>
          </w:p>
        </w:tc>
      </w:tr>
      <w:tr w:rsidR="00DE77E1" w:rsidRPr="00DE77E1" w:rsidTr="00DE77E1">
        <w:tc>
          <w:tcPr>
            <w:tcW w:w="2235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DE77E1">
              <w:rPr>
                <w:rFonts w:ascii="Arial" w:hAnsi="Arial" w:cs="Arial"/>
              </w:rPr>
              <w:t>ormal</w:t>
            </w:r>
          </w:p>
        </w:tc>
        <w:tc>
          <w:tcPr>
            <w:tcW w:w="2268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1</w:t>
            </w:r>
          </w:p>
        </w:tc>
      </w:tr>
      <w:tr w:rsidR="00DE77E1" w:rsidRPr="00DE77E1" w:rsidTr="00DE77E1">
        <w:tc>
          <w:tcPr>
            <w:tcW w:w="2235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diabétique</w:t>
            </w:r>
          </w:p>
        </w:tc>
        <w:tc>
          <w:tcPr>
            <w:tcW w:w="2268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Pr="00DE77E1">
              <w:rPr>
                <w:rFonts w:ascii="Arial" w:hAnsi="Arial" w:cs="Arial"/>
              </w:rPr>
              <w:t>3</w:t>
            </w:r>
          </w:p>
        </w:tc>
      </w:tr>
    </w:tbl>
    <w:p w:rsidR="00DE77E1" w:rsidRPr="00DE77E1" w:rsidRDefault="00DE77E1" w:rsidP="00DE77E1">
      <w:pPr>
        <w:spacing w:after="0"/>
        <w:rPr>
          <w:rFonts w:ascii="Arial" w:hAnsi="Arial" w:cs="Arial"/>
          <w:sz w:val="24"/>
          <w:szCs w:val="24"/>
        </w:rPr>
      </w:pPr>
    </w:p>
    <w:p w:rsidR="00DE77E1" w:rsidRPr="00DE77E1" w:rsidRDefault="00DE77E1" w:rsidP="00DE77E1">
      <w:pPr>
        <w:spacing w:after="0"/>
        <w:rPr>
          <w:rFonts w:ascii="Arial" w:hAnsi="Arial" w:cs="Arial"/>
          <w:sz w:val="24"/>
          <w:szCs w:val="24"/>
        </w:rPr>
      </w:pPr>
    </w:p>
    <w:p w:rsidR="00DE77E1" w:rsidRPr="00DE77E1" w:rsidRDefault="00DE77E1" w:rsidP="00DE77E1">
      <w:pPr>
        <w:spacing w:after="0"/>
        <w:rPr>
          <w:rFonts w:ascii="Arial" w:hAnsi="Arial" w:cs="Arial"/>
          <w:sz w:val="24"/>
          <w:szCs w:val="24"/>
        </w:rPr>
      </w:pPr>
      <w:r w:rsidRPr="00DE77E1">
        <w:rPr>
          <w:rFonts w:ascii="Arial" w:hAnsi="Arial" w:cs="Arial"/>
          <w:sz w:val="24"/>
          <w:szCs w:val="24"/>
        </w:rPr>
        <w:t xml:space="preserve">Ex 2 : Composition des milieux intra et extracellulaires d’un neurone en </w:t>
      </w:r>
      <w:proofErr w:type="spellStart"/>
      <w:r w:rsidRPr="00DE77E1">
        <w:rPr>
          <w:rFonts w:ascii="Arial" w:hAnsi="Arial" w:cs="Arial"/>
          <w:sz w:val="24"/>
          <w:szCs w:val="24"/>
        </w:rPr>
        <w:t>mmol</w:t>
      </w:r>
      <w:proofErr w:type="spellEnd"/>
      <w:r w:rsidRPr="00DE77E1">
        <w:rPr>
          <w:rFonts w:ascii="Arial" w:hAnsi="Arial" w:cs="Arial"/>
          <w:sz w:val="24"/>
          <w:szCs w:val="24"/>
        </w:rPr>
        <w:t>/L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551"/>
      </w:tblGrid>
      <w:tr w:rsidR="00DE77E1" w:rsidRPr="00DE77E1" w:rsidTr="00DE77E1">
        <w:tc>
          <w:tcPr>
            <w:tcW w:w="1809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Ions</w:t>
            </w:r>
          </w:p>
        </w:tc>
        <w:tc>
          <w:tcPr>
            <w:tcW w:w="2694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Milieu extracellulaire</w:t>
            </w:r>
          </w:p>
        </w:tc>
        <w:tc>
          <w:tcPr>
            <w:tcW w:w="2551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Milieu intracellulaire</w:t>
            </w:r>
          </w:p>
        </w:tc>
      </w:tr>
      <w:tr w:rsidR="00DE77E1" w:rsidRPr="00DE77E1" w:rsidTr="00DE77E1">
        <w:tc>
          <w:tcPr>
            <w:tcW w:w="1809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Na+</w:t>
            </w:r>
          </w:p>
        </w:tc>
        <w:tc>
          <w:tcPr>
            <w:tcW w:w="2694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140</w:t>
            </w:r>
          </w:p>
        </w:tc>
        <w:tc>
          <w:tcPr>
            <w:tcW w:w="2551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14</w:t>
            </w:r>
          </w:p>
        </w:tc>
      </w:tr>
      <w:tr w:rsidR="00DE77E1" w:rsidRPr="00DE77E1" w:rsidTr="00DE77E1">
        <w:tc>
          <w:tcPr>
            <w:tcW w:w="1809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K+</w:t>
            </w:r>
          </w:p>
        </w:tc>
        <w:tc>
          <w:tcPr>
            <w:tcW w:w="2694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140</w:t>
            </w:r>
          </w:p>
        </w:tc>
      </w:tr>
      <w:tr w:rsidR="00DE77E1" w:rsidRPr="00DE77E1" w:rsidTr="00DE77E1">
        <w:tc>
          <w:tcPr>
            <w:tcW w:w="1809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Cl-</w:t>
            </w:r>
          </w:p>
        </w:tc>
        <w:tc>
          <w:tcPr>
            <w:tcW w:w="2694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147</w:t>
            </w:r>
          </w:p>
        </w:tc>
        <w:tc>
          <w:tcPr>
            <w:tcW w:w="2551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14</w:t>
            </w:r>
          </w:p>
        </w:tc>
      </w:tr>
    </w:tbl>
    <w:p w:rsidR="00DE77E1" w:rsidRPr="00DE77E1" w:rsidRDefault="00DE77E1" w:rsidP="00DE77E1">
      <w:pPr>
        <w:spacing w:after="0"/>
        <w:rPr>
          <w:rFonts w:ascii="Arial" w:hAnsi="Arial" w:cs="Arial"/>
        </w:rPr>
      </w:pPr>
    </w:p>
    <w:p w:rsidR="00DE77E1" w:rsidRPr="00DE77E1" w:rsidRDefault="00DE77E1" w:rsidP="00DE77E1">
      <w:pPr>
        <w:spacing w:after="0"/>
        <w:rPr>
          <w:rFonts w:ascii="Arial" w:hAnsi="Arial" w:cs="Arial"/>
        </w:rPr>
      </w:pPr>
    </w:p>
    <w:p w:rsidR="00DE77E1" w:rsidRPr="00DE77E1" w:rsidRDefault="00DE77E1" w:rsidP="00DE77E1">
      <w:pPr>
        <w:spacing w:after="0"/>
        <w:rPr>
          <w:rFonts w:ascii="Arial" w:hAnsi="Arial" w:cs="Arial"/>
          <w:sz w:val="24"/>
          <w:szCs w:val="24"/>
        </w:rPr>
      </w:pPr>
      <w:r w:rsidRPr="00DE77E1">
        <w:rPr>
          <w:rFonts w:ascii="Arial" w:hAnsi="Arial" w:cs="Arial"/>
          <w:sz w:val="24"/>
          <w:szCs w:val="24"/>
        </w:rPr>
        <w:t>Ex 3 : Hémogramme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E77E1" w:rsidRPr="00DE77E1" w:rsidTr="00DE77E1">
        <w:tc>
          <w:tcPr>
            <w:tcW w:w="3070" w:type="dxa"/>
          </w:tcPr>
          <w:p w:rsidR="00DE77E1" w:rsidRPr="00DE77E1" w:rsidRDefault="00DE77E1" w:rsidP="007E6E5E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Valeurs de Nicolas</w:t>
            </w:r>
          </w:p>
        </w:tc>
        <w:tc>
          <w:tcPr>
            <w:tcW w:w="3071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Valeurs physiologiques</w:t>
            </w:r>
          </w:p>
        </w:tc>
      </w:tr>
      <w:tr w:rsidR="00DE77E1" w:rsidRPr="00DE77E1" w:rsidTr="00DE77E1">
        <w:tc>
          <w:tcPr>
            <w:tcW w:w="3070" w:type="dxa"/>
          </w:tcPr>
          <w:p w:rsidR="00DE77E1" w:rsidRPr="00DE77E1" w:rsidRDefault="00DE77E1" w:rsidP="007E6E5E">
            <w:pPr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Hématies (/L)</w:t>
            </w:r>
          </w:p>
        </w:tc>
        <w:tc>
          <w:tcPr>
            <w:tcW w:w="3071" w:type="dxa"/>
            <w:vAlign w:val="center"/>
          </w:tcPr>
          <w:p w:rsidR="00DE77E1" w:rsidRPr="00DE77E1" w:rsidRDefault="00C51A6F" w:rsidP="00DE7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3,9.</w:t>
            </w:r>
            <w:r w:rsidR="00DE77E1" w:rsidRPr="00DE77E1">
              <w:rPr>
                <w:rFonts w:ascii="Arial" w:hAnsi="Arial" w:cs="Arial"/>
              </w:rPr>
              <w:t>10</w:t>
            </w:r>
            <w:r w:rsidR="00DE77E1" w:rsidRPr="00DE77E1">
              <w:rPr>
                <w:rFonts w:ascii="Arial" w:hAnsi="Arial" w:cs="Arial"/>
                <w:vertAlign w:val="superscript"/>
              </w:rPr>
              <w:t>12</w:t>
            </w:r>
          </w:p>
        </w:tc>
        <w:tc>
          <w:tcPr>
            <w:tcW w:w="3071" w:type="dxa"/>
            <w:vAlign w:val="center"/>
          </w:tcPr>
          <w:p w:rsidR="00DE77E1" w:rsidRPr="00DE77E1" w:rsidRDefault="00C51A6F" w:rsidP="00C51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à 4,</w:t>
            </w:r>
            <w:r w:rsidR="00DE77E1" w:rsidRPr="00DE77E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DE77E1" w:rsidRPr="00DE77E1">
              <w:rPr>
                <w:rFonts w:ascii="Arial" w:hAnsi="Arial" w:cs="Arial"/>
              </w:rPr>
              <w:t>10</w:t>
            </w:r>
            <w:r w:rsidR="00DE77E1" w:rsidRPr="00DE77E1">
              <w:rPr>
                <w:rFonts w:ascii="Arial" w:hAnsi="Arial" w:cs="Arial"/>
                <w:vertAlign w:val="superscript"/>
              </w:rPr>
              <w:t>12</w:t>
            </w:r>
          </w:p>
        </w:tc>
      </w:tr>
      <w:tr w:rsidR="00DE77E1" w:rsidRPr="00DE77E1" w:rsidTr="00DE77E1">
        <w:tc>
          <w:tcPr>
            <w:tcW w:w="3070" w:type="dxa"/>
          </w:tcPr>
          <w:p w:rsidR="00DE77E1" w:rsidRPr="00DE77E1" w:rsidRDefault="00DE77E1" w:rsidP="007E6E5E">
            <w:pPr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Hémoglobine (g/L)</w:t>
            </w:r>
          </w:p>
        </w:tc>
        <w:tc>
          <w:tcPr>
            <w:tcW w:w="3071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55</w:t>
            </w:r>
          </w:p>
        </w:tc>
        <w:tc>
          <w:tcPr>
            <w:tcW w:w="3071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100 à 120</w:t>
            </w:r>
          </w:p>
        </w:tc>
      </w:tr>
      <w:tr w:rsidR="00DE77E1" w:rsidRPr="00DE77E1" w:rsidTr="00DE77E1">
        <w:tc>
          <w:tcPr>
            <w:tcW w:w="3070" w:type="dxa"/>
          </w:tcPr>
          <w:p w:rsidR="00DE77E1" w:rsidRPr="00DE77E1" w:rsidRDefault="00DE77E1" w:rsidP="007E6E5E">
            <w:pPr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Leucocytes (/L)</w:t>
            </w:r>
          </w:p>
        </w:tc>
        <w:tc>
          <w:tcPr>
            <w:tcW w:w="3071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12.10</w:t>
            </w:r>
            <w:r w:rsidRPr="00DE77E1">
              <w:rPr>
                <w:rFonts w:ascii="Arial" w:hAnsi="Arial" w:cs="Arial"/>
                <w:vertAlign w:val="superscript"/>
              </w:rPr>
              <w:t>9</w:t>
            </w:r>
          </w:p>
        </w:tc>
        <w:tc>
          <w:tcPr>
            <w:tcW w:w="3071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8 à 12.10</w:t>
            </w:r>
            <w:r w:rsidRPr="00DE77E1">
              <w:rPr>
                <w:rFonts w:ascii="Arial" w:hAnsi="Arial" w:cs="Arial"/>
                <w:vertAlign w:val="superscript"/>
              </w:rPr>
              <w:t>9</w:t>
            </w:r>
          </w:p>
        </w:tc>
      </w:tr>
      <w:tr w:rsidR="00DE77E1" w:rsidRPr="00DE77E1" w:rsidTr="00DE77E1">
        <w:tc>
          <w:tcPr>
            <w:tcW w:w="3070" w:type="dxa"/>
          </w:tcPr>
          <w:p w:rsidR="00DE77E1" w:rsidRPr="00DE77E1" w:rsidRDefault="00DE77E1" w:rsidP="007E6E5E">
            <w:pPr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Plaquettes (/L)</w:t>
            </w:r>
          </w:p>
        </w:tc>
        <w:tc>
          <w:tcPr>
            <w:tcW w:w="3071" w:type="dxa"/>
            <w:vAlign w:val="center"/>
          </w:tcPr>
          <w:p w:rsidR="00DE77E1" w:rsidRPr="00DE77E1" w:rsidRDefault="00DE77E1" w:rsidP="00DE77E1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300.10</w:t>
            </w:r>
            <w:r w:rsidRPr="00DE77E1">
              <w:rPr>
                <w:rFonts w:ascii="Arial" w:hAnsi="Arial" w:cs="Arial"/>
                <w:vertAlign w:val="superscript"/>
              </w:rPr>
              <w:t>9</w:t>
            </w:r>
          </w:p>
        </w:tc>
        <w:tc>
          <w:tcPr>
            <w:tcW w:w="3071" w:type="dxa"/>
            <w:vAlign w:val="center"/>
          </w:tcPr>
          <w:p w:rsidR="00DE77E1" w:rsidRPr="00DE77E1" w:rsidRDefault="00DE77E1" w:rsidP="00C51A6F">
            <w:pPr>
              <w:jc w:val="center"/>
              <w:rPr>
                <w:rFonts w:ascii="Arial" w:hAnsi="Arial" w:cs="Arial"/>
              </w:rPr>
            </w:pPr>
            <w:r w:rsidRPr="00DE77E1">
              <w:rPr>
                <w:rFonts w:ascii="Arial" w:hAnsi="Arial" w:cs="Arial"/>
              </w:rPr>
              <w:t>200 à 400</w:t>
            </w:r>
            <w:r w:rsidR="00C51A6F">
              <w:rPr>
                <w:rFonts w:ascii="Arial" w:hAnsi="Arial" w:cs="Arial"/>
              </w:rPr>
              <w:t>.</w:t>
            </w:r>
            <w:r w:rsidRPr="00DE77E1">
              <w:rPr>
                <w:rFonts w:ascii="Arial" w:hAnsi="Arial" w:cs="Arial"/>
              </w:rPr>
              <w:t>10</w:t>
            </w:r>
            <w:r w:rsidRPr="00DE77E1">
              <w:rPr>
                <w:rFonts w:ascii="Arial" w:hAnsi="Arial" w:cs="Arial"/>
                <w:vertAlign w:val="superscript"/>
              </w:rPr>
              <w:t>9</w:t>
            </w:r>
          </w:p>
        </w:tc>
      </w:tr>
    </w:tbl>
    <w:p w:rsidR="00DE77E1" w:rsidRPr="00DE77E1" w:rsidRDefault="00DE77E1" w:rsidP="00DE77E1">
      <w:pPr>
        <w:rPr>
          <w:rFonts w:ascii="Arial" w:hAnsi="Arial" w:cs="Arial"/>
        </w:rPr>
      </w:pPr>
    </w:p>
    <w:p w:rsidR="00DE77E1" w:rsidRPr="00DE77E1" w:rsidRDefault="00DE77E1" w:rsidP="00DE77E1">
      <w:pPr>
        <w:tabs>
          <w:tab w:val="left" w:pos="1530"/>
        </w:tabs>
        <w:rPr>
          <w:rFonts w:ascii="Arial" w:hAnsi="Arial" w:cs="Arial"/>
        </w:rPr>
      </w:pPr>
    </w:p>
    <w:sectPr w:rsidR="00DE77E1" w:rsidRPr="00DE77E1" w:rsidSect="006B2178">
      <w:headerReference w:type="default" r:id="rId10"/>
      <w:footerReference w:type="default" r:id="rId11"/>
      <w:pgSz w:w="11906" w:h="16838" w:code="9"/>
      <w:pgMar w:top="992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90" w:rsidRDefault="00B94A90" w:rsidP="00DE77E1">
      <w:pPr>
        <w:spacing w:after="0" w:line="240" w:lineRule="auto"/>
      </w:pPr>
      <w:r>
        <w:separator/>
      </w:r>
    </w:p>
  </w:endnote>
  <w:endnote w:type="continuationSeparator" w:id="0">
    <w:p w:rsidR="00B94A90" w:rsidRDefault="00B94A90" w:rsidP="00DE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E1" w:rsidRDefault="00DE77E1">
    <w:pPr>
      <w:pStyle w:val="Pieddepage"/>
    </w:pPr>
    <w:r>
      <w:t>BAVEREL Viviane</w:t>
    </w:r>
  </w:p>
  <w:p w:rsidR="00DE77E1" w:rsidRDefault="00DE77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90" w:rsidRDefault="00B94A90" w:rsidP="00DE77E1">
      <w:pPr>
        <w:spacing w:after="0" w:line="240" w:lineRule="auto"/>
      </w:pPr>
      <w:r>
        <w:separator/>
      </w:r>
    </w:p>
  </w:footnote>
  <w:footnote w:type="continuationSeparator" w:id="0">
    <w:p w:rsidR="00B94A90" w:rsidRDefault="00B94A90" w:rsidP="00DE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E1" w:rsidRDefault="00DE77E1" w:rsidP="00DE77E1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Accompagnement personnalisé – Terminale ST2S</w:t>
    </w:r>
  </w:p>
  <w:p w:rsidR="006B2178" w:rsidRDefault="006B2178" w:rsidP="00DE77E1">
    <w:pPr>
      <w:spacing w:after="0" w:line="240" w:lineRule="auto"/>
      <w:jc w:val="center"/>
      <w:rPr>
        <w:b/>
        <w:sz w:val="28"/>
        <w:szCs w:val="28"/>
      </w:rPr>
    </w:pPr>
  </w:p>
  <w:p w:rsidR="00DE77E1" w:rsidRPr="004E7927" w:rsidRDefault="00DE77E1" w:rsidP="00DE77E1">
    <w:pPr>
      <w:spacing w:after="0" w:line="240" w:lineRule="auto"/>
      <w:jc w:val="center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023"/>
    <w:multiLevelType w:val="hybridMultilevel"/>
    <w:tmpl w:val="B0BCC3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22E3"/>
    <w:multiLevelType w:val="hybridMultilevel"/>
    <w:tmpl w:val="79C04D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35859"/>
    <w:multiLevelType w:val="hybridMultilevel"/>
    <w:tmpl w:val="6452320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977B1"/>
    <w:multiLevelType w:val="hybridMultilevel"/>
    <w:tmpl w:val="66DEE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42DC7"/>
    <w:multiLevelType w:val="hybridMultilevel"/>
    <w:tmpl w:val="6BA2B228"/>
    <w:lvl w:ilvl="0" w:tplc="7E10B80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27D6A"/>
    <w:multiLevelType w:val="hybridMultilevel"/>
    <w:tmpl w:val="EE361010"/>
    <w:lvl w:ilvl="0" w:tplc="C4AEFD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E522D"/>
    <w:multiLevelType w:val="hybridMultilevel"/>
    <w:tmpl w:val="DA44205E"/>
    <w:lvl w:ilvl="0" w:tplc="5C72E4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E493B"/>
    <w:multiLevelType w:val="hybridMultilevel"/>
    <w:tmpl w:val="43686342"/>
    <w:lvl w:ilvl="0" w:tplc="5EFEB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7C"/>
    <w:rsid w:val="0000226F"/>
    <w:rsid w:val="00034753"/>
    <w:rsid w:val="000726D6"/>
    <w:rsid w:val="001633E2"/>
    <w:rsid w:val="001F4719"/>
    <w:rsid w:val="00231950"/>
    <w:rsid w:val="002C7F1C"/>
    <w:rsid w:val="0038223E"/>
    <w:rsid w:val="003A260D"/>
    <w:rsid w:val="00460AC7"/>
    <w:rsid w:val="004E7927"/>
    <w:rsid w:val="005E3AC7"/>
    <w:rsid w:val="00645C6D"/>
    <w:rsid w:val="006B2178"/>
    <w:rsid w:val="006B26D4"/>
    <w:rsid w:val="006F3F56"/>
    <w:rsid w:val="008376B2"/>
    <w:rsid w:val="009F29E7"/>
    <w:rsid w:val="00AD3186"/>
    <w:rsid w:val="00AF759B"/>
    <w:rsid w:val="00B94A90"/>
    <w:rsid w:val="00BD0BF7"/>
    <w:rsid w:val="00C51A6F"/>
    <w:rsid w:val="00C7077C"/>
    <w:rsid w:val="00C91242"/>
    <w:rsid w:val="00D03AF4"/>
    <w:rsid w:val="00D71DDA"/>
    <w:rsid w:val="00DC580F"/>
    <w:rsid w:val="00DD5334"/>
    <w:rsid w:val="00DE77E1"/>
    <w:rsid w:val="00DF0C68"/>
    <w:rsid w:val="00E07BFB"/>
    <w:rsid w:val="00E319C6"/>
    <w:rsid w:val="00E77156"/>
    <w:rsid w:val="00EC4611"/>
    <w:rsid w:val="00ED277A"/>
    <w:rsid w:val="00F47BC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7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580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7E1"/>
  </w:style>
  <w:style w:type="paragraph" w:styleId="Pieddepage">
    <w:name w:val="footer"/>
    <w:basedOn w:val="Normal"/>
    <w:link w:val="PieddepageCar"/>
    <w:uiPriority w:val="99"/>
    <w:unhideWhenUsed/>
    <w:rsid w:val="00DE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7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580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7E1"/>
  </w:style>
  <w:style w:type="paragraph" w:styleId="Pieddepage">
    <w:name w:val="footer"/>
    <w:basedOn w:val="Normal"/>
    <w:link w:val="PieddepageCar"/>
    <w:uiPriority w:val="99"/>
    <w:unhideWhenUsed/>
    <w:rsid w:val="00DE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isabelle faller</dc:creator>
  <cp:lastModifiedBy>Bouvier</cp:lastModifiedBy>
  <cp:revision>2</cp:revision>
  <dcterms:created xsi:type="dcterms:W3CDTF">2016-03-13T09:09:00Z</dcterms:created>
  <dcterms:modified xsi:type="dcterms:W3CDTF">2016-03-13T09:09:00Z</dcterms:modified>
</cp:coreProperties>
</file>